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4" w:rsidRPr="00A87ED4" w:rsidRDefault="00A87ED4" w:rsidP="00A87ED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7ED4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предварительного отбора (ПП РФ 615) </w:t>
      </w:r>
    </w:p>
    <w:p w:rsidR="00A87ED4" w:rsidRPr="00A87ED4" w:rsidRDefault="00A87ED4" w:rsidP="00A87ED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7ED4">
        <w:rPr>
          <w:rFonts w:ascii="Tahoma" w:eastAsia="Times New Roman" w:hAnsi="Tahoma" w:cs="Tahoma"/>
          <w:sz w:val="21"/>
          <w:szCs w:val="21"/>
          <w:lang w:eastAsia="ru-RU"/>
        </w:rPr>
        <w:t>№0184200001822000040001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5619"/>
      </w:tblGrid>
      <w:tr w:rsidR="00A87ED4" w:rsidRPr="00A87ED4" w:rsidTr="00A87ED4">
        <w:tc>
          <w:tcPr>
            <w:tcW w:w="2000" w:type="pct"/>
            <w:vAlign w:val="center"/>
            <w:hideMark/>
          </w:tcPr>
          <w:p w:rsidR="00A87ED4" w:rsidRPr="00A87ED4" w:rsidRDefault="00A87ED4" w:rsidP="00A87E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87ED4" w:rsidRPr="00A87ED4" w:rsidRDefault="00A87ED4" w:rsidP="00A87E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87ED4" w:rsidRPr="00A87ED4" w:rsidTr="00A87ED4">
        <w:tc>
          <w:tcPr>
            <w:tcW w:w="0" w:type="auto"/>
            <w:gridSpan w:val="2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Предварительный отбор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капитальному ремонту общего имущества многоквартирных домов на территории Ненецкого автономного округа </w:t>
            </w:r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Предмет электронного аукциона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сети «Интернет»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 ЕИС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http://www.zakupki.gov.ru</w:t>
            </w:r>
          </w:p>
        </w:tc>
      </w:tr>
      <w:tr w:rsidR="00A87ED4" w:rsidRPr="00A87ED4" w:rsidTr="00A87ED4">
        <w:tc>
          <w:tcPr>
            <w:tcW w:w="0" w:type="auto"/>
            <w:gridSpan w:val="2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размещающей организации</w:t>
            </w:r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Орган, уполномоченный на ведение реестра квалифицированных подрядных организаций</w:t>
            </w:r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Регион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Ненецкий</w:t>
            </w:r>
            <w:proofErr w:type="gramEnd"/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АО</w:t>
            </w:r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166000, Ненецкий Автономный округ, Нарьян-Мар Город, им А.П. Пырерко Улица, дом 7</w:t>
            </w:r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naostroy@adm-nao.ru</w:t>
            </w:r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7-81853-21551</w:t>
            </w:r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БЕЗУМОВА АЛЛА АНАТОЛЬЕВНА</w:t>
            </w:r>
          </w:p>
        </w:tc>
      </w:tr>
      <w:tr w:rsidR="00A87ED4" w:rsidRPr="00A87ED4" w:rsidTr="00A87ED4">
        <w:tc>
          <w:tcPr>
            <w:tcW w:w="0" w:type="auto"/>
            <w:gridSpan w:val="2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проведении предварительного отбора</w:t>
            </w:r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12.11.2022 00:00</w:t>
            </w:r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02.12.2022 12:00</w:t>
            </w:r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Дата окончания срока рассмотрения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16.12.2022</w:t>
            </w:r>
            <w:bookmarkStart w:id="0" w:name="_GoBack"/>
            <w:bookmarkEnd w:id="0"/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Период действия результатов предварительного отбора составляет три года </w:t>
            </w:r>
            <w:proofErr w:type="gramStart"/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внесения</w:t>
            </w:r>
            <w:proofErr w:type="gramEnd"/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записи об участнике предварительного отбора в реестр квалифицированных подрядных организаций.</w:t>
            </w:r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</w:t>
            </w:r>
            <w:proofErr w:type="gramStart"/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</w:t>
            </w:r>
            <w:proofErr w:type="gramEnd"/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ап. ремонт_ПО-4А2022</w:t>
            </w:r>
          </w:p>
        </w:tc>
      </w:tr>
      <w:tr w:rsidR="00A87ED4" w:rsidRPr="00A87ED4" w:rsidTr="00A87ED4"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ЭП печатной формы извещения и документации о проведении предварительного отбора в ЕИС</w:t>
            </w:r>
          </w:p>
        </w:tc>
        <w:tc>
          <w:tcPr>
            <w:tcW w:w="0" w:type="auto"/>
            <w:vAlign w:val="center"/>
            <w:hideMark/>
          </w:tcPr>
          <w:p w:rsidR="00A87ED4" w:rsidRPr="00A87ED4" w:rsidRDefault="00A87ED4" w:rsidP="00A87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7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11.11.2022 17:08</w:t>
            </w:r>
          </w:p>
        </w:tc>
      </w:tr>
    </w:tbl>
    <w:p w:rsidR="006367ED" w:rsidRDefault="006367ED"/>
    <w:sectPr w:rsidR="0063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85"/>
    <w:rsid w:val="00330785"/>
    <w:rsid w:val="006367ED"/>
    <w:rsid w:val="00A8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 Андрей Юрьевич</dc:creator>
  <cp:keywords/>
  <dc:description/>
  <cp:lastModifiedBy>Ударов Андрей Юрьевич</cp:lastModifiedBy>
  <cp:revision>2</cp:revision>
  <dcterms:created xsi:type="dcterms:W3CDTF">2022-11-11T14:09:00Z</dcterms:created>
  <dcterms:modified xsi:type="dcterms:W3CDTF">2022-11-11T14:10:00Z</dcterms:modified>
</cp:coreProperties>
</file>