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B4" w:rsidRPr="006373E6" w:rsidRDefault="00D828B4" w:rsidP="00D828B4">
      <w:pPr>
        <w:pStyle w:val="a3"/>
        <w:ind w:firstLine="0"/>
        <w:jc w:val="center"/>
        <w:rPr>
          <w:sz w:val="26"/>
          <w:szCs w:val="26"/>
        </w:rPr>
      </w:pPr>
      <w:r w:rsidRPr="006373E6">
        <w:rPr>
          <w:noProof/>
          <w:sz w:val="26"/>
          <w:szCs w:val="26"/>
          <w:lang w:eastAsia="ru-RU"/>
        </w:rPr>
        <w:drawing>
          <wp:inline distT="0" distB="0" distL="0" distR="0">
            <wp:extent cx="612775" cy="741680"/>
            <wp:effectExtent l="19050" t="0" r="0" b="0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B4" w:rsidRPr="006373E6" w:rsidRDefault="00D828B4" w:rsidP="00D828B4">
      <w:pPr>
        <w:pStyle w:val="a3"/>
        <w:ind w:firstLine="0"/>
        <w:jc w:val="center"/>
        <w:rPr>
          <w:b/>
          <w:sz w:val="26"/>
          <w:szCs w:val="26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  <w:r w:rsidRPr="004F1DCA">
        <w:rPr>
          <w:b/>
          <w:szCs w:val="28"/>
        </w:rPr>
        <w:t>Управление строительства и жилищно-коммунального хозяйства</w:t>
      </w: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  <w:r w:rsidRPr="004F1DCA">
        <w:rPr>
          <w:b/>
          <w:szCs w:val="28"/>
        </w:rPr>
        <w:t>Ненецкого автономного округа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  <w:r w:rsidRPr="004F1DCA">
        <w:rPr>
          <w:b/>
          <w:szCs w:val="28"/>
        </w:rPr>
        <w:t>ПРИКАЗ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4F1DCA" w:rsidRDefault="00377FBB" w:rsidP="00D828B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от         </w:t>
      </w:r>
      <w:r w:rsidR="007B1AED">
        <w:rPr>
          <w:szCs w:val="28"/>
        </w:rPr>
        <w:t>2014</w:t>
      </w:r>
      <w:r w:rsidR="00D828B4" w:rsidRPr="004F1DCA">
        <w:rPr>
          <w:szCs w:val="28"/>
        </w:rPr>
        <w:t xml:space="preserve"> г. № 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  <w:r w:rsidRPr="004F1DCA">
        <w:rPr>
          <w:szCs w:val="28"/>
        </w:rPr>
        <w:t>г. Нарьян-Мар</w:t>
      </w:r>
    </w:p>
    <w:p w:rsidR="00D828B4" w:rsidRPr="004F1DCA" w:rsidRDefault="00D828B4" w:rsidP="00D828B4">
      <w:pPr>
        <w:pStyle w:val="a3"/>
        <w:ind w:firstLine="0"/>
        <w:jc w:val="center"/>
        <w:rPr>
          <w:szCs w:val="28"/>
        </w:rPr>
      </w:pPr>
    </w:p>
    <w:p w:rsidR="00D828B4" w:rsidRPr="004F1DCA" w:rsidRDefault="00377FBB" w:rsidP="00A032F0">
      <w:pPr>
        <w:pStyle w:val="a3"/>
        <w:ind w:left="851" w:right="424"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штатной численности казенного учреждения Ненецкого автономного округа «Централизованный </w:t>
      </w:r>
      <w:proofErr w:type="spellStart"/>
      <w:r>
        <w:rPr>
          <w:b/>
          <w:szCs w:val="28"/>
        </w:rPr>
        <w:t>стройзаказчик</w:t>
      </w:r>
      <w:proofErr w:type="spellEnd"/>
      <w:r>
        <w:rPr>
          <w:b/>
          <w:szCs w:val="28"/>
        </w:rPr>
        <w:t>» на 2014 год</w:t>
      </w: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</w:p>
    <w:p w:rsidR="00D828B4" w:rsidRPr="004F1DCA" w:rsidRDefault="00D828B4" w:rsidP="00D828B4">
      <w:pPr>
        <w:pStyle w:val="a3"/>
        <w:ind w:firstLine="0"/>
        <w:jc w:val="center"/>
        <w:rPr>
          <w:b/>
          <w:szCs w:val="28"/>
        </w:rPr>
      </w:pPr>
    </w:p>
    <w:p w:rsidR="00D828B4" w:rsidRPr="004F1DCA" w:rsidRDefault="00A032F0" w:rsidP="00D828B4">
      <w:pPr>
        <w:pStyle w:val="a3"/>
        <w:ind w:firstLine="709"/>
        <w:rPr>
          <w:b/>
          <w:szCs w:val="28"/>
        </w:rPr>
      </w:pPr>
      <w:r w:rsidRPr="004F1DCA">
        <w:rPr>
          <w:szCs w:val="28"/>
        </w:rPr>
        <w:t xml:space="preserve">В соответствии с </w:t>
      </w:r>
      <w:r w:rsidR="009864B9">
        <w:rPr>
          <w:szCs w:val="28"/>
        </w:rPr>
        <w:t xml:space="preserve">подпунктом 10 </w:t>
      </w:r>
      <w:r w:rsidR="004F1DCA">
        <w:rPr>
          <w:szCs w:val="28"/>
        </w:rPr>
        <w:t>пункта</w:t>
      </w:r>
      <w:r w:rsidR="009864B9">
        <w:rPr>
          <w:szCs w:val="28"/>
        </w:rPr>
        <w:t xml:space="preserve"> 16</w:t>
      </w:r>
      <w:r w:rsidR="00F82FA7">
        <w:rPr>
          <w:szCs w:val="28"/>
        </w:rPr>
        <w:t xml:space="preserve"> раздела </w:t>
      </w:r>
      <w:r w:rsidR="00F82FA7">
        <w:rPr>
          <w:szCs w:val="28"/>
          <w:lang w:val="en-US"/>
        </w:rPr>
        <w:t>II</w:t>
      </w:r>
      <w:r w:rsidR="00F82FA7" w:rsidRPr="00F82FA7">
        <w:rPr>
          <w:szCs w:val="28"/>
        </w:rPr>
        <w:t xml:space="preserve"> </w:t>
      </w:r>
      <w:r w:rsidR="008A0899" w:rsidRPr="004F1DCA">
        <w:rPr>
          <w:szCs w:val="28"/>
        </w:rPr>
        <w:t xml:space="preserve">Порядка составления проекта окружного бюджета и проекта бюджета Территориального фонда обязательного медицинского страхования Ненецкого автономного округа на очередной финансовый год и плановый период, утвержденного </w:t>
      </w:r>
      <w:r w:rsidRPr="004F1DCA">
        <w:rPr>
          <w:szCs w:val="28"/>
        </w:rPr>
        <w:t xml:space="preserve">постановлением </w:t>
      </w:r>
      <w:r w:rsidR="00840533" w:rsidRPr="004F1DCA">
        <w:rPr>
          <w:szCs w:val="28"/>
        </w:rPr>
        <w:t>Администрации Ненецкого авто</w:t>
      </w:r>
      <w:r w:rsidR="009864B9">
        <w:rPr>
          <w:szCs w:val="28"/>
        </w:rPr>
        <w:t>номного округа от 17</w:t>
      </w:r>
      <w:r w:rsidR="008A0899" w:rsidRPr="004F1DCA">
        <w:rPr>
          <w:szCs w:val="28"/>
        </w:rPr>
        <w:t xml:space="preserve">.04.2013 </w:t>
      </w:r>
      <w:r w:rsidR="009864B9">
        <w:rPr>
          <w:szCs w:val="28"/>
        </w:rPr>
        <w:t>№ 120</w:t>
      </w:r>
      <w:r w:rsidR="00840533" w:rsidRPr="004F1DCA">
        <w:rPr>
          <w:szCs w:val="28"/>
        </w:rPr>
        <w:t>-п</w:t>
      </w:r>
      <w:r w:rsidR="00D828B4" w:rsidRPr="004F1DCA">
        <w:rPr>
          <w:szCs w:val="28"/>
        </w:rPr>
        <w:t>, ПРИКАЗЫВАЮ:</w:t>
      </w:r>
    </w:p>
    <w:p w:rsidR="00D828B4" w:rsidRDefault="0049661A" w:rsidP="0049661A">
      <w:pPr>
        <w:pStyle w:val="a3"/>
        <w:ind w:left="13" w:firstLine="696"/>
        <w:rPr>
          <w:szCs w:val="28"/>
        </w:rPr>
      </w:pPr>
      <w:r>
        <w:rPr>
          <w:szCs w:val="28"/>
        </w:rPr>
        <w:t>1. </w:t>
      </w:r>
      <w:r w:rsidR="00377FBB">
        <w:rPr>
          <w:szCs w:val="28"/>
        </w:rPr>
        <w:t>Установить штатную численность казенного учреждения Ненецкого автономного округа</w:t>
      </w:r>
      <w:r>
        <w:rPr>
          <w:szCs w:val="28"/>
        </w:rPr>
        <w:t xml:space="preserve"> «Централизованный </w:t>
      </w:r>
      <w:proofErr w:type="spellStart"/>
      <w:r>
        <w:rPr>
          <w:szCs w:val="28"/>
        </w:rPr>
        <w:t>стройзаказчик</w:t>
      </w:r>
      <w:proofErr w:type="spellEnd"/>
      <w:r>
        <w:rPr>
          <w:szCs w:val="28"/>
        </w:rPr>
        <w:t>» на 2014 год</w:t>
      </w:r>
      <w:r w:rsidR="00A7516F">
        <w:rPr>
          <w:szCs w:val="28"/>
        </w:rPr>
        <w:t xml:space="preserve">, </w:t>
      </w:r>
      <w:r w:rsidR="008A0899" w:rsidRPr="004F1DCA">
        <w:rPr>
          <w:szCs w:val="28"/>
        </w:rPr>
        <w:t xml:space="preserve">согласно </w:t>
      </w:r>
      <w:r w:rsidR="00E81D8E">
        <w:rPr>
          <w:szCs w:val="28"/>
        </w:rPr>
        <w:t>Приложению</w:t>
      </w:r>
      <w:r w:rsidR="008A0899" w:rsidRPr="004F1DCA">
        <w:rPr>
          <w:szCs w:val="28"/>
        </w:rPr>
        <w:t xml:space="preserve"> к настоящему приказу.</w:t>
      </w:r>
    </w:p>
    <w:p w:rsidR="0049661A" w:rsidRPr="0049661A" w:rsidRDefault="0049661A" w:rsidP="0049661A">
      <w:pPr>
        <w:pStyle w:val="a3"/>
        <w:ind w:left="13" w:firstLine="696"/>
        <w:rPr>
          <w:szCs w:val="28"/>
        </w:rPr>
      </w:pPr>
      <w:r>
        <w:rPr>
          <w:szCs w:val="28"/>
        </w:rPr>
        <w:t>2. Признать утратившими силу</w:t>
      </w:r>
      <w:r w:rsidRPr="0049661A">
        <w:rPr>
          <w:szCs w:val="28"/>
        </w:rPr>
        <w:t>:</w:t>
      </w:r>
    </w:p>
    <w:p w:rsidR="0049661A" w:rsidRDefault="0049661A" w:rsidP="00D240A4">
      <w:pPr>
        <w:pStyle w:val="a3"/>
        <w:ind w:firstLine="709"/>
        <w:rPr>
          <w:szCs w:val="28"/>
        </w:rPr>
      </w:pPr>
      <w:r>
        <w:rPr>
          <w:szCs w:val="28"/>
        </w:rPr>
        <w:t xml:space="preserve">приказ Управления строительства и жилищно-коммунального хозяйства </w:t>
      </w:r>
      <w:r w:rsidR="00D240A4">
        <w:rPr>
          <w:szCs w:val="28"/>
        </w:rPr>
        <w:t xml:space="preserve">Ненецкого автономного округа </w:t>
      </w:r>
      <w:r>
        <w:rPr>
          <w:szCs w:val="28"/>
        </w:rPr>
        <w:t>от 02.08.2013 № 17</w:t>
      </w:r>
      <w:r w:rsidRPr="0049661A">
        <w:rPr>
          <w:szCs w:val="28"/>
        </w:rPr>
        <w:t xml:space="preserve"> </w:t>
      </w:r>
      <w:r>
        <w:rPr>
          <w:szCs w:val="28"/>
        </w:rPr>
        <w:t>«</w:t>
      </w:r>
      <w:r w:rsidRPr="0049661A">
        <w:rPr>
          <w:szCs w:val="28"/>
        </w:rPr>
        <w:t xml:space="preserve">Об установлении штатной численности казенного учреждения Ненецкого автономного округа «Централизованный </w:t>
      </w:r>
      <w:proofErr w:type="spellStart"/>
      <w:r w:rsidRPr="0049661A">
        <w:rPr>
          <w:szCs w:val="28"/>
        </w:rPr>
        <w:t>стройзаказчик</w:t>
      </w:r>
      <w:proofErr w:type="spellEnd"/>
      <w:r w:rsidRPr="0049661A">
        <w:rPr>
          <w:szCs w:val="28"/>
        </w:rPr>
        <w:t>» на 2014 год</w:t>
      </w:r>
      <w:r w:rsidR="00D240A4">
        <w:rPr>
          <w:szCs w:val="28"/>
        </w:rPr>
        <w:t xml:space="preserve"> и плановый период 2015 и 2016 годов»</w:t>
      </w:r>
      <w:r w:rsidR="00D240A4" w:rsidRPr="00D240A4">
        <w:rPr>
          <w:szCs w:val="28"/>
        </w:rPr>
        <w:t>;</w:t>
      </w:r>
    </w:p>
    <w:p w:rsidR="00D240A4" w:rsidRPr="00D240A4" w:rsidRDefault="00D240A4" w:rsidP="00D240A4">
      <w:pPr>
        <w:pStyle w:val="a3"/>
        <w:ind w:firstLine="709"/>
        <w:rPr>
          <w:szCs w:val="28"/>
        </w:rPr>
      </w:pPr>
      <w:r>
        <w:rPr>
          <w:szCs w:val="28"/>
        </w:rPr>
        <w:t>приказ Управления строительства и жилищно-коммунального хозяйства Ненецкого автономного округа от 21.05.2014 № 14 «О внесении изменения в приказ Управления строительства и жилищно-коммунального хозяйства Ненецкого автономного округа от 02.08.2013 № 17».</w:t>
      </w:r>
    </w:p>
    <w:p w:rsidR="0049661A" w:rsidRPr="0049661A" w:rsidRDefault="0049661A" w:rsidP="0049661A">
      <w:pPr>
        <w:pStyle w:val="a3"/>
        <w:ind w:left="13" w:firstLine="696"/>
        <w:rPr>
          <w:szCs w:val="28"/>
        </w:rPr>
      </w:pPr>
    </w:p>
    <w:p w:rsidR="00D828B4" w:rsidRPr="004F1DCA" w:rsidRDefault="0049661A" w:rsidP="00D828B4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D828B4" w:rsidRPr="004F1DCA">
        <w:rPr>
          <w:szCs w:val="28"/>
        </w:rPr>
        <w:t>. Настоящий</w:t>
      </w:r>
      <w:r w:rsidR="0026087B" w:rsidRPr="004F1DCA">
        <w:rPr>
          <w:szCs w:val="28"/>
        </w:rPr>
        <w:t xml:space="preserve"> приказ вступает в силу</w:t>
      </w:r>
      <w:r w:rsidR="003454C1" w:rsidRPr="004F1DCA">
        <w:rPr>
          <w:szCs w:val="28"/>
        </w:rPr>
        <w:t xml:space="preserve"> </w:t>
      </w:r>
      <w:r w:rsidR="008A0899" w:rsidRPr="004F1DCA">
        <w:rPr>
          <w:szCs w:val="28"/>
        </w:rPr>
        <w:t xml:space="preserve">со дня </w:t>
      </w:r>
      <w:r w:rsidR="00D828B4" w:rsidRPr="004F1DCA">
        <w:rPr>
          <w:szCs w:val="28"/>
        </w:rPr>
        <w:t xml:space="preserve">его </w:t>
      </w:r>
      <w:r w:rsidR="00E832EE">
        <w:rPr>
          <w:szCs w:val="28"/>
        </w:rPr>
        <w:t>официального опубликования.</w:t>
      </w:r>
    </w:p>
    <w:p w:rsidR="00D828B4" w:rsidRPr="004F1DCA" w:rsidRDefault="00D828B4" w:rsidP="00D828B4">
      <w:pPr>
        <w:pStyle w:val="a3"/>
        <w:ind w:firstLine="0"/>
        <w:rPr>
          <w:szCs w:val="28"/>
        </w:rPr>
      </w:pPr>
    </w:p>
    <w:p w:rsidR="00D828B4" w:rsidRDefault="00D828B4" w:rsidP="00D828B4">
      <w:pPr>
        <w:pStyle w:val="a3"/>
        <w:ind w:firstLine="0"/>
        <w:rPr>
          <w:szCs w:val="28"/>
        </w:rPr>
      </w:pPr>
    </w:p>
    <w:p w:rsidR="009864B9" w:rsidRPr="004F1DCA" w:rsidRDefault="009864B9" w:rsidP="009864B9">
      <w:pPr>
        <w:pStyle w:val="a3"/>
        <w:tabs>
          <w:tab w:val="left" w:pos="709"/>
        </w:tabs>
        <w:ind w:firstLine="0"/>
        <w:rPr>
          <w:szCs w:val="28"/>
        </w:rPr>
      </w:pPr>
    </w:p>
    <w:p w:rsidR="00D828B4" w:rsidRPr="004F1DCA" w:rsidRDefault="003454C1" w:rsidP="00D828B4">
      <w:pPr>
        <w:pStyle w:val="a3"/>
        <w:ind w:firstLine="0"/>
        <w:rPr>
          <w:szCs w:val="28"/>
        </w:rPr>
      </w:pPr>
      <w:r w:rsidRPr="004F1DCA">
        <w:rPr>
          <w:szCs w:val="28"/>
        </w:rPr>
        <w:t>Н</w:t>
      </w:r>
      <w:r w:rsidR="00D828B4" w:rsidRPr="004F1DCA">
        <w:rPr>
          <w:szCs w:val="28"/>
        </w:rPr>
        <w:t>ачальник Управления строительства</w:t>
      </w:r>
    </w:p>
    <w:p w:rsidR="00D828B4" w:rsidRPr="004F1DCA" w:rsidRDefault="00D828B4" w:rsidP="00D828B4">
      <w:pPr>
        <w:pStyle w:val="a3"/>
        <w:ind w:firstLine="0"/>
        <w:rPr>
          <w:szCs w:val="28"/>
        </w:rPr>
      </w:pPr>
      <w:r w:rsidRPr="004F1DCA">
        <w:rPr>
          <w:szCs w:val="28"/>
        </w:rPr>
        <w:t>и жилищно-коммунального хозяйства</w:t>
      </w:r>
    </w:p>
    <w:p w:rsidR="00D828B4" w:rsidRPr="004F1DCA" w:rsidRDefault="00D828B4" w:rsidP="00D828B4">
      <w:pPr>
        <w:pStyle w:val="a3"/>
        <w:ind w:firstLine="0"/>
        <w:rPr>
          <w:szCs w:val="28"/>
        </w:rPr>
      </w:pPr>
      <w:r w:rsidRPr="004F1DCA">
        <w:rPr>
          <w:szCs w:val="28"/>
        </w:rPr>
        <w:t xml:space="preserve">Ненецкого автономного округа                              </w:t>
      </w:r>
      <w:r w:rsidR="00E81D8E">
        <w:rPr>
          <w:szCs w:val="28"/>
        </w:rPr>
        <w:t xml:space="preserve">                       </w:t>
      </w:r>
      <w:r w:rsidR="003454C1" w:rsidRPr="004F1DCA">
        <w:rPr>
          <w:szCs w:val="28"/>
        </w:rPr>
        <w:t xml:space="preserve">В.В. </w:t>
      </w:r>
      <w:proofErr w:type="spellStart"/>
      <w:r w:rsidR="003454C1" w:rsidRPr="004F1DCA">
        <w:rPr>
          <w:szCs w:val="28"/>
        </w:rPr>
        <w:t>Саутина</w:t>
      </w:r>
      <w:proofErr w:type="spellEnd"/>
    </w:p>
    <w:p w:rsidR="007F1B08" w:rsidRDefault="007F1B08"/>
    <w:p w:rsidR="00833AEC" w:rsidRDefault="00833AEC"/>
    <w:p w:rsidR="00833AEC" w:rsidRDefault="00833AEC"/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  <w:bookmarkStart w:id="0" w:name="_GoBack"/>
      <w:bookmarkEnd w:id="0"/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p w:rsidR="00833AEC" w:rsidRDefault="00833AEC" w:rsidP="00833AEC">
      <w:pPr>
        <w:pStyle w:val="a3"/>
        <w:tabs>
          <w:tab w:val="left" w:pos="4678"/>
          <w:tab w:val="left" w:pos="4962"/>
          <w:tab w:val="left" w:pos="7655"/>
          <w:tab w:val="left" w:pos="7938"/>
          <w:tab w:val="left" w:pos="8505"/>
        </w:tabs>
        <w:ind w:left="4678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33AEC" w:rsidTr="00833AEC">
        <w:tc>
          <w:tcPr>
            <w:tcW w:w="4644" w:type="dxa"/>
          </w:tcPr>
          <w:p w:rsidR="00833AEC" w:rsidRDefault="00833AEC" w:rsidP="00833AEC">
            <w:pPr>
              <w:pStyle w:val="a3"/>
              <w:tabs>
                <w:tab w:val="left" w:pos="4678"/>
              </w:tabs>
              <w:ind w:firstLine="0"/>
              <w:jc w:val="center"/>
            </w:pPr>
          </w:p>
        </w:tc>
        <w:tc>
          <w:tcPr>
            <w:tcW w:w="4644" w:type="dxa"/>
          </w:tcPr>
          <w:p w:rsidR="00833AEC" w:rsidRDefault="00833AEC" w:rsidP="00173392">
            <w:pPr>
              <w:pStyle w:val="a3"/>
              <w:ind w:left="176" w:firstLine="0"/>
              <w:jc w:val="left"/>
            </w:pPr>
            <w:r w:rsidRPr="00833AEC">
              <w:t>Приложение</w:t>
            </w:r>
            <w:r>
              <w:t xml:space="preserve"> </w:t>
            </w:r>
          </w:p>
          <w:p w:rsidR="00833AEC" w:rsidRDefault="00833AEC" w:rsidP="00173392">
            <w:pPr>
              <w:pStyle w:val="a3"/>
              <w:ind w:left="176" w:firstLine="0"/>
              <w:jc w:val="left"/>
            </w:pPr>
            <w:r w:rsidRPr="00833AEC">
              <w:t>к приказу Управления</w:t>
            </w:r>
          </w:p>
          <w:p w:rsidR="00833AEC" w:rsidRPr="00833AEC" w:rsidRDefault="00833AEC" w:rsidP="00173392">
            <w:pPr>
              <w:pStyle w:val="a3"/>
              <w:ind w:left="176" w:firstLine="0"/>
              <w:jc w:val="left"/>
            </w:pPr>
            <w:r w:rsidRPr="00833AEC">
              <w:t>строительства и</w:t>
            </w:r>
            <w:r>
              <w:t xml:space="preserve"> </w:t>
            </w:r>
            <w:r w:rsidRPr="00833AEC">
              <w:t>жилищно-коммунального хозяйства</w:t>
            </w:r>
          </w:p>
          <w:p w:rsidR="00833AEC" w:rsidRPr="00833AEC" w:rsidRDefault="00833AEC" w:rsidP="00173392">
            <w:pPr>
              <w:pStyle w:val="a3"/>
              <w:ind w:left="176" w:firstLine="0"/>
              <w:jc w:val="left"/>
            </w:pPr>
            <w:r w:rsidRPr="00833AEC">
              <w:t>Ненецкого автономного округа</w:t>
            </w:r>
          </w:p>
          <w:p w:rsidR="00833AEC" w:rsidRPr="00833AEC" w:rsidRDefault="00833AEC" w:rsidP="00173392">
            <w:pPr>
              <w:pStyle w:val="a3"/>
              <w:ind w:left="176" w:firstLine="0"/>
              <w:jc w:val="left"/>
            </w:pPr>
            <w:r>
              <w:t xml:space="preserve">от             № </w:t>
            </w:r>
          </w:p>
          <w:p w:rsidR="00833AEC" w:rsidRPr="00833AEC" w:rsidRDefault="00833AEC" w:rsidP="00173392">
            <w:pPr>
              <w:pStyle w:val="a3"/>
              <w:ind w:left="176" w:firstLine="0"/>
              <w:jc w:val="left"/>
            </w:pPr>
            <w:r w:rsidRPr="00833AEC">
              <w:t>«</w:t>
            </w:r>
            <w:r>
              <w:t xml:space="preserve">Об установлении штатной численности казенного учреждения Ненецкого автономного округа «Централизованный </w:t>
            </w:r>
            <w:proofErr w:type="spellStart"/>
            <w:r>
              <w:t>стройзаказчик</w:t>
            </w:r>
            <w:proofErr w:type="spellEnd"/>
            <w:r w:rsidRPr="00833AEC">
              <w:t>»</w:t>
            </w:r>
            <w:r>
              <w:t xml:space="preserve"> на 2014 год»</w:t>
            </w:r>
          </w:p>
          <w:p w:rsidR="00833AEC" w:rsidRDefault="00833AEC" w:rsidP="00173392">
            <w:pPr>
              <w:pStyle w:val="a3"/>
              <w:tabs>
                <w:tab w:val="left" w:pos="4678"/>
              </w:tabs>
              <w:ind w:left="176" w:firstLine="0"/>
              <w:jc w:val="center"/>
            </w:pPr>
          </w:p>
        </w:tc>
      </w:tr>
    </w:tbl>
    <w:p w:rsidR="00833AEC" w:rsidRPr="00173392" w:rsidRDefault="00833AEC" w:rsidP="00833AEC">
      <w:pPr>
        <w:pStyle w:val="a3"/>
        <w:ind w:firstLine="0"/>
        <w:rPr>
          <w:szCs w:val="28"/>
        </w:rPr>
      </w:pPr>
    </w:p>
    <w:p w:rsidR="00173392" w:rsidRPr="00173392" w:rsidRDefault="00833AEC" w:rsidP="00833AEC">
      <w:pPr>
        <w:pStyle w:val="a3"/>
        <w:ind w:left="851" w:right="424"/>
        <w:jc w:val="center"/>
        <w:rPr>
          <w:b/>
          <w:szCs w:val="28"/>
        </w:rPr>
      </w:pPr>
      <w:r w:rsidRPr="00173392">
        <w:rPr>
          <w:b/>
          <w:szCs w:val="28"/>
        </w:rPr>
        <w:t xml:space="preserve">Штатная численность </w:t>
      </w:r>
    </w:p>
    <w:p w:rsidR="00173392" w:rsidRPr="00173392" w:rsidRDefault="00833AEC" w:rsidP="00833AEC">
      <w:pPr>
        <w:pStyle w:val="a3"/>
        <w:ind w:left="851" w:right="424"/>
        <w:jc w:val="center"/>
        <w:rPr>
          <w:b/>
          <w:szCs w:val="28"/>
        </w:rPr>
      </w:pPr>
      <w:r w:rsidRPr="00173392">
        <w:rPr>
          <w:b/>
          <w:szCs w:val="28"/>
        </w:rPr>
        <w:t xml:space="preserve">казенного учреждения </w:t>
      </w:r>
    </w:p>
    <w:p w:rsidR="00173392" w:rsidRPr="00173392" w:rsidRDefault="00833AEC" w:rsidP="00833AEC">
      <w:pPr>
        <w:pStyle w:val="a3"/>
        <w:ind w:left="851" w:right="424"/>
        <w:jc w:val="center"/>
        <w:rPr>
          <w:b/>
          <w:szCs w:val="28"/>
        </w:rPr>
      </w:pPr>
      <w:r w:rsidRPr="00173392">
        <w:rPr>
          <w:b/>
          <w:szCs w:val="28"/>
        </w:rPr>
        <w:t xml:space="preserve">Ненецкого автономного округа </w:t>
      </w:r>
    </w:p>
    <w:p w:rsidR="00173392" w:rsidRPr="00173392" w:rsidRDefault="00833AEC" w:rsidP="00833AEC">
      <w:pPr>
        <w:pStyle w:val="a3"/>
        <w:ind w:left="851" w:right="424"/>
        <w:jc w:val="center"/>
        <w:rPr>
          <w:b/>
          <w:szCs w:val="28"/>
        </w:rPr>
      </w:pPr>
      <w:r w:rsidRPr="00173392">
        <w:rPr>
          <w:b/>
          <w:szCs w:val="28"/>
        </w:rPr>
        <w:t xml:space="preserve">«Централизованный </w:t>
      </w:r>
      <w:proofErr w:type="spellStart"/>
      <w:r w:rsidRPr="00173392">
        <w:rPr>
          <w:b/>
          <w:szCs w:val="28"/>
        </w:rPr>
        <w:t>стройзаказчик</w:t>
      </w:r>
      <w:proofErr w:type="spellEnd"/>
      <w:r w:rsidRPr="00173392">
        <w:rPr>
          <w:b/>
          <w:szCs w:val="28"/>
        </w:rPr>
        <w:t xml:space="preserve">» </w:t>
      </w:r>
    </w:p>
    <w:p w:rsidR="00833AEC" w:rsidRPr="00173392" w:rsidRDefault="00833AEC" w:rsidP="00833AEC">
      <w:pPr>
        <w:pStyle w:val="a3"/>
        <w:ind w:left="851" w:right="424"/>
        <w:jc w:val="center"/>
        <w:rPr>
          <w:b/>
          <w:szCs w:val="28"/>
        </w:rPr>
      </w:pPr>
      <w:r w:rsidRPr="00173392">
        <w:rPr>
          <w:b/>
          <w:szCs w:val="28"/>
        </w:rPr>
        <w:t>на 2014 год</w:t>
      </w:r>
    </w:p>
    <w:p w:rsidR="00833AEC" w:rsidRDefault="00833AEC" w:rsidP="00173392">
      <w:pPr>
        <w:pStyle w:val="a3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126"/>
      </w:tblGrid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833AEC">
            <w:pPr>
              <w:pStyle w:val="a3"/>
              <w:rPr>
                <w:rFonts w:eastAsia="Calibri"/>
                <w:sz w:val="26"/>
                <w:szCs w:val="26"/>
              </w:rPr>
            </w:pPr>
          </w:p>
          <w:p w:rsidR="00833AEC" w:rsidRDefault="00833AEC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833AEC">
            <w:pPr>
              <w:pStyle w:val="a3"/>
              <w:rPr>
                <w:rFonts w:eastAsia="Calibri"/>
                <w:sz w:val="26"/>
                <w:szCs w:val="26"/>
              </w:rPr>
            </w:pPr>
          </w:p>
          <w:p w:rsidR="00833AEC" w:rsidRDefault="00833AEC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152914" w:rsidP="00152914">
            <w:pPr>
              <w:pStyle w:val="a3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Количество штатных </w:t>
            </w:r>
            <w:r w:rsidR="00833AEC">
              <w:rPr>
                <w:rFonts w:eastAsia="Calibri"/>
                <w:sz w:val="26"/>
                <w:szCs w:val="26"/>
              </w:rPr>
              <w:t>единиц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73392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Pr="00173392" w:rsidRDefault="00152914" w:rsidP="00173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Pr="00173392" w:rsidRDefault="00173392" w:rsidP="00152914">
            <w:pPr>
              <w:rPr>
                <w:rFonts w:ascii="Times New Roman" w:hAnsi="Times New Roman"/>
                <w:sz w:val="26"/>
                <w:szCs w:val="26"/>
              </w:rPr>
            </w:pPr>
            <w:r w:rsidRPr="00173392">
              <w:rPr>
                <w:rFonts w:ascii="Times New Roman" w:hAnsi="Times New Roman"/>
                <w:sz w:val="26"/>
                <w:szCs w:val="26"/>
              </w:rPr>
              <w:t>Начальник отдела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Pr="00173392" w:rsidRDefault="00173392" w:rsidP="009E17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733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73392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73392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отдела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173392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173392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52914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4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4" w:rsidRDefault="00152914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4" w:rsidRDefault="00152914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152914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152914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Инженер 1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152914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173392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Инженер-проектировщик 1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Менеджер по связям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52914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4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4" w:rsidRDefault="00152914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Инженер-конструктор 1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14" w:rsidRDefault="00152914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Инженер-сметчик 1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152914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73392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      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2" w:rsidRDefault="00173392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Уборщик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73392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833AEC" w:rsidTr="00152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C" w:rsidRDefault="00152914" w:rsidP="00152914">
            <w:pPr>
              <w:pStyle w:val="a3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Default="00833AEC" w:rsidP="00152914">
            <w:pPr>
              <w:pStyle w:val="a3"/>
              <w:ind w:firstLine="0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Итого</w:t>
            </w:r>
            <w:r>
              <w:rPr>
                <w:rFonts w:eastAsia="Calibri"/>
                <w:sz w:val="26"/>
                <w:szCs w:val="26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C" w:rsidRPr="00152914" w:rsidRDefault="00152914">
            <w:pPr>
              <w:pStyle w:val="a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46</w:t>
            </w:r>
          </w:p>
        </w:tc>
      </w:tr>
    </w:tbl>
    <w:p w:rsidR="00833AEC" w:rsidRPr="00173392" w:rsidRDefault="00833AEC" w:rsidP="00173392">
      <w:pPr>
        <w:pStyle w:val="a3"/>
        <w:jc w:val="center"/>
        <w:rPr>
          <w:rFonts w:ascii="Calibri" w:eastAsia="Calibri" w:hAnsi="Calibri"/>
          <w:sz w:val="26"/>
          <w:szCs w:val="26"/>
        </w:rPr>
      </w:pPr>
    </w:p>
    <w:p w:rsidR="00833AEC" w:rsidRDefault="00833AEC" w:rsidP="00833AE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_______</w:t>
      </w:r>
    </w:p>
    <w:p w:rsidR="00833AEC" w:rsidRDefault="00833AEC" w:rsidP="00833AEC">
      <w:pPr>
        <w:pStyle w:val="a3"/>
        <w:jc w:val="center"/>
        <w:rPr>
          <w:szCs w:val="28"/>
        </w:rPr>
      </w:pPr>
    </w:p>
    <w:p w:rsidR="00833AEC" w:rsidRDefault="00833AEC"/>
    <w:sectPr w:rsidR="00833AEC" w:rsidSect="00E81D8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DBD"/>
    <w:multiLevelType w:val="hybridMultilevel"/>
    <w:tmpl w:val="D7C65F14"/>
    <w:lvl w:ilvl="0" w:tplc="FFB68F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251DD8"/>
    <w:multiLevelType w:val="hybridMultilevel"/>
    <w:tmpl w:val="058E51F8"/>
    <w:lvl w:ilvl="0" w:tplc="D1B471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B4"/>
    <w:rsid w:val="000079C9"/>
    <w:rsid w:val="000121BD"/>
    <w:rsid w:val="000132B1"/>
    <w:rsid w:val="00017104"/>
    <w:rsid w:val="00020347"/>
    <w:rsid w:val="00021505"/>
    <w:rsid w:val="00027A6F"/>
    <w:rsid w:val="00031B2B"/>
    <w:rsid w:val="000321EE"/>
    <w:rsid w:val="00032C03"/>
    <w:rsid w:val="0003506B"/>
    <w:rsid w:val="0003654D"/>
    <w:rsid w:val="0003695F"/>
    <w:rsid w:val="00040FA2"/>
    <w:rsid w:val="00043059"/>
    <w:rsid w:val="00047426"/>
    <w:rsid w:val="000557AC"/>
    <w:rsid w:val="00056D58"/>
    <w:rsid w:val="00060440"/>
    <w:rsid w:val="000710D1"/>
    <w:rsid w:val="00073750"/>
    <w:rsid w:val="00075852"/>
    <w:rsid w:val="00075C4E"/>
    <w:rsid w:val="00076E52"/>
    <w:rsid w:val="0007722D"/>
    <w:rsid w:val="00080916"/>
    <w:rsid w:val="00081B0F"/>
    <w:rsid w:val="00090730"/>
    <w:rsid w:val="00092F89"/>
    <w:rsid w:val="00095350"/>
    <w:rsid w:val="00096D9E"/>
    <w:rsid w:val="00096F8D"/>
    <w:rsid w:val="00097E4F"/>
    <w:rsid w:val="000A16C6"/>
    <w:rsid w:val="000A69C1"/>
    <w:rsid w:val="000A7143"/>
    <w:rsid w:val="000A7451"/>
    <w:rsid w:val="000B028D"/>
    <w:rsid w:val="000B13E6"/>
    <w:rsid w:val="000B145F"/>
    <w:rsid w:val="000B71C1"/>
    <w:rsid w:val="000C061F"/>
    <w:rsid w:val="000C22DE"/>
    <w:rsid w:val="000C3702"/>
    <w:rsid w:val="000C4FF1"/>
    <w:rsid w:val="000C5785"/>
    <w:rsid w:val="000D2ACD"/>
    <w:rsid w:val="000D2DD5"/>
    <w:rsid w:val="000D6D66"/>
    <w:rsid w:val="000E2AAC"/>
    <w:rsid w:val="000F0132"/>
    <w:rsid w:val="000F177C"/>
    <w:rsid w:val="000F23FB"/>
    <w:rsid w:val="000F5B3A"/>
    <w:rsid w:val="000F7417"/>
    <w:rsid w:val="001063AF"/>
    <w:rsid w:val="0011204A"/>
    <w:rsid w:val="001169A0"/>
    <w:rsid w:val="00124C2D"/>
    <w:rsid w:val="00125574"/>
    <w:rsid w:val="00127963"/>
    <w:rsid w:val="00132470"/>
    <w:rsid w:val="00135AD0"/>
    <w:rsid w:val="00136A69"/>
    <w:rsid w:val="00141B3B"/>
    <w:rsid w:val="0014338F"/>
    <w:rsid w:val="00152914"/>
    <w:rsid w:val="00152B23"/>
    <w:rsid w:val="00153341"/>
    <w:rsid w:val="00155808"/>
    <w:rsid w:val="00156446"/>
    <w:rsid w:val="001675D4"/>
    <w:rsid w:val="00173392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5F74"/>
    <w:rsid w:val="00197AF3"/>
    <w:rsid w:val="001A43EB"/>
    <w:rsid w:val="001A4D52"/>
    <w:rsid w:val="001A5835"/>
    <w:rsid w:val="001A66BE"/>
    <w:rsid w:val="001C0B26"/>
    <w:rsid w:val="001C7756"/>
    <w:rsid w:val="001D3278"/>
    <w:rsid w:val="001D4E1A"/>
    <w:rsid w:val="001D60B1"/>
    <w:rsid w:val="001D6E79"/>
    <w:rsid w:val="001E09FB"/>
    <w:rsid w:val="001E65E1"/>
    <w:rsid w:val="001E6771"/>
    <w:rsid w:val="0020060C"/>
    <w:rsid w:val="00201A53"/>
    <w:rsid w:val="0020299C"/>
    <w:rsid w:val="002031CA"/>
    <w:rsid w:val="00203B24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519C5"/>
    <w:rsid w:val="00251F56"/>
    <w:rsid w:val="00254042"/>
    <w:rsid w:val="0026087B"/>
    <w:rsid w:val="00262556"/>
    <w:rsid w:val="002636BD"/>
    <w:rsid w:val="00263D8D"/>
    <w:rsid w:val="002642B9"/>
    <w:rsid w:val="002651BF"/>
    <w:rsid w:val="00267DC0"/>
    <w:rsid w:val="00270630"/>
    <w:rsid w:val="00281BE8"/>
    <w:rsid w:val="00283508"/>
    <w:rsid w:val="00286622"/>
    <w:rsid w:val="0028698C"/>
    <w:rsid w:val="00286D23"/>
    <w:rsid w:val="002902F0"/>
    <w:rsid w:val="002942D4"/>
    <w:rsid w:val="00294E36"/>
    <w:rsid w:val="002A28C9"/>
    <w:rsid w:val="002A4B8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152C"/>
    <w:rsid w:val="002D6444"/>
    <w:rsid w:val="002E6A3F"/>
    <w:rsid w:val="002E6DA1"/>
    <w:rsid w:val="002F3038"/>
    <w:rsid w:val="002F3F80"/>
    <w:rsid w:val="002F57FA"/>
    <w:rsid w:val="002F62D9"/>
    <w:rsid w:val="00304010"/>
    <w:rsid w:val="00307509"/>
    <w:rsid w:val="00311D84"/>
    <w:rsid w:val="003152BB"/>
    <w:rsid w:val="00322154"/>
    <w:rsid w:val="00322268"/>
    <w:rsid w:val="0032283B"/>
    <w:rsid w:val="003233E7"/>
    <w:rsid w:val="0032381A"/>
    <w:rsid w:val="00325E1E"/>
    <w:rsid w:val="003331CC"/>
    <w:rsid w:val="003341E4"/>
    <w:rsid w:val="0033714B"/>
    <w:rsid w:val="00341468"/>
    <w:rsid w:val="003454C1"/>
    <w:rsid w:val="00351B42"/>
    <w:rsid w:val="00353F91"/>
    <w:rsid w:val="003552CB"/>
    <w:rsid w:val="00356EB4"/>
    <w:rsid w:val="00371C01"/>
    <w:rsid w:val="003734B4"/>
    <w:rsid w:val="00373A2A"/>
    <w:rsid w:val="00376BA1"/>
    <w:rsid w:val="00377FBB"/>
    <w:rsid w:val="00384B20"/>
    <w:rsid w:val="00385306"/>
    <w:rsid w:val="003954FF"/>
    <w:rsid w:val="0039770F"/>
    <w:rsid w:val="003A0CC8"/>
    <w:rsid w:val="003B050C"/>
    <w:rsid w:val="003B2773"/>
    <w:rsid w:val="003B3536"/>
    <w:rsid w:val="003B371C"/>
    <w:rsid w:val="003B478B"/>
    <w:rsid w:val="003B66D1"/>
    <w:rsid w:val="003B6C29"/>
    <w:rsid w:val="003C5292"/>
    <w:rsid w:val="003C67F2"/>
    <w:rsid w:val="003D065C"/>
    <w:rsid w:val="003D0945"/>
    <w:rsid w:val="003D1820"/>
    <w:rsid w:val="003D1D1A"/>
    <w:rsid w:val="003D3EAF"/>
    <w:rsid w:val="003D444B"/>
    <w:rsid w:val="003D7045"/>
    <w:rsid w:val="003E3025"/>
    <w:rsid w:val="003E6E47"/>
    <w:rsid w:val="003F1C3D"/>
    <w:rsid w:val="003F2B98"/>
    <w:rsid w:val="003F5B35"/>
    <w:rsid w:val="004012DB"/>
    <w:rsid w:val="00403244"/>
    <w:rsid w:val="00405125"/>
    <w:rsid w:val="004071A4"/>
    <w:rsid w:val="00416965"/>
    <w:rsid w:val="004256F2"/>
    <w:rsid w:val="00426E0A"/>
    <w:rsid w:val="00427504"/>
    <w:rsid w:val="004318C3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82685"/>
    <w:rsid w:val="004839E9"/>
    <w:rsid w:val="004841C9"/>
    <w:rsid w:val="004866FB"/>
    <w:rsid w:val="004953DC"/>
    <w:rsid w:val="004959BA"/>
    <w:rsid w:val="0049661A"/>
    <w:rsid w:val="00496A57"/>
    <w:rsid w:val="004972C3"/>
    <w:rsid w:val="004A0C92"/>
    <w:rsid w:val="004A0FBF"/>
    <w:rsid w:val="004A108F"/>
    <w:rsid w:val="004A3CDC"/>
    <w:rsid w:val="004A4532"/>
    <w:rsid w:val="004A5F9F"/>
    <w:rsid w:val="004A68CC"/>
    <w:rsid w:val="004A76D5"/>
    <w:rsid w:val="004B07C6"/>
    <w:rsid w:val="004B430C"/>
    <w:rsid w:val="004B7B09"/>
    <w:rsid w:val="004C1EEE"/>
    <w:rsid w:val="004C2B28"/>
    <w:rsid w:val="004C2F08"/>
    <w:rsid w:val="004C3C26"/>
    <w:rsid w:val="004C56B0"/>
    <w:rsid w:val="004C64B4"/>
    <w:rsid w:val="004C7FFC"/>
    <w:rsid w:val="004D33FC"/>
    <w:rsid w:val="004D3747"/>
    <w:rsid w:val="004E1193"/>
    <w:rsid w:val="004E2D59"/>
    <w:rsid w:val="004E6A67"/>
    <w:rsid w:val="004E7352"/>
    <w:rsid w:val="004F1DCA"/>
    <w:rsid w:val="004F4C87"/>
    <w:rsid w:val="00502AAB"/>
    <w:rsid w:val="00506927"/>
    <w:rsid w:val="00510692"/>
    <w:rsid w:val="00510BDB"/>
    <w:rsid w:val="00512E0A"/>
    <w:rsid w:val="00515E17"/>
    <w:rsid w:val="005202D6"/>
    <w:rsid w:val="00523236"/>
    <w:rsid w:val="00524F09"/>
    <w:rsid w:val="0053214A"/>
    <w:rsid w:val="0053395C"/>
    <w:rsid w:val="00534702"/>
    <w:rsid w:val="0054258A"/>
    <w:rsid w:val="00542A55"/>
    <w:rsid w:val="00542A68"/>
    <w:rsid w:val="005477FD"/>
    <w:rsid w:val="005546F1"/>
    <w:rsid w:val="0056041E"/>
    <w:rsid w:val="00563072"/>
    <w:rsid w:val="0056346F"/>
    <w:rsid w:val="0056575B"/>
    <w:rsid w:val="00571D52"/>
    <w:rsid w:val="00577792"/>
    <w:rsid w:val="005777DB"/>
    <w:rsid w:val="00580065"/>
    <w:rsid w:val="0058184D"/>
    <w:rsid w:val="00582827"/>
    <w:rsid w:val="005855A8"/>
    <w:rsid w:val="00592A27"/>
    <w:rsid w:val="005A011E"/>
    <w:rsid w:val="005A11F5"/>
    <w:rsid w:val="005A68B6"/>
    <w:rsid w:val="005B3B01"/>
    <w:rsid w:val="005B4F34"/>
    <w:rsid w:val="005B7C64"/>
    <w:rsid w:val="005C18E0"/>
    <w:rsid w:val="005C3B98"/>
    <w:rsid w:val="005C5F23"/>
    <w:rsid w:val="005C74AD"/>
    <w:rsid w:val="005D2D13"/>
    <w:rsid w:val="005D376E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600BF0"/>
    <w:rsid w:val="00605709"/>
    <w:rsid w:val="00606730"/>
    <w:rsid w:val="00610006"/>
    <w:rsid w:val="006102F3"/>
    <w:rsid w:val="00611CA5"/>
    <w:rsid w:val="006142A6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6643"/>
    <w:rsid w:val="00646B28"/>
    <w:rsid w:val="00651418"/>
    <w:rsid w:val="006573F6"/>
    <w:rsid w:val="00665A34"/>
    <w:rsid w:val="0066766F"/>
    <w:rsid w:val="00677EBD"/>
    <w:rsid w:val="00680537"/>
    <w:rsid w:val="00681EAA"/>
    <w:rsid w:val="00684E81"/>
    <w:rsid w:val="0068738A"/>
    <w:rsid w:val="00691745"/>
    <w:rsid w:val="006926BC"/>
    <w:rsid w:val="00693C9F"/>
    <w:rsid w:val="00697089"/>
    <w:rsid w:val="006A1C75"/>
    <w:rsid w:val="006A65B8"/>
    <w:rsid w:val="006B6EFD"/>
    <w:rsid w:val="006B7360"/>
    <w:rsid w:val="006C1FFC"/>
    <w:rsid w:val="006D0289"/>
    <w:rsid w:val="006D02B2"/>
    <w:rsid w:val="006D35C6"/>
    <w:rsid w:val="006D6C1A"/>
    <w:rsid w:val="006D79D8"/>
    <w:rsid w:val="006E3AC9"/>
    <w:rsid w:val="006E48A6"/>
    <w:rsid w:val="006F316F"/>
    <w:rsid w:val="006F4B38"/>
    <w:rsid w:val="00705152"/>
    <w:rsid w:val="00707EC1"/>
    <w:rsid w:val="0071138A"/>
    <w:rsid w:val="007147BE"/>
    <w:rsid w:val="0071770D"/>
    <w:rsid w:val="00721362"/>
    <w:rsid w:val="00724E9C"/>
    <w:rsid w:val="00725FE3"/>
    <w:rsid w:val="00726579"/>
    <w:rsid w:val="00726D6F"/>
    <w:rsid w:val="00727178"/>
    <w:rsid w:val="00733971"/>
    <w:rsid w:val="0073420E"/>
    <w:rsid w:val="00736C36"/>
    <w:rsid w:val="00740DB0"/>
    <w:rsid w:val="00741402"/>
    <w:rsid w:val="00744963"/>
    <w:rsid w:val="00744BED"/>
    <w:rsid w:val="0075085B"/>
    <w:rsid w:val="007508AE"/>
    <w:rsid w:val="007673B3"/>
    <w:rsid w:val="0077325F"/>
    <w:rsid w:val="0077749A"/>
    <w:rsid w:val="00780692"/>
    <w:rsid w:val="0078123C"/>
    <w:rsid w:val="00781297"/>
    <w:rsid w:val="00784C14"/>
    <w:rsid w:val="00786F19"/>
    <w:rsid w:val="007910AA"/>
    <w:rsid w:val="0079231F"/>
    <w:rsid w:val="00794FB0"/>
    <w:rsid w:val="00796F29"/>
    <w:rsid w:val="00797C35"/>
    <w:rsid w:val="007A1589"/>
    <w:rsid w:val="007A1A27"/>
    <w:rsid w:val="007A662C"/>
    <w:rsid w:val="007A6E9F"/>
    <w:rsid w:val="007A712D"/>
    <w:rsid w:val="007A71C4"/>
    <w:rsid w:val="007B1AED"/>
    <w:rsid w:val="007B2C51"/>
    <w:rsid w:val="007B37EE"/>
    <w:rsid w:val="007C00C1"/>
    <w:rsid w:val="007C5373"/>
    <w:rsid w:val="007C5FBF"/>
    <w:rsid w:val="007D3848"/>
    <w:rsid w:val="007D3CDE"/>
    <w:rsid w:val="007D6E31"/>
    <w:rsid w:val="007D751F"/>
    <w:rsid w:val="007D787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227AF"/>
    <w:rsid w:val="00826C00"/>
    <w:rsid w:val="008303C2"/>
    <w:rsid w:val="00833AEC"/>
    <w:rsid w:val="008403CE"/>
    <w:rsid w:val="00840533"/>
    <w:rsid w:val="00841D9C"/>
    <w:rsid w:val="00844F94"/>
    <w:rsid w:val="00846C03"/>
    <w:rsid w:val="00846C0E"/>
    <w:rsid w:val="008545FE"/>
    <w:rsid w:val="00854BF8"/>
    <w:rsid w:val="00856C1B"/>
    <w:rsid w:val="0086181E"/>
    <w:rsid w:val="00863260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899"/>
    <w:rsid w:val="008A0DB8"/>
    <w:rsid w:val="008A34D9"/>
    <w:rsid w:val="008A499F"/>
    <w:rsid w:val="008A5C43"/>
    <w:rsid w:val="008B0E3E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F2514"/>
    <w:rsid w:val="008F5944"/>
    <w:rsid w:val="00903E06"/>
    <w:rsid w:val="00905277"/>
    <w:rsid w:val="009146DE"/>
    <w:rsid w:val="00916330"/>
    <w:rsid w:val="00917B6C"/>
    <w:rsid w:val="00923C20"/>
    <w:rsid w:val="009267C8"/>
    <w:rsid w:val="009334D8"/>
    <w:rsid w:val="00933C20"/>
    <w:rsid w:val="009346ED"/>
    <w:rsid w:val="00936DF3"/>
    <w:rsid w:val="00941C3B"/>
    <w:rsid w:val="009429F2"/>
    <w:rsid w:val="00943B16"/>
    <w:rsid w:val="009441C3"/>
    <w:rsid w:val="00945244"/>
    <w:rsid w:val="0094605F"/>
    <w:rsid w:val="009508F8"/>
    <w:rsid w:val="00955203"/>
    <w:rsid w:val="00956124"/>
    <w:rsid w:val="0095662D"/>
    <w:rsid w:val="00960E1B"/>
    <w:rsid w:val="009632C9"/>
    <w:rsid w:val="00965267"/>
    <w:rsid w:val="00967A7D"/>
    <w:rsid w:val="00967C24"/>
    <w:rsid w:val="009710C6"/>
    <w:rsid w:val="0098064C"/>
    <w:rsid w:val="0098529A"/>
    <w:rsid w:val="009864B9"/>
    <w:rsid w:val="00987953"/>
    <w:rsid w:val="00990539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5706"/>
    <w:rsid w:val="009E5742"/>
    <w:rsid w:val="009F1B23"/>
    <w:rsid w:val="009F2FDE"/>
    <w:rsid w:val="009F3E6E"/>
    <w:rsid w:val="009F794B"/>
    <w:rsid w:val="00A001DE"/>
    <w:rsid w:val="00A00C53"/>
    <w:rsid w:val="00A01374"/>
    <w:rsid w:val="00A01A90"/>
    <w:rsid w:val="00A02A43"/>
    <w:rsid w:val="00A02A83"/>
    <w:rsid w:val="00A032F0"/>
    <w:rsid w:val="00A05977"/>
    <w:rsid w:val="00A071DF"/>
    <w:rsid w:val="00A07644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628A"/>
    <w:rsid w:val="00A50C16"/>
    <w:rsid w:val="00A5434F"/>
    <w:rsid w:val="00A543F0"/>
    <w:rsid w:val="00A55B25"/>
    <w:rsid w:val="00A604AA"/>
    <w:rsid w:val="00A61D51"/>
    <w:rsid w:val="00A642E3"/>
    <w:rsid w:val="00A664E5"/>
    <w:rsid w:val="00A665CF"/>
    <w:rsid w:val="00A739D9"/>
    <w:rsid w:val="00A74938"/>
    <w:rsid w:val="00A7516F"/>
    <w:rsid w:val="00A7559C"/>
    <w:rsid w:val="00A8164A"/>
    <w:rsid w:val="00A8191B"/>
    <w:rsid w:val="00A81DE3"/>
    <w:rsid w:val="00A8667D"/>
    <w:rsid w:val="00A8785F"/>
    <w:rsid w:val="00A97BE5"/>
    <w:rsid w:val="00AA2B13"/>
    <w:rsid w:val="00AA2CDC"/>
    <w:rsid w:val="00AB1A6D"/>
    <w:rsid w:val="00AC3953"/>
    <w:rsid w:val="00AD0494"/>
    <w:rsid w:val="00AD09E2"/>
    <w:rsid w:val="00AD1601"/>
    <w:rsid w:val="00AD17C8"/>
    <w:rsid w:val="00AE169F"/>
    <w:rsid w:val="00AE1D2B"/>
    <w:rsid w:val="00AE6102"/>
    <w:rsid w:val="00AE62AA"/>
    <w:rsid w:val="00AE737C"/>
    <w:rsid w:val="00AF1666"/>
    <w:rsid w:val="00AF2680"/>
    <w:rsid w:val="00AF3439"/>
    <w:rsid w:val="00AF630F"/>
    <w:rsid w:val="00AF7071"/>
    <w:rsid w:val="00B049EA"/>
    <w:rsid w:val="00B049F2"/>
    <w:rsid w:val="00B10545"/>
    <w:rsid w:val="00B1328B"/>
    <w:rsid w:val="00B178D9"/>
    <w:rsid w:val="00B23014"/>
    <w:rsid w:val="00B32D9C"/>
    <w:rsid w:val="00B3315E"/>
    <w:rsid w:val="00B3455C"/>
    <w:rsid w:val="00B40B1C"/>
    <w:rsid w:val="00B41769"/>
    <w:rsid w:val="00B41D3B"/>
    <w:rsid w:val="00B43E17"/>
    <w:rsid w:val="00B43E89"/>
    <w:rsid w:val="00B4460A"/>
    <w:rsid w:val="00B44698"/>
    <w:rsid w:val="00B50BE3"/>
    <w:rsid w:val="00B5368A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4DF3"/>
    <w:rsid w:val="00B7513E"/>
    <w:rsid w:val="00B768C8"/>
    <w:rsid w:val="00B81CED"/>
    <w:rsid w:val="00B854AA"/>
    <w:rsid w:val="00B92712"/>
    <w:rsid w:val="00B95A5C"/>
    <w:rsid w:val="00B95C80"/>
    <w:rsid w:val="00BA0D78"/>
    <w:rsid w:val="00BA1773"/>
    <w:rsid w:val="00BA3585"/>
    <w:rsid w:val="00BA4CA9"/>
    <w:rsid w:val="00BA5A06"/>
    <w:rsid w:val="00BA7AD5"/>
    <w:rsid w:val="00BB31F4"/>
    <w:rsid w:val="00BB4AB9"/>
    <w:rsid w:val="00BC0136"/>
    <w:rsid w:val="00BC3DB8"/>
    <w:rsid w:val="00BC65D9"/>
    <w:rsid w:val="00BC7E4B"/>
    <w:rsid w:val="00BD0569"/>
    <w:rsid w:val="00BD08BF"/>
    <w:rsid w:val="00BD1AD0"/>
    <w:rsid w:val="00BD44BA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41D7"/>
    <w:rsid w:val="00C2484D"/>
    <w:rsid w:val="00C266BC"/>
    <w:rsid w:val="00C2674B"/>
    <w:rsid w:val="00C31AD5"/>
    <w:rsid w:val="00C32E19"/>
    <w:rsid w:val="00C3396C"/>
    <w:rsid w:val="00C34231"/>
    <w:rsid w:val="00C4696E"/>
    <w:rsid w:val="00C47EA0"/>
    <w:rsid w:val="00C50092"/>
    <w:rsid w:val="00C56279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93"/>
    <w:rsid w:val="00CA59A0"/>
    <w:rsid w:val="00CA7100"/>
    <w:rsid w:val="00CB0CD4"/>
    <w:rsid w:val="00CB23ED"/>
    <w:rsid w:val="00CC682D"/>
    <w:rsid w:val="00CC73D0"/>
    <w:rsid w:val="00CD07AF"/>
    <w:rsid w:val="00CD4D43"/>
    <w:rsid w:val="00CE089B"/>
    <w:rsid w:val="00CF34BC"/>
    <w:rsid w:val="00CF5B3F"/>
    <w:rsid w:val="00CF6B9B"/>
    <w:rsid w:val="00D03D02"/>
    <w:rsid w:val="00D05BFD"/>
    <w:rsid w:val="00D06548"/>
    <w:rsid w:val="00D12B2A"/>
    <w:rsid w:val="00D13A8D"/>
    <w:rsid w:val="00D1715D"/>
    <w:rsid w:val="00D21413"/>
    <w:rsid w:val="00D240A4"/>
    <w:rsid w:val="00D25097"/>
    <w:rsid w:val="00D25F02"/>
    <w:rsid w:val="00D31D4B"/>
    <w:rsid w:val="00D32580"/>
    <w:rsid w:val="00D32C8F"/>
    <w:rsid w:val="00D35FE9"/>
    <w:rsid w:val="00D4196D"/>
    <w:rsid w:val="00D4340F"/>
    <w:rsid w:val="00D4616B"/>
    <w:rsid w:val="00D501C7"/>
    <w:rsid w:val="00D51216"/>
    <w:rsid w:val="00D51B93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517D"/>
    <w:rsid w:val="00D76AD0"/>
    <w:rsid w:val="00D828B4"/>
    <w:rsid w:val="00D83F30"/>
    <w:rsid w:val="00D84D90"/>
    <w:rsid w:val="00D87A90"/>
    <w:rsid w:val="00DA06F8"/>
    <w:rsid w:val="00DA0F4C"/>
    <w:rsid w:val="00DA444E"/>
    <w:rsid w:val="00DA6DA5"/>
    <w:rsid w:val="00DB0816"/>
    <w:rsid w:val="00DB5FA5"/>
    <w:rsid w:val="00DC1241"/>
    <w:rsid w:val="00DC608C"/>
    <w:rsid w:val="00DC632E"/>
    <w:rsid w:val="00DC6E10"/>
    <w:rsid w:val="00DD169F"/>
    <w:rsid w:val="00DD1AEC"/>
    <w:rsid w:val="00DD1D1F"/>
    <w:rsid w:val="00DE20A0"/>
    <w:rsid w:val="00DE467D"/>
    <w:rsid w:val="00DE54FC"/>
    <w:rsid w:val="00DF2519"/>
    <w:rsid w:val="00DF5127"/>
    <w:rsid w:val="00DF5DDA"/>
    <w:rsid w:val="00E0077E"/>
    <w:rsid w:val="00E01567"/>
    <w:rsid w:val="00E01F3B"/>
    <w:rsid w:val="00E05476"/>
    <w:rsid w:val="00E1020C"/>
    <w:rsid w:val="00E1034C"/>
    <w:rsid w:val="00E11035"/>
    <w:rsid w:val="00E11254"/>
    <w:rsid w:val="00E11B78"/>
    <w:rsid w:val="00E12515"/>
    <w:rsid w:val="00E162BF"/>
    <w:rsid w:val="00E20597"/>
    <w:rsid w:val="00E228E6"/>
    <w:rsid w:val="00E252F8"/>
    <w:rsid w:val="00E264E5"/>
    <w:rsid w:val="00E2660D"/>
    <w:rsid w:val="00E320F4"/>
    <w:rsid w:val="00E34D71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3618"/>
    <w:rsid w:val="00E5456B"/>
    <w:rsid w:val="00E55B00"/>
    <w:rsid w:val="00E56427"/>
    <w:rsid w:val="00E60F9C"/>
    <w:rsid w:val="00E6178F"/>
    <w:rsid w:val="00E621A1"/>
    <w:rsid w:val="00E648E0"/>
    <w:rsid w:val="00E64A48"/>
    <w:rsid w:val="00E663C7"/>
    <w:rsid w:val="00E72932"/>
    <w:rsid w:val="00E73200"/>
    <w:rsid w:val="00E73C9C"/>
    <w:rsid w:val="00E73DAD"/>
    <w:rsid w:val="00E7766D"/>
    <w:rsid w:val="00E81D8E"/>
    <w:rsid w:val="00E832EE"/>
    <w:rsid w:val="00E8508B"/>
    <w:rsid w:val="00E90965"/>
    <w:rsid w:val="00E90F7A"/>
    <w:rsid w:val="00E976CC"/>
    <w:rsid w:val="00EA7682"/>
    <w:rsid w:val="00EA7B1A"/>
    <w:rsid w:val="00EB0AB0"/>
    <w:rsid w:val="00EB0C2C"/>
    <w:rsid w:val="00EB4689"/>
    <w:rsid w:val="00EB62F4"/>
    <w:rsid w:val="00EB6585"/>
    <w:rsid w:val="00EB6BC5"/>
    <w:rsid w:val="00EB74B4"/>
    <w:rsid w:val="00EC0F87"/>
    <w:rsid w:val="00EC2CC7"/>
    <w:rsid w:val="00EC3930"/>
    <w:rsid w:val="00EC57B2"/>
    <w:rsid w:val="00EC7F64"/>
    <w:rsid w:val="00ED04CE"/>
    <w:rsid w:val="00ED33AB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F3D"/>
    <w:rsid w:val="00F07D35"/>
    <w:rsid w:val="00F10C09"/>
    <w:rsid w:val="00F158AB"/>
    <w:rsid w:val="00F209DB"/>
    <w:rsid w:val="00F21AB4"/>
    <w:rsid w:val="00F22155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688B"/>
    <w:rsid w:val="00F77025"/>
    <w:rsid w:val="00F82928"/>
    <w:rsid w:val="00F82FA7"/>
    <w:rsid w:val="00F93139"/>
    <w:rsid w:val="00F93204"/>
    <w:rsid w:val="00F959D7"/>
    <w:rsid w:val="00F9795C"/>
    <w:rsid w:val="00FA0120"/>
    <w:rsid w:val="00FA32FB"/>
    <w:rsid w:val="00FA7CE7"/>
    <w:rsid w:val="00FB1C25"/>
    <w:rsid w:val="00FB3AD6"/>
    <w:rsid w:val="00FB41C5"/>
    <w:rsid w:val="00FB7EDA"/>
    <w:rsid w:val="00FB7F56"/>
    <w:rsid w:val="00FC3427"/>
    <w:rsid w:val="00FC5628"/>
    <w:rsid w:val="00FD21D5"/>
    <w:rsid w:val="00FD4855"/>
    <w:rsid w:val="00FE1D1F"/>
    <w:rsid w:val="00FE20FF"/>
    <w:rsid w:val="00FE2D75"/>
    <w:rsid w:val="00FE3678"/>
    <w:rsid w:val="00FE7BA2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8B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D828B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8B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D828B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9EBC-9A70-43C0-ADCC-FE8CAD2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Екатерина Викторовна Дорофеева</cp:lastModifiedBy>
  <cp:revision>39</cp:revision>
  <cp:lastPrinted>2014-06-16T06:45:00Z</cp:lastPrinted>
  <dcterms:created xsi:type="dcterms:W3CDTF">2013-07-24T13:45:00Z</dcterms:created>
  <dcterms:modified xsi:type="dcterms:W3CDTF">2014-06-16T06:47:00Z</dcterms:modified>
</cp:coreProperties>
</file>