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1.xml" ContentType="application/vnd.openxmlformats-officedocument.wordprocessingml.footer+xml"/>
  <Override PartName="/word/header63.xml" ContentType="application/vnd.openxmlformats-officedocument.wordprocessingml.header+xml"/>
  <Override PartName="/word/header62.xml" ContentType="application/vnd.openxmlformats-officedocument.wordprocessingml.header+xml"/>
  <Override PartName="/word/header61.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footer38.xml" ContentType="application/vnd.openxmlformats-officedocument.wordprocessingml.footer+xml"/>
  <Override PartName="/word/footer37.xml" ContentType="application/vnd.openxmlformats-officedocument.wordprocessingml.footer+xml"/>
  <Override PartName="/word/header2.xml" ContentType="application/vnd.openxmlformats-officedocument.wordprocessingml.header+xml"/>
  <Override PartName="/word/footer52.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footer17.xml" ContentType="application/vnd.openxmlformats-officedocument.wordprocessingml.footer+xml"/>
  <Override PartName="/word/footer56.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settings.xml" ContentType="application/vnd.openxmlformats-officedocument.wordprocessingml.settings+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7.xml" ContentType="application/vnd.openxmlformats-officedocument.wordprocessingml.footer+xml"/>
  <Override PartName="/word/header5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58.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_rels/footer54.xml.rels" ContentType="application/vnd.openxmlformats-package.relationships+xml"/>
  <Override PartName="/word/_rels/footer44.xml.rels" ContentType="application/vnd.openxmlformats-package.relationships+xml"/>
  <Override PartName="/word/_rels/footer5.xml.rels" ContentType="application/vnd.openxmlformats-package.relationships+xml"/>
  <Override PartName="/word/_rels/header12.xml.rels" ContentType="application/vnd.openxmlformats-package.relationships+xml"/>
  <Override PartName="/word/_rels/footer53.xml.rels" ContentType="application/vnd.openxmlformats-package.relationships+xml"/>
  <Override PartName="/word/_rels/footer9.xml.rels" ContentType="application/vnd.openxmlformats-package.relationships+xml"/>
  <Override PartName="/word/_rels/footer45.xml.rels" ContentType="application/vnd.openxmlformats-package.relationships+xml"/>
  <Override PartName="/word/_rels/header20.xml.rels" ContentType="application/vnd.openxmlformats-package.relationships+xml"/>
  <Override PartName="/word/_rels/footer6.xml.rels" ContentType="application/vnd.openxmlformats-package.relationships+xml"/>
  <Override PartName="/word/_rels/footer50.xml.rels" ContentType="application/vnd.openxmlformats-package.relationships+xml"/>
  <Override PartName="/word/_rels/header50.xml.rels" ContentType="application/vnd.openxmlformats-package.relationships+xml"/>
  <Override PartName="/word/_rels/footer59.xml.rels" ContentType="application/vnd.openxmlformats-package.relationships+xml"/>
  <Override PartName="/word/_rels/header18.xml.rels" ContentType="application/vnd.openxmlformats-package.relationships+xml"/>
  <Override PartName="/word/_rels/header14.xml.rels" ContentType="application/vnd.openxmlformats-package.relationships+xml"/>
  <Override PartName="/word/_rels/footer39.xml.rels" ContentType="application/vnd.openxmlformats-package.relationships+xml"/>
  <Override PartName="/word/_rels/document.xml.rels" ContentType="application/vnd.openxmlformats-package.relationships+xml"/>
  <Override PartName="/word/_rels/footer23.xml.rels" ContentType="application/vnd.openxmlformats-package.relationships+xml"/>
  <Override PartName="/word/_rels/footer14.xml.rels" ContentType="application/vnd.openxmlformats-package.relationships+xml"/>
  <Override PartName="/word/_rels/header11.xml.rels" ContentType="application/vnd.openxmlformats-package.relationships+xml"/>
  <Override PartName="/word/_rels/footer36.xml.rels" ContentType="application/vnd.openxmlformats-package.relationships+xml"/>
  <Override PartName="/word/_rels/footer18.xml.rels" ContentType="application/vnd.openxmlformats-package.relationships+xml"/>
  <Override PartName="/word/_rels/footer51.xml.rels" ContentType="application/vnd.openxmlformats-package.relationships+xml"/>
  <Override PartName="/word/_rels/footer17.xml.rels" ContentType="application/vnd.openxmlformats-package.relationships+xml"/>
  <Override PartName="/word/_rels/header3.xml.rels" ContentType="application/vnd.openxmlformats-package.relationships+xml"/>
  <Override PartName="/word/_rels/footer42.xml.rels" ContentType="application/vnd.openxmlformats-package.relationships+xml"/>
  <Override PartName="/word/_rels/footer3.xml.rels" ContentType="application/vnd.openxmlformats-package.relationships+xml"/>
  <Override PartName="/word/_rels/header68.xml.rels" ContentType="application/vnd.openxmlformats-package.relationships+xml"/>
  <Override PartName="/word/_rels/footer56.xml.rels" ContentType="application/vnd.openxmlformats-package.relationships+xml"/>
  <Override PartName="/word/_rels/header15.xml.rels" ContentType="application/vnd.openxmlformats-package.relationships+xml"/>
  <Override PartName="/word/_rels/footer15.xml.rels" ContentType="application/vnd.openxmlformats-package.relationships+xml"/>
  <Override PartName="/word/_rels/footer26.xml.rels" ContentType="application/vnd.openxmlformats-package.relationships+xml"/>
  <Override PartName="/word/_rels/header66.xml.rels" ContentType="application/vnd.openxmlformats-package.relationships+xml"/>
  <Override PartName="/word/_rels/footer66.xml.rels" ContentType="application/vnd.openxmlformats-package.relationships+xml"/>
  <Override PartName="/word/_rels/header41.xml.rels" ContentType="application/vnd.openxmlformats-package.relationships+xml"/>
  <Override PartName="/word/_rels/header69.xml.rels" ContentType="application/vnd.openxmlformats-package.relationships+xml"/>
  <Override PartName="/word/_rels/header29.xml.rels" ContentType="application/vnd.openxmlformats-package.relationships+xml"/>
  <Override PartName="/word/_rels/header71.xml.rels" ContentType="application/vnd.openxmlformats-package.relationships+xml"/>
  <Override PartName="/word/_rels/footer27.xml.rels" ContentType="application/vnd.openxmlformats-package.relationships+xml"/>
  <Override PartName="/word/_rels/header65.xml.rels" ContentType="application/vnd.openxmlformats-package.relationships+xml"/>
  <Override PartName="/word/_rels/footer8.xml.rels" ContentType="application/vnd.openxmlformats-package.relationships+xml"/>
  <Override PartName="/word/_rels/header42.xml.rels" ContentType="application/vnd.openxmlformats-package.relationships+xml"/>
  <Override PartName="/word/_rels/footer41.xml.rels" ContentType="application/vnd.openxmlformats-package.relationships+xml"/>
  <Override PartName="/word/_rels/header48.xml.rels" ContentType="application/vnd.openxmlformats-package.relationships+xml"/>
  <Override PartName="/word/_rels/footer47.xml.rels" ContentType="application/vnd.openxmlformats-package.relationships+xml"/>
  <Override PartName="/word/_rels/footer12.xml.rels" ContentType="application/vnd.openxmlformats-package.relationships+xml"/>
  <Override PartName="/word/_rels/footer11.xml.rels" ContentType="application/vnd.openxmlformats-package.relationships+xml"/>
  <Override PartName="/word/_rels/header30.xml.rels" ContentType="application/vnd.openxmlformats-package.relationships+xml"/>
  <Override PartName="/word/_rels/footer71.xml.rels" ContentType="application/vnd.openxmlformats-package.relationships+xml"/>
  <Override PartName="/word/_rels/footer29.xml.rels" ContentType="application/vnd.openxmlformats-package.relationships+xml"/>
  <Override PartName="/word/_rels/footer2.xml.rels" ContentType="application/vnd.openxmlformats-package.relationships+xml"/>
  <Override PartName="/word/_rels/footer35.xml.rels" ContentType="application/vnd.openxmlformats-package.relationships+xml"/>
  <Override PartName="/word/_rels/header47.xml.rels" ContentType="application/vnd.openxmlformats-package.relationships+xml"/>
  <Override PartName="/word/_rels/footer30.xml.rels" ContentType="application/vnd.openxmlformats-package.relationships+xml"/>
  <Override PartName="/word/_rels/header26.xml.rels" ContentType="application/vnd.openxmlformats-package.relationships+xml"/>
  <Override PartName="/word/_rels/header33.xml.rels" ContentType="application/vnd.openxmlformats-package.relationships+xml"/>
  <Override PartName="/word/_rels/footer33.xml.rels" ContentType="application/vnd.openxmlformats-package.relationships+xml"/>
  <Override PartName="/word/_rels/header56.xml.rels" ContentType="application/vnd.openxmlformats-package.relationships+xml"/>
  <Override PartName="/word/_rels/footer60.xml.rels" ContentType="application/vnd.openxmlformats-package.relationships+xml"/>
  <Override PartName="/word/_rels/header53.xml.rels" ContentType="application/vnd.openxmlformats-package.relationships+xml"/>
  <Override PartName="/word/_rels/footer32.xml.rels" ContentType="application/vnd.openxmlformats-package.relationships+xml"/>
  <Override PartName="/word/_rels/header51.xml.rels" ContentType="application/vnd.openxmlformats-package.relationships+xml"/>
  <Override PartName="/word/_rels/header45.xml.rels" ContentType="application/vnd.openxmlformats-package.relationships+xml"/>
  <Override PartName="/word/_rels/header57.xml.rels" ContentType="application/vnd.openxmlformats-package.relationships+xml"/>
  <Override PartName="/word/_rels/footer38.xml.rels" ContentType="application/vnd.openxmlformats-package.relationships+xml"/>
  <Override PartName="/word/_rels/header38.xml.rels" ContentType="application/vnd.openxmlformats-package.relationships+xml"/>
  <Override PartName="/word/_rels/header39.xml.rels" ContentType="application/vnd.openxmlformats-package.relationships+xml"/>
  <Override PartName="/word/_rels/header54.xml.rels" ContentType="application/vnd.openxmlformats-package.relationships+xml"/>
  <Override PartName="/word/_rels/header35.xml.rels" ContentType="application/vnd.openxmlformats-package.relationships+xml"/>
  <Override PartName="/word/_rels/header5.xml.rels" ContentType="application/vnd.openxmlformats-package.relationships+xml"/>
  <Override PartName="/word/_rels/header36.xml.rels" ContentType="application/vnd.openxmlformats-package.relationships+xml"/>
  <Override PartName="/word/_rels/header6.xml.rels" ContentType="application/vnd.openxmlformats-package.relationships+xml"/>
  <Override PartName="/word/_rels/header60.xml.rels" ContentType="application/vnd.openxmlformats-package.relationships+xml"/>
  <Override PartName="/word/_rels/header21.xml.rels" ContentType="application/vnd.openxmlformats-package.relationships+xml"/>
  <Override PartName="/word/_rels/footer62.xml.rels" ContentType="application/vnd.openxmlformats-package.relationships+xml"/>
  <Override PartName="/word/_rels/footer20.xml.rels" ContentType="application/vnd.openxmlformats-package.relationships+xml"/>
  <Override PartName="/word/_rels/footer57.xml.rels" ContentType="application/vnd.openxmlformats-package.relationships+xml"/>
  <Override PartName="/word/_rels/header32.xml.rels" ContentType="application/vnd.openxmlformats-package.relationships+xml"/>
  <Override PartName="/word/_rels/footer21.xml.rels" ContentType="application/vnd.openxmlformats-package.relationships+xml"/>
  <Override PartName="/word/_rels/header17.xml.rels" ContentType="application/vnd.openxmlformats-package.relationships+xml"/>
  <Override PartName="/word/_rels/footer48.xml.rels" ContentType="application/vnd.openxmlformats-package.relationships+xml"/>
  <Override PartName="/word/_rels/header23.xml.rels" ContentType="application/vnd.openxmlformats-package.relationships+xml"/>
  <Override PartName="/word/_rels/header24.xml.rels" ContentType="application/vnd.openxmlformats-package.relationships+xml"/>
  <Override PartName="/word/_rels/footer65.xml.rels" ContentType="application/vnd.openxmlformats-package.relationships+xml"/>
  <Override PartName="/word/_rels/header59.xml.rels" ContentType="application/vnd.openxmlformats-package.relationships+xml"/>
  <Override PartName="/word/_rels/footer63.xml.rels" ContentType="application/vnd.openxmlformats-package.relationships+xml"/>
  <Override PartName="/word/_rels/header2.xml.rels" ContentType="application/vnd.openxmlformats-package.relationships+xml"/>
  <Override PartName="/word/_rels/footer24.xml.rels" ContentType="application/vnd.openxmlformats-package.relationships+xml"/>
  <Override PartName="/word/_rels/header8.xml.rels" ContentType="application/vnd.openxmlformats-package.relationships+xml"/>
  <Override PartName="/word/_rels/header62.xml.rels" ContentType="application/vnd.openxmlformats-package.relationships+xml"/>
  <Override PartName="/word/_rels/header27.xml.rels" ContentType="application/vnd.openxmlformats-package.relationships+xml"/>
  <Override PartName="/word/_rels/footer68.xml.rels" ContentType="application/vnd.openxmlformats-package.relationships+xml"/>
  <Override PartName="/word/_rels/footer72.xml.rels" ContentType="application/vnd.openxmlformats-package.relationships+xml"/>
  <Override PartName="/word/_rels/header9.xml.rels" ContentType="application/vnd.openxmlformats-package.relationships+xml"/>
  <Override PartName="/word/_rels/header63.xml.rels" ContentType="application/vnd.openxmlformats-package.relationships+xml"/>
  <Override PartName="/word/_rels/header72.xml.rels" ContentType="application/vnd.openxmlformats-package.relationships+xml"/>
  <Override PartName="/word/_rels/footer69.xml.rels" ContentType="application/vnd.openxmlformats-package.relationships+xml"/>
  <Override PartName="/word/_rels/header44.xml.rels" ContentType="application/vnd.openxmlformats-package.relationships+xml"/>
  <Override PartName="/word/header59.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68.xml" ContentType="application/vnd.openxmlformats-officedocument.wordprocessingml.footer+xml"/>
  <Override PartName="/word/header21.xml" ContentType="application/vnd.openxmlformats-officedocument.wordprocessingml.header+xml"/>
  <Override PartName="/word/footer70.xml" ContentType="application/vnd.openxmlformats-officedocument.wordprocessingml.footer+xml"/>
  <Override PartName="/word/header69.xml" ContentType="application/vnd.openxmlformats-officedocument.wordprocessingml.header+xml"/>
  <Override PartName="/word/footer32.xml" ContentType="application/vnd.openxmlformats-officedocument.wordprocessingml.footer+xml"/>
  <Override PartName="/word/footer63.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header72.xml" ContentType="application/vnd.openxmlformats-officedocument.wordprocessingml.header+xml"/>
  <Override PartName="/word/header15.xml" ContentType="application/vnd.openxmlformats-officedocument.wordprocessingml.header+xml"/>
  <Override PartName="/word/footer64.xml" ContentType="application/vnd.openxmlformats-officedocument.wordprocessingml.footer+xml"/>
  <Override PartName="/word/header22.xml" ContentType="application/vnd.openxmlformats-officedocument.wordprocessingml.header+xml"/>
  <Override PartName="/word/footer71.xml" ContentType="application/vnd.openxmlformats-officedocument.wordprocessingml.footer+xml"/>
  <Override PartName="/word/footer69.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68.xml" ContentType="application/vnd.openxmlformats-officedocument.wordprocessingml.header+xml"/>
  <Override PartName="/word/footer31.xml" ContentType="application/vnd.openxmlformats-officedocument.wordprocessingml.footer+xml"/>
  <Override PartName="/word/footer62.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67.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header67.xml" ContentType="application/vnd.openxmlformats-officedocument.wordprocessingml.header+xml"/>
  <Override PartName="/word/footer30.xml" ContentType="application/vnd.openxmlformats-officedocument.wordprocessingml.footer+xml"/>
  <Override PartName="/word/footer66.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header71.xml" ContentType="application/vnd.openxmlformats-officedocument.wordprocessingml.header+xml"/>
  <Override PartName="/word/header29.xml" ContentType="application/vnd.openxmlformats-officedocument.wordprocessingml.header+xml"/>
  <Override PartName="/word/header65.xml" ContentType="application/vnd.openxmlformats-officedocument.wordprocessingml.header+xml"/>
  <Override PartName="/word/header70.xml" ContentType="application/vnd.openxmlformats-officedocument.wordprocessingml.header+xml"/>
  <Override PartName="/word/header28.xml" ContentType="application/vnd.openxmlformats-officedocument.wordprocessingml.header+xml"/>
  <Override PartName="/word/header64.xml" ContentType="application/vnd.openxmlformats-officedocument.wordprocessingml.header+xml"/>
  <Override PartName="/word/header27.xml" ContentType="application/vnd.openxmlformats-officedocument.wordprocessingml.header+xml"/>
  <Override PartName="/word/header26.xml" ContentType="application/vnd.openxmlformats-officedocument.wordprocessingml.header+xml"/>
  <Override PartName="/word/header11.xml" ContentType="application/vnd.openxmlformats-officedocument.wordprocessingml.header+xml"/>
  <Override PartName="/word/header25.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8.xml" ContentType="application/vnd.openxmlformats-officedocument.wordprocessingml.head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Override PartName="/word/header3.xml" ContentType="application/vnd.openxmlformats-officedocument.wordprocessingml.header+xml"/>
  <Override PartName="/word/footer53.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media/image1.png" ContentType="image/png"/>
  <Override PartName="/word/footer8.xml" ContentType="application/vnd.openxmlformats-officedocument.wordprocessingml.footer+xml"/>
  <Override PartName="/word/footer47.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33.xml" ContentType="application/vnd.openxmlformats-officedocument.wordprocessingml.footer+xml"/>
  <Override PartName="/word/styles.xml" ContentType="application/vnd.openxmlformats-officedocument.wordprocessingml.styles+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8" w:type="dxa"/>
        <w:jc w:val="left"/>
        <w:tblInd w:w="80" w:type="dxa"/>
        <w:tblLayout w:type="fixed"/>
        <w:tblCellMar>
          <w:top w:w="60" w:type="dxa"/>
          <w:left w:w="80" w:type="dxa"/>
          <w:bottom w:w="60" w:type="dxa"/>
          <w:right w:w="80" w:type="dxa"/>
        </w:tblCellMar>
      </w:tblPr>
      <w:tblGrid>
        <w:gridCol w:w="10208"/>
      </w:tblGrid>
      <w:tr>
        <w:trPr>
          <w:trHeight w:val="2791" w:hRule="exact"/>
        </w:trPr>
        <w:tc>
          <w:tcPr>
            <w:tcW w:w="10208" w:type="dxa"/>
            <w:tcBorders/>
          </w:tcPr>
          <w:p>
            <w:pPr>
              <w:pStyle w:val="ConsPlusTitlePage"/>
              <w:tabs>
                <w:tab w:val="clear" w:pos="720"/>
              </w:tabs>
              <w:bidi w:val="0"/>
              <w:ind w:hanging="0" w:left="0"/>
              <w:jc w:val="left"/>
              <w:rPr>
                <w:sz w:val="20"/>
              </w:rPr>
            </w:pPr>
            <w:r>
              <w:rPr/>
              <w:drawing>
                <wp:inline distT="0" distB="0" distL="0" distR="0">
                  <wp:extent cx="3810000" cy="9048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810000" cy="904875"/>
                          </a:xfrm>
                          <a:prstGeom prst="rect">
                            <a:avLst/>
                          </a:prstGeom>
                          <a:noFill/>
                        </pic:spPr>
                      </pic:pic>
                    </a:graphicData>
                  </a:graphic>
                </wp:inline>
              </w:drawing>
            </w:r>
          </w:p>
        </w:tc>
      </w:tr>
      <w:tr>
        <w:trPr>
          <w:trHeight w:val="7676" w:hRule="exact"/>
        </w:trPr>
        <w:tc>
          <w:tcPr>
            <w:tcW w:w="10208" w:type="dxa"/>
            <w:tcBorders/>
            <w:vAlign w:val="center"/>
          </w:tcPr>
          <w:p>
            <w:pPr>
              <w:pStyle w:val="ConsPlusTitlePage"/>
              <w:tabs>
                <w:tab w:val="clear" w:pos="720"/>
              </w:tabs>
              <w:bidi w:val="0"/>
              <w:ind w:hanging="0" w:left="0"/>
              <w:jc w:val="center"/>
              <w:rPr/>
            </w:pPr>
            <w:r>
              <w:rPr>
                <w:sz w:val="48"/>
              </w:rPr>
              <w:t>Постановление администрации НАО от 22.10.2014 N 399-п</w:t>
              <w:br/>
              <w:t>(ред. от 19.01.2026)</w:t>
              <w:br/>
              <w:t>"Об утверждении государственной программы Ненецкого автономного округа "Модернизация жилищно-коммунального хозяйства Ненецкого автономного округа"</w:t>
            </w:r>
          </w:p>
        </w:tc>
      </w:tr>
      <w:tr>
        <w:trPr>
          <w:trHeight w:val="2791" w:hRule="exact"/>
        </w:trPr>
        <w:tc>
          <w:tcPr>
            <w:tcW w:w="10208" w:type="dxa"/>
            <w:tcBorders/>
            <w:vAlign w:val="center"/>
          </w:tcPr>
          <w:p>
            <w:pPr>
              <w:pStyle w:val="ConsPlusTitlePage"/>
              <w:tabs>
                <w:tab w:val="clear" w:pos="720"/>
              </w:tabs>
              <w:bidi w:val="0"/>
              <w:ind w:hanging="0" w:left="0"/>
              <w:jc w:val="center"/>
              <w:rPr/>
            </w:pPr>
            <w:r>
              <w:rPr>
                <w:sz w:val="28"/>
              </w:rPr>
              <w:t xml:space="preserve">Документ предоставлен </w:t>
            </w:r>
            <w:hyperlink r:id="rId3" w:tooltip="Ссылка на КонсультантПлюс">
              <w:r>
                <w:rPr>
                  <w:rStyle w:val="Style9"/>
                  <w:b/>
                  <w:color w:val="0000FF"/>
                  <w:sz w:val="28"/>
                </w:rPr>
                <w:t>КонсультантПлюс</w:t>
              </w:r>
              <w:r>
                <w:rPr>
                  <w:rStyle w:val="Style9"/>
                  <w:b/>
                  <w:color w:val="0000FF"/>
                  <w:sz w:val="28"/>
                </w:rPr>
                <w:br/>
                <w:br/>
              </w:r>
            </w:hyperlink>
            <w:hyperlink r:id="rId4" w:tooltip="Ссылка на КонсультантПлюс">
              <w:r>
                <w:rPr>
                  <w:rStyle w:val="Style9"/>
                  <w:b/>
                  <w:color w:val="0000FF"/>
                  <w:sz w:val="28"/>
                </w:rPr>
                <w:t>www.consultant.ru</w:t>
              </w:r>
            </w:hyperlink>
            <w:r>
              <w:rPr>
                <w:sz w:val="28"/>
              </w:rPr>
              <w:br/>
              <w:br/>
              <w:t>Дата сохранения: 19.03.2026</w:t>
              <w:br/>
              <w:t> </w:t>
            </w:r>
          </w:p>
        </w:tc>
      </w:tr>
    </w:tbl>
    <w:p>
      <w:pPr>
        <w:sectPr>
          <w:type w:val="nextPage"/>
          <w:pgSz w:w="11906" w:h="16838"/>
          <w:pgMar w:left="1133" w:right="566" w:gutter="0" w:header="0" w:top="1440" w:footer="0" w:bottom="1440"/>
          <w:pgNumType w:fmt="decimal"/>
          <w:formProt w:val="false"/>
          <w:textDirection w:val="lrTb"/>
          <w:docGrid w:type="default" w:linePitch="100" w:charSpace="4294959103"/>
        </w:sectPr>
        <w:pStyle w:val="ConsPlusNormal"/>
        <w:bidi w:val="0"/>
        <w:jc w:val="left"/>
        <w:rPr>
          <w:rFonts w:ascii="Tahoma" w:hAnsi="Tahoma"/>
          <w:sz w:val="28"/>
        </w:rPr>
      </w:pPr>
      <w:r>
        <w:rPr>
          <w:rFonts w:ascii="Tahoma" w:hAnsi="Tahoma"/>
          <w:sz w:val="28"/>
        </w:rPr>
      </w:r>
    </w:p>
    <w:p>
      <w:pPr>
        <w:pStyle w:val="ConsPlusTitle"/>
        <w:numPr>
          <w:ilvl w:val="0"/>
          <w:numId w:val="0"/>
        </w:numPr>
        <w:bidi w:val="0"/>
        <w:ind w:hanging="0" w:left="0"/>
        <w:jc w:val="center"/>
        <w:outlineLvl w:val="0"/>
        <w:rPr/>
      </w:pPr>
      <w:r>
        <w:rPr/>
        <w:t>АДМИНИСТРАЦИЯ НЕНЕЦКОГО АВТОНОМНОГО ОКРУГА</w:t>
      </w:r>
    </w:p>
    <w:p>
      <w:pPr>
        <w:pStyle w:val="ConsPlusTitle"/>
        <w:bidi w:val="0"/>
        <w:ind w:hanging="0" w:left="0"/>
        <w:jc w:val="both"/>
        <w:rPr/>
      </w:pPr>
      <w:r>
        <w:rPr/>
      </w:r>
    </w:p>
    <w:p>
      <w:pPr>
        <w:pStyle w:val="ConsPlusTitle"/>
        <w:bidi w:val="0"/>
        <w:ind w:hanging="0" w:left="0"/>
        <w:jc w:val="center"/>
        <w:rPr/>
      </w:pPr>
      <w:r>
        <w:rPr/>
        <w:t>ПОСТАНОВЛЕНИЕ</w:t>
      </w:r>
    </w:p>
    <w:p>
      <w:pPr>
        <w:pStyle w:val="ConsPlusTitle"/>
        <w:bidi w:val="0"/>
        <w:ind w:hanging="0" w:left="0"/>
        <w:jc w:val="center"/>
        <w:rPr/>
      </w:pPr>
      <w:r>
        <w:rPr/>
        <w:t>от 22 октября 2014 г. N 399-п</w:t>
      </w:r>
    </w:p>
    <w:p>
      <w:pPr>
        <w:pStyle w:val="ConsPlusTitle"/>
        <w:bidi w:val="0"/>
        <w:ind w:hanging="0" w:left="0"/>
        <w:jc w:val="both"/>
        <w:rPr/>
      </w:pPr>
      <w:r>
        <w:rPr/>
      </w:r>
    </w:p>
    <w:p>
      <w:pPr>
        <w:pStyle w:val="ConsPlusTitle"/>
        <w:bidi w:val="0"/>
        <w:ind w:hanging="0" w:left="0"/>
        <w:jc w:val="center"/>
        <w:rPr/>
      </w:pPr>
      <w:r>
        <w:rPr/>
        <w:t>ОБ УТВЕРЖДЕНИИ ГОСУДАРСТВЕННОЙ ПРОГРАММЫ НЕНЕЦКОГО</w:t>
      </w:r>
    </w:p>
    <w:p>
      <w:pPr>
        <w:pStyle w:val="ConsPlusTitle"/>
        <w:bidi w:val="0"/>
        <w:ind w:hanging="0" w:left="0"/>
        <w:jc w:val="center"/>
        <w:rPr/>
      </w:pPr>
      <w:r>
        <w:rPr/>
        <w:t>АВТОНОМНОГО ОКРУГА "МОДЕРНИЗАЦИЯ ЖИЛИЩНО-КОММУНАЛЬНОГО</w:t>
      </w:r>
    </w:p>
    <w:p>
      <w:pPr>
        <w:pStyle w:val="ConsPlusTitle"/>
        <w:bidi w:val="0"/>
        <w:ind w:hanging="0" w:left="0"/>
        <w:jc w:val="center"/>
        <w:rPr/>
      </w:pPr>
      <w:r>
        <w:rPr/>
        <w:t>ХОЗЯЙСТВА НЕНЕЦКОГО АВТОНОМНОГО ОКРУГА"</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color w:val="392C69"/>
              </w:rPr>
            </w:pPr>
            <w:r>
              <w:rPr>
                <w:color w:val="392C69"/>
              </w:rPr>
              <w:t>(в ред. постановлений администрации НАО от 02.04.2015 N 77-п,</w:t>
            </w:r>
          </w:p>
          <w:p>
            <w:pPr>
              <w:pStyle w:val="ConsPlusNormal"/>
              <w:tabs>
                <w:tab w:val="clear" w:pos="720"/>
              </w:tabs>
              <w:bidi w:val="0"/>
              <w:ind w:hanging="0" w:left="0"/>
              <w:jc w:val="center"/>
              <w:rPr>
                <w:color w:val="392C69"/>
              </w:rPr>
            </w:pPr>
            <w:r>
              <w:rPr>
                <w:color w:val="392C69"/>
              </w:rPr>
              <w:t>от 08.06.2015 N 178-п, от 26.11.2015 N 384-п, от 15.03.2016 N 65-п,</w:t>
            </w:r>
          </w:p>
          <w:p>
            <w:pPr>
              <w:pStyle w:val="ConsPlusNormal"/>
              <w:tabs>
                <w:tab w:val="clear" w:pos="720"/>
              </w:tabs>
              <w:bidi w:val="0"/>
              <w:ind w:hanging="0" w:left="0"/>
              <w:jc w:val="center"/>
              <w:rPr>
                <w:color w:val="392C69"/>
              </w:rPr>
            </w:pPr>
            <w:r>
              <w:rPr>
                <w:color w:val="392C69"/>
              </w:rPr>
              <w:t>от 08.09.2016 N 282-п, от 08.02.2017 N 31-п, от 15.03.2017 N 71-п,</w:t>
            </w:r>
          </w:p>
          <w:p>
            <w:pPr>
              <w:pStyle w:val="ConsPlusNormal"/>
              <w:tabs>
                <w:tab w:val="clear" w:pos="720"/>
              </w:tabs>
              <w:bidi w:val="0"/>
              <w:ind w:hanging="0" w:left="0"/>
              <w:jc w:val="center"/>
              <w:rPr>
                <w:color w:val="392C69"/>
              </w:rPr>
            </w:pPr>
            <w:r>
              <w:rPr>
                <w:color w:val="392C69"/>
              </w:rPr>
              <w:t>от 30.05.2017 N 177-п, от 30.11.2017 N 358-п, от 19.12.2017 N 375-п,</w:t>
            </w:r>
          </w:p>
          <w:p>
            <w:pPr>
              <w:pStyle w:val="ConsPlusNormal"/>
              <w:tabs>
                <w:tab w:val="clear" w:pos="720"/>
              </w:tabs>
              <w:bidi w:val="0"/>
              <w:ind w:hanging="0" w:left="0"/>
              <w:jc w:val="center"/>
              <w:rPr>
                <w:color w:val="392C69"/>
              </w:rPr>
            </w:pPr>
            <w:r>
              <w:rPr>
                <w:color w:val="392C69"/>
              </w:rPr>
              <w:t>от 19.02.2018 N 33-п, от 06.08.2018 N 194-п, от 25.03.2019 N 79-п,</w:t>
            </w:r>
          </w:p>
          <w:p>
            <w:pPr>
              <w:pStyle w:val="ConsPlusNormal"/>
              <w:tabs>
                <w:tab w:val="clear" w:pos="720"/>
              </w:tabs>
              <w:bidi w:val="0"/>
              <w:ind w:hanging="0" w:left="0"/>
              <w:jc w:val="center"/>
              <w:rPr>
                <w:color w:val="392C69"/>
              </w:rPr>
            </w:pPr>
            <w:r>
              <w:rPr>
                <w:color w:val="392C69"/>
              </w:rPr>
              <w:t>от 18.06.2020 N 171-п, от 07.08.2020 N 216-п, от 05.11.2020 N 283-п,</w:t>
            </w:r>
          </w:p>
          <w:p>
            <w:pPr>
              <w:pStyle w:val="ConsPlusNormal"/>
              <w:tabs>
                <w:tab w:val="clear" w:pos="720"/>
              </w:tabs>
              <w:bidi w:val="0"/>
              <w:ind w:hanging="0" w:left="0"/>
              <w:jc w:val="center"/>
              <w:rPr>
                <w:color w:val="392C69"/>
              </w:rPr>
            </w:pPr>
            <w:r>
              <w:rPr>
                <w:color w:val="392C69"/>
              </w:rPr>
              <w:t>от 23.12.2020 N 329-п, от 09.03.2021 N 63-п, от 16.04.2021 N 112-п,</w:t>
            </w:r>
          </w:p>
          <w:p>
            <w:pPr>
              <w:pStyle w:val="ConsPlusNormal"/>
              <w:tabs>
                <w:tab w:val="clear" w:pos="720"/>
              </w:tabs>
              <w:bidi w:val="0"/>
              <w:ind w:hanging="0" w:left="0"/>
              <w:jc w:val="center"/>
              <w:rPr>
                <w:color w:val="392C69"/>
              </w:rPr>
            </w:pPr>
            <w:r>
              <w:rPr>
                <w:color w:val="392C69"/>
              </w:rPr>
              <w:t>от 26.07.2021 N 193-п, от 02.09.2021 N 222-п, от 01.11.2021 N 270-п,</w:t>
            </w:r>
          </w:p>
          <w:p>
            <w:pPr>
              <w:pStyle w:val="ConsPlusNormal"/>
              <w:tabs>
                <w:tab w:val="clear" w:pos="720"/>
              </w:tabs>
              <w:bidi w:val="0"/>
              <w:ind w:hanging="0" w:left="0"/>
              <w:jc w:val="center"/>
              <w:rPr>
                <w:color w:val="392C69"/>
              </w:rPr>
            </w:pPr>
            <w:r>
              <w:rPr>
                <w:color w:val="392C69"/>
              </w:rPr>
              <w:t>от 08.04.2022 N 96-п, от 17.05.2022 N 136-п, от 20.09.2022 N 254-п,</w:t>
            </w:r>
          </w:p>
          <w:p>
            <w:pPr>
              <w:pStyle w:val="ConsPlusNormal"/>
              <w:tabs>
                <w:tab w:val="clear" w:pos="720"/>
              </w:tabs>
              <w:bidi w:val="0"/>
              <w:ind w:hanging="0" w:left="0"/>
              <w:jc w:val="center"/>
              <w:rPr>
                <w:color w:val="392C69"/>
              </w:rPr>
            </w:pPr>
            <w:r>
              <w:rPr>
                <w:color w:val="392C69"/>
              </w:rPr>
              <w:t>от 03.11.2022 N 304-п, от 03.02.2023 N 28-п, от 31.03.2023 N 99-п,</w:t>
            </w:r>
          </w:p>
          <w:p>
            <w:pPr>
              <w:pStyle w:val="ConsPlusNormal"/>
              <w:tabs>
                <w:tab w:val="clear" w:pos="720"/>
              </w:tabs>
              <w:bidi w:val="0"/>
              <w:ind w:hanging="0" w:left="0"/>
              <w:jc w:val="center"/>
              <w:rPr>
                <w:color w:val="392C69"/>
              </w:rPr>
            </w:pPr>
            <w:r>
              <w:rPr>
                <w:color w:val="392C69"/>
              </w:rPr>
              <w:t>от 05.07.2023 N 195-п, от 15.08.2023 N 238-п, от 19.03.2024 N 51-п,</w:t>
            </w:r>
          </w:p>
          <w:p>
            <w:pPr>
              <w:pStyle w:val="ConsPlusNormal"/>
              <w:tabs>
                <w:tab w:val="clear" w:pos="720"/>
              </w:tabs>
              <w:bidi w:val="0"/>
              <w:ind w:hanging="0" w:left="0"/>
              <w:jc w:val="center"/>
              <w:rPr>
                <w:color w:val="392C69"/>
              </w:rPr>
            </w:pPr>
            <w:r>
              <w:rPr>
                <w:color w:val="392C69"/>
              </w:rPr>
              <w:t>от 25.06.2024 N 157-п, от 17.07.2024 N 172-п, от 22.10.2024 N 245-п,</w:t>
            </w:r>
          </w:p>
          <w:p>
            <w:pPr>
              <w:pStyle w:val="ConsPlusNormal"/>
              <w:tabs>
                <w:tab w:val="clear" w:pos="720"/>
              </w:tabs>
              <w:bidi w:val="0"/>
              <w:ind w:hanging="0" w:left="0"/>
              <w:jc w:val="center"/>
              <w:rPr/>
            </w:pPr>
            <w:r>
              <w:rPr>
                <w:color w:val="392C69"/>
              </w:rPr>
              <w:t>от 18.06.2025 N 157-п, от 13.11.2025 N 280-п, от 19.01.2026 N 6-п)</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firstLine="540" w:left="0"/>
        <w:jc w:val="both"/>
        <w:rPr/>
      </w:pPr>
      <w:r>
        <w:rPr/>
      </w:r>
    </w:p>
    <w:p>
      <w:pPr>
        <w:pStyle w:val="ConsPlusNormal"/>
        <w:bidi w:val="0"/>
        <w:ind w:firstLine="540" w:left="0"/>
        <w:jc w:val="both"/>
        <w:rPr/>
      </w:pPr>
      <w:r>
        <w:rPr/>
        <w:t>В соответствии со статьей 179 Бюджетного кодекса Российской Федерации, Федеральным законом от 21.12.2021 N 414-ФЗ "Об общих принципах организации публичной власти в субъектах Российской Федерации", статьей 16 закона Ненецкого автономного округа от 06.01.2005 N 542-ОЗ "Об Администрации Ненецкого автономного округа и иных органах исполнительной власти Ненецкого автономного округа", Порядком разработки, реализации и оценки эффективности государственных программ Ненецкого автономного округа, утвержденным постановлением Администрации Ненецкого автономного округа от 01.08.2023 N 225-п, Администрация Ненецкого автономного округа постановляет:</w:t>
      </w:r>
    </w:p>
    <w:p>
      <w:pPr>
        <w:pStyle w:val="ConsPlusNormal"/>
        <w:bidi w:val="0"/>
        <w:ind w:hanging="0" w:left="0"/>
        <w:jc w:val="both"/>
        <w:rPr/>
      </w:pPr>
      <w:r>
        <w:rPr/>
        <w:t>(в ред. постановлений администрации НАО от 19.03.2024 N 51-п, от 18.06.2025 N 157-п)</w:t>
      </w:r>
    </w:p>
    <w:p>
      <w:pPr>
        <w:pStyle w:val="ConsPlusNormal"/>
        <w:bidi w:val="0"/>
        <w:spacing w:before="240" w:after="0"/>
        <w:ind w:firstLine="540" w:left="0"/>
        <w:jc w:val="both"/>
        <w:rPr/>
      </w:pPr>
      <w:r>
        <w:rPr/>
        <w:t xml:space="preserve">1. Утвердить государственную </w:t>
      </w:r>
      <w:hyperlink w:anchor="Par46" w:tooltip="ГОСУДАРСТВЕННАЯ ПРОГРАММА">
        <w:r>
          <w:rPr>
            <w:rStyle w:val="Style9"/>
            <w:color w:val="0000FF"/>
          </w:rPr>
          <w:t>программу</w:t>
        </w:r>
      </w:hyperlink>
      <w:r>
        <w:rPr/>
        <w:t xml:space="preserve"> Ненецкого автономного округа "Модернизация жилищно-коммунального хозяйства Ненецкого автономного округа" согласно Приложению.</w:t>
      </w:r>
    </w:p>
    <w:p>
      <w:pPr>
        <w:pStyle w:val="ConsPlusNormal"/>
        <w:bidi w:val="0"/>
        <w:spacing w:before="240" w:after="0"/>
        <w:ind w:firstLine="540" w:left="0"/>
        <w:jc w:val="both"/>
        <w:rPr/>
      </w:pPr>
      <w:r>
        <w:rPr/>
        <w:t>2. Настоящее постановление вступает в силу со дня его официального опубликования.</w:t>
      </w:r>
    </w:p>
    <w:p>
      <w:pPr>
        <w:pStyle w:val="ConsPlusNormal"/>
        <w:bidi w:val="0"/>
        <w:ind w:firstLine="540" w:left="0"/>
        <w:jc w:val="both"/>
        <w:rPr/>
      </w:pPr>
      <w:r>
        <w:rPr/>
      </w:r>
    </w:p>
    <w:p>
      <w:pPr>
        <w:pStyle w:val="ConsPlusNormal"/>
        <w:bidi w:val="0"/>
        <w:ind w:hanging="0" w:left="0"/>
        <w:jc w:val="right"/>
        <w:rPr/>
      </w:pPr>
      <w:r>
        <w:rPr/>
        <w:t>Губернатор</w:t>
      </w:r>
    </w:p>
    <w:p>
      <w:pPr>
        <w:pStyle w:val="ConsPlusNormal"/>
        <w:bidi w:val="0"/>
        <w:ind w:hanging="0" w:left="0"/>
        <w:jc w:val="right"/>
        <w:rPr/>
      </w:pPr>
      <w:r>
        <w:rPr/>
        <w:t>Ненецкого автономного округа</w:t>
      </w:r>
    </w:p>
    <w:p>
      <w:pPr>
        <w:pStyle w:val="ConsPlusNormal"/>
        <w:bidi w:val="0"/>
        <w:ind w:hanging="0" w:left="0"/>
        <w:jc w:val="right"/>
        <w:rPr/>
      </w:pPr>
      <w:r>
        <w:rPr/>
        <w:t>И.В.КОШИН</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0"/>
        <w:rPr/>
      </w:pPr>
      <w:r>
        <w:rPr/>
        <w:t>Приложение</w:t>
      </w:r>
    </w:p>
    <w:p>
      <w:pPr>
        <w:pStyle w:val="ConsPlusNormal"/>
        <w:bidi w:val="0"/>
        <w:ind w:hanging="0" w:left="0"/>
        <w:jc w:val="right"/>
        <w:rPr/>
      </w:pPr>
      <w:r>
        <w:rPr/>
        <w:t>к постановлению Администрации</w:t>
      </w:r>
    </w:p>
    <w:p>
      <w:pPr>
        <w:pStyle w:val="ConsPlusNormal"/>
        <w:bidi w:val="0"/>
        <w:ind w:hanging="0" w:left="0"/>
        <w:jc w:val="right"/>
        <w:rPr/>
      </w:pPr>
      <w:r>
        <w:rPr/>
        <w:t>Ненецкого автономного округа</w:t>
      </w:r>
    </w:p>
    <w:p>
      <w:pPr>
        <w:pStyle w:val="ConsPlusNormal"/>
        <w:bidi w:val="0"/>
        <w:ind w:hanging="0" w:left="0"/>
        <w:jc w:val="right"/>
        <w:rPr/>
      </w:pPr>
      <w:r>
        <w:rPr/>
        <w:t>от 22.10.2014 N 399-п</w:t>
      </w:r>
    </w:p>
    <w:p>
      <w:pPr>
        <w:pStyle w:val="ConsPlusNormal"/>
        <w:bidi w:val="0"/>
        <w:ind w:hanging="0" w:left="0"/>
        <w:jc w:val="right"/>
        <w:rPr/>
      </w:pPr>
      <w:r>
        <w:rPr/>
        <w:t>"Об утверждении государственной программы</w:t>
      </w:r>
    </w:p>
    <w:p>
      <w:pPr>
        <w:pStyle w:val="ConsPlusNormal"/>
        <w:bidi w:val="0"/>
        <w:ind w:hanging="0" w:left="0"/>
        <w:jc w:val="right"/>
        <w:rPr/>
      </w:pPr>
      <w:r>
        <w:rPr/>
        <w:t>Ненецкого автономного округа "Модернизация</w:t>
      </w:r>
    </w:p>
    <w:p>
      <w:pPr>
        <w:pStyle w:val="ConsPlusNormal"/>
        <w:bidi w:val="0"/>
        <w:ind w:hanging="0" w:left="0"/>
        <w:jc w:val="right"/>
        <w:rPr/>
      </w:pPr>
      <w:r>
        <w:rPr/>
        <w:t>жилищно-коммунального хозяйства</w:t>
      </w:r>
    </w:p>
    <w:p>
      <w:pPr>
        <w:pStyle w:val="ConsPlusNormal"/>
        <w:bidi w:val="0"/>
        <w:ind w:hanging="0" w:left="0"/>
        <w:jc w:val="right"/>
        <w:rPr/>
      </w:pPr>
      <w:r>
        <w:rPr/>
        <w:t>Ненецкого автономного округа"</w:t>
      </w:r>
    </w:p>
    <w:p>
      <w:pPr>
        <w:pStyle w:val="ConsPlusNormal"/>
        <w:bidi w:val="0"/>
        <w:ind w:firstLine="540" w:left="0"/>
        <w:jc w:val="both"/>
        <w:rPr/>
      </w:pPr>
      <w:r>
        <w:rPr/>
      </w:r>
    </w:p>
    <w:p>
      <w:pPr>
        <w:pStyle w:val="ConsPlusTitle"/>
        <w:bidi w:val="0"/>
        <w:ind w:hanging="0" w:left="0"/>
        <w:jc w:val="center"/>
        <w:rPr/>
      </w:pPr>
      <w:bookmarkStart w:id="0" w:name="Par46"/>
      <w:bookmarkEnd w:id="0"/>
      <w:r>
        <w:rPr/>
        <w:t>ГОСУДАРСТВЕННАЯ ПРОГРАММА</w:t>
      </w:r>
    </w:p>
    <w:p>
      <w:pPr>
        <w:pStyle w:val="ConsPlusTitle"/>
        <w:bidi w:val="0"/>
        <w:ind w:hanging="0" w:left="0"/>
        <w:jc w:val="center"/>
        <w:rPr/>
      </w:pPr>
      <w:r>
        <w:rPr/>
        <w:t>НЕНЕЦКОГО АВТОНОМНОГО ОКРУГА</w:t>
      </w:r>
    </w:p>
    <w:p>
      <w:pPr>
        <w:pStyle w:val="ConsPlusTitle"/>
        <w:bidi w:val="0"/>
        <w:ind w:hanging="0" w:left="0"/>
        <w:jc w:val="center"/>
        <w:rPr/>
      </w:pPr>
      <w:r>
        <w:rPr/>
        <w:t>"МОДЕРНИЗАЦИЯ ЖИЛИЩНО-КОММУНАЛЬНОГО ХОЗЯЙСТВА</w:t>
      </w:r>
    </w:p>
    <w:p>
      <w:pPr>
        <w:pStyle w:val="ConsPlusTitle"/>
        <w:bidi w:val="0"/>
        <w:ind w:hanging="0" w:left="0"/>
        <w:jc w:val="center"/>
        <w:rPr/>
      </w:pPr>
      <w:r>
        <w:rPr/>
        <w:t>НЕНЕЦКОГО АВТОНОМНОГО ОКРУГА"</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color w:val="392C69"/>
              </w:rPr>
            </w:pPr>
            <w:r>
              <w:rPr>
                <w:color w:val="392C69"/>
              </w:rPr>
              <w:t>(в ред. постановлений администрации НАО от 19.03.2024 N 51-п,</w:t>
            </w:r>
          </w:p>
          <w:p>
            <w:pPr>
              <w:pStyle w:val="ConsPlusNormal"/>
              <w:tabs>
                <w:tab w:val="clear" w:pos="720"/>
              </w:tabs>
              <w:bidi w:val="0"/>
              <w:ind w:hanging="0" w:left="0"/>
              <w:jc w:val="center"/>
              <w:rPr>
                <w:color w:val="392C69"/>
              </w:rPr>
            </w:pPr>
            <w:r>
              <w:rPr>
                <w:color w:val="392C69"/>
              </w:rPr>
              <w:t>от 25.06.2024 N 157-п, от 17.07.2024 N 172-п, от 22.10.2024 N 245-п,</w:t>
            </w:r>
          </w:p>
          <w:p>
            <w:pPr>
              <w:pStyle w:val="ConsPlusNormal"/>
              <w:tabs>
                <w:tab w:val="clear" w:pos="720"/>
              </w:tabs>
              <w:bidi w:val="0"/>
              <w:ind w:hanging="0" w:left="0"/>
              <w:jc w:val="center"/>
              <w:rPr/>
            </w:pPr>
            <w:r>
              <w:rPr>
                <w:color w:val="392C69"/>
              </w:rPr>
              <w:t>от 18.06.2025 N 157-п, от 13.11.2025 N 280-п, от 19.01.2026 N 6-п)</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firstLine="540" w:left="0"/>
        <w:jc w:val="both"/>
        <w:rPr/>
      </w:pPr>
      <w:r>
        <w:rPr/>
      </w:r>
    </w:p>
    <w:p>
      <w:pPr>
        <w:pStyle w:val="ConsPlusTitle"/>
        <w:numPr>
          <w:ilvl w:val="0"/>
          <w:numId w:val="0"/>
        </w:numPr>
        <w:bidi w:val="0"/>
        <w:ind w:hanging="0" w:left="0"/>
        <w:jc w:val="center"/>
        <w:outlineLvl w:val="1"/>
        <w:rPr/>
      </w:pPr>
      <w:r>
        <w:rPr/>
        <w:t>Раздел I</w:t>
      </w:r>
    </w:p>
    <w:p>
      <w:pPr>
        <w:pStyle w:val="ConsPlusTitle"/>
        <w:bidi w:val="0"/>
        <w:ind w:hanging="0" w:left="0"/>
        <w:jc w:val="center"/>
        <w:rPr/>
      </w:pPr>
      <w:r>
        <w:rPr/>
        <w:t>Общие положения</w:t>
      </w:r>
    </w:p>
    <w:p>
      <w:pPr>
        <w:pStyle w:val="ConsPlusNormal"/>
        <w:bidi w:val="0"/>
        <w:ind w:firstLine="540" w:left="0"/>
        <w:jc w:val="both"/>
        <w:rPr/>
      </w:pPr>
      <w:r>
        <w:rPr/>
      </w:r>
    </w:p>
    <w:p>
      <w:pPr>
        <w:pStyle w:val="ConsPlusNormal"/>
        <w:bidi w:val="0"/>
        <w:ind w:firstLine="540" w:left="0"/>
        <w:jc w:val="both"/>
        <w:rPr/>
      </w:pPr>
      <w:r>
        <w:rPr/>
        <w:t>1. Государственная программа Ненецкого автономного округа "Модернизация жилищно-коммунального хозяйства Ненецкого автономного округа" (далее - Программа) разработана в соответствии с Бюджетным кодексом Российской Федерации, Федеральным законом от 28.05.2014 N 172-ФЗ "О стратегическом планировании в Российской Федерации" и постановлением Администрации Ненецкого автономного округа от 01.08.2023 N 225-п "Об утверждении Порядка разработки, реализации и оценки эффективности государственных программ Ненецкого автономного округа".</w:t>
      </w:r>
    </w:p>
    <w:p>
      <w:pPr>
        <w:pStyle w:val="ConsPlusNormal"/>
        <w:bidi w:val="0"/>
        <w:spacing w:before="240" w:after="0"/>
        <w:ind w:firstLine="540" w:left="0"/>
        <w:jc w:val="both"/>
        <w:rPr/>
      </w:pPr>
      <w:r>
        <w:rPr/>
        <w:t>2. Срок реализации Программы: I этап - с 2015 по 2023 годы, II этап - с 2024 по 2034 годы.</w:t>
      </w:r>
    </w:p>
    <w:p>
      <w:pPr>
        <w:pStyle w:val="ConsPlusNormal"/>
        <w:bidi w:val="0"/>
        <w:ind w:hanging="0" w:left="0"/>
        <w:jc w:val="both"/>
        <w:rPr/>
      </w:pPr>
      <w:r>
        <w:rPr/>
        <w:t>(п. 2 в ред. постановления администрации НАО от 22.10.2024 N 245-п)</w:t>
      </w:r>
    </w:p>
    <w:p>
      <w:pPr>
        <w:pStyle w:val="ConsPlusNormal"/>
        <w:bidi w:val="0"/>
        <w:spacing w:before="240" w:after="0"/>
        <w:ind w:firstLine="540" w:left="0"/>
        <w:jc w:val="both"/>
        <w:rPr/>
      </w:pPr>
      <w:r>
        <w:rPr/>
        <w:t>3. Ответственный исполнитель Программы - Департамент строительства, жилищно-коммунального хозяйства, энергетики и транспорта Ненецкого автономного округа.</w:t>
      </w:r>
    </w:p>
    <w:p>
      <w:pPr>
        <w:pStyle w:val="ConsPlusNormal"/>
        <w:bidi w:val="0"/>
        <w:ind w:firstLine="540" w:left="0"/>
        <w:jc w:val="both"/>
        <w:rPr/>
      </w:pPr>
      <w:r>
        <w:rPr/>
      </w:r>
    </w:p>
    <w:p>
      <w:pPr>
        <w:pStyle w:val="ConsPlusTitle"/>
        <w:numPr>
          <w:ilvl w:val="0"/>
          <w:numId w:val="0"/>
        </w:numPr>
        <w:bidi w:val="0"/>
        <w:ind w:hanging="0" w:left="0"/>
        <w:jc w:val="center"/>
        <w:outlineLvl w:val="1"/>
        <w:rPr/>
      </w:pPr>
      <w:r>
        <w:rPr/>
        <w:t>Раздел II</w:t>
      </w:r>
    </w:p>
    <w:p>
      <w:pPr>
        <w:pStyle w:val="ConsPlusTitle"/>
        <w:bidi w:val="0"/>
        <w:ind w:hanging="0" w:left="0"/>
        <w:jc w:val="center"/>
        <w:rPr/>
      </w:pPr>
      <w:r>
        <w:rPr/>
        <w:t>Стратегические приоритеты в сфере реализации Программы</w:t>
      </w:r>
    </w:p>
    <w:p>
      <w:pPr>
        <w:pStyle w:val="ConsPlusNormal"/>
        <w:bidi w:val="0"/>
        <w:ind w:firstLine="540" w:left="0"/>
        <w:jc w:val="both"/>
        <w:rPr/>
      </w:pPr>
      <w:r>
        <w:rPr/>
      </w:r>
    </w:p>
    <w:p>
      <w:pPr>
        <w:pStyle w:val="ConsPlusNormal"/>
        <w:numPr>
          <w:ilvl w:val="0"/>
          <w:numId w:val="0"/>
        </w:numPr>
        <w:bidi w:val="0"/>
        <w:ind w:firstLine="540" w:left="0"/>
        <w:jc w:val="both"/>
        <w:outlineLvl w:val="2"/>
        <w:rPr/>
      </w:pPr>
      <w:r>
        <w:rPr/>
        <w:t>Глава 1. Оценка текущего состояния сферы жилищно-коммунального хозяйства в Ненецком автономном округе</w:t>
      </w:r>
    </w:p>
    <w:p>
      <w:pPr>
        <w:pStyle w:val="ConsPlusNormal"/>
        <w:bidi w:val="0"/>
        <w:ind w:firstLine="540" w:left="0"/>
        <w:jc w:val="both"/>
        <w:rPr/>
      </w:pPr>
      <w:r>
        <w:rPr/>
      </w:r>
    </w:p>
    <w:p>
      <w:pPr>
        <w:pStyle w:val="ConsPlusNormal"/>
        <w:bidi w:val="0"/>
        <w:ind w:firstLine="540" w:left="0"/>
        <w:jc w:val="both"/>
        <w:rPr/>
      </w:pPr>
      <w:r>
        <w:rPr/>
        <w:t>4. Реформирование и модернизация жилищно-коммунального хозяйства (далее - ЖКХ) являются приоритетным направлением социально-экономического развития Ненецкого автономного округа.</w:t>
      </w:r>
    </w:p>
    <w:p>
      <w:pPr>
        <w:pStyle w:val="ConsPlusNormal"/>
        <w:bidi w:val="0"/>
        <w:spacing w:before="240" w:after="0"/>
        <w:ind w:firstLine="540" w:left="0"/>
        <w:jc w:val="both"/>
        <w:rPr/>
      </w:pPr>
      <w:r>
        <w:rPr/>
        <w:t>В Ненецком автономном округе ситуация в сфере ЖКХ характеризуется высокой долей ветхого и аварийного жилья с одновременно ухудшающимся состоянием жилищного фонда, недостатком объектов коммунальной и инженерной инфраструктуры, отсутствием механизмов привлечения частных инвестиционных ресурсов в сферу ЖКХ.</w:t>
      </w:r>
    </w:p>
    <w:p>
      <w:pPr>
        <w:pStyle w:val="ConsPlusNormal"/>
        <w:bidi w:val="0"/>
        <w:spacing w:before="240" w:after="0"/>
        <w:ind w:firstLine="540" w:left="0"/>
        <w:jc w:val="both"/>
        <w:rPr/>
      </w:pPr>
      <w:r>
        <w:rPr/>
        <w:t>На текущий момент базовыми компонентами улучшения качества жизни граждан являются своевременное обновление и обеспечение жилищного фонда необходимой инфраструктурой, повышение качества жилищно-коммунальных услуг.</w:t>
      </w:r>
    </w:p>
    <w:p>
      <w:pPr>
        <w:pStyle w:val="ConsPlusNormal"/>
        <w:bidi w:val="0"/>
        <w:spacing w:before="240" w:after="0"/>
        <w:ind w:firstLine="540" w:left="0"/>
        <w:jc w:val="both"/>
        <w:rPr/>
      </w:pPr>
      <w:r>
        <w:rPr/>
        <w:t>5. Жилищный фонд Ненецкого автономного округа по данным Федеральной службы государственной статистики на конец 2022 года насчитывает 1 160,8 тыс. кв. м общей площади жилых помещений, в том числе 617 многоквартирных домов общей площадью 867,56 тыс. кв. м. В региональную программу капитального ремонта общего имущества включено 275 многоквартирных домов общей площадью 659,05 тыс. кв. м.</w:t>
      </w:r>
    </w:p>
    <w:p>
      <w:pPr>
        <w:pStyle w:val="ConsPlusNormal"/>
        <w:bidi w:val="0"/>
        <w:spacing w:before="240" w:after="0"/>
        <w:ind w:firstLine="540" w:left="0"/>
        <w:jc w:val="both"/>
        <w:rPr/>
      </w:pPr>
      <w:r>
        <w:rPr/>
        <w:t>6. По обеспечению жилищным фондом, оборудованным водопроводом, канализацией, ваннами (душем), горячим водоснабжением, округ значительно отстает как от показателей по Северо-Западному федеральному округу, так и от среднероссийских показателей. В большей степени это отставание наблюдается в сельских поселениях, в которых сосредоточены наиболее острые социально-экономические проблемы: низкие доходы и платежеспособность населения, наибольшая доля неблагоустроенного жилья, низкие качество и надежность коммунального обслуживания.</w:t>
      </w:r>
    </w:p>
    <w:p>
      <w:pPr>
        <w:pStyle w:val="ConsPlusNormal"/>
        <w:bidi w:val="0"/>
        <w:spacing w:before="240" w:after="0"/>
        <w:ind w:firstLine="540" w:left="0"/>
        <w:jc w:val="both"/>
        <w:rPr/>
      </w:pPr>
      <w:r>
        <w:rPr/>
        <w:t>По состоянию на 01.01.2022 в округе 18 181 потребитель подключен к централизованным системам водоотведения на основании итогов оценки состояния систем очистки сточных вод, сбрасываемых в водные объекты, на соответствие нормативам, в соответствии с методикой, утвержденной приказом Министерства строительства и жилищно-коммунального хозяйства Российской Федерации от 11.10.2021 N 737/пр, проведенной в январе 2022 года.</w:t>
      </w:r>
    </w:p>
    <w:p>
      <w:pPr>
        <w:pStyle w:val="ConsPlusNormal"/>
        <w:bidi w:val="0"/>
        <w:spacing w:before="240" w:after="0"/>
        <w:ind w:firstLine="540" w:left="0"/>
        <w:jc w:val="both"/>
        <w:rPr/>
      </w:pPr>
      <w:r>
        <w:rPr/>
        <w:t>Функционирует 72 источника теплоснабжения общей мощностью 216 Гкал/час, из которых 42 с общей мощностью 176 Гкал/час работают на природном газе, 14 с общей мощностью 18 Гкал/час работают на каменном угле, 16 с общей мощностью 22 Гкал/час работают на дизельном топливе, при этом средний износ источников теплоснабжения составляет 47%. Источники теплоснабжения, работающие в режиме комбинированной выработки на территории региона, отсутствуют.</w:t>
      </w:r>
    </w:p>
    <w:p>
      <w:pPr>
        <w:pStyle w:val="ConsPlusNormal"/>
        <w:bidi w:val="0"/>
        <w:spacing w:before="240" w:after="0"/>
        <w:ind w:firstLine="540" w:left="0"/>
        <w:jc w:val="both"/>
        <w:rPr/>
      </w:pPr>
      <w:r>
        <w:rPr/>
        <w:t>К централизованным системам водоснабжения подключены 33 453 потребителя, из которых 24 905 потребителей обеспечены качественной питьевой водой, при этом общее количество населения округа, обеспеченного питьевым водоснабжением, составляет 44 220 потребителей.</w:t>
      </w:r>
    </w:p>
    <w:p>
      <w:pPr>
        <w:pStyle w:val="ConsPlusNormal"/>
        <w:bidi w:val="0"/>
        <w:spacing w:before="240" w:after="0"/>
        <w:ind w:firstLine="540" w:left="0"/>
        <w:jc w:val="both"/>
        <w:rPr/>
      </w:pPr>
      <w:r>
        <w:rPr/>
        <w:t>На территории округа существует три системы водоотведения с очистными сооружениями города Нарьян-Мара: "Городская", "Качгортинская", "Бондарная", система водоотведения поселка Амдерма, а также очистные сооружения в п. Искателей, ливневые канализации на территории округа отсутствуют.</w:t>
      </w:r>
    </w:p>
    <w:p>
      <w:pPr>
        <w:pStyle w:val="ConsPlusNormal"/>
        <w:bidi w:val="0"/>
        <w:spacing w:before="240" w:after="0"/>
        <w:ind w:firstLine="540" w:left="0"/>
        <w:jc w:val="both"/>
        <w:rPr/>
      </w:pPr>
      <w:r>
        <w:rPr/>
        <w:t>Централизованное водоснабжение на территории округа присутствует только в одиннадцати муниципальных образованиях Ненецкого автономного округа (муниципальное образование "Городское поселение "Рабочий поселок Искателей" Заполярного района Ненецкого автономного округа", муниципальное образование "Городской округ "Город Нарьян-Мар", муниципальное образование Сельское поселение "Поселок Амдерма" Заполярного района Ненецкого автономного округа, муниципальное образование Сельское поселение "Тельвисочный сельсовет" Заполярного района Ненецкого автономного округа, муниципальное образование Сельское поселение "Коткинский сельсовет" Заполярного района Ненецкого автономного округа, муниципальное образование Сельское поселение "Великовисочный сельсовет" Заполярного района Ненецкого автономного округа, муниципальное образование Сельское поселение "Карский сельсовет" Заполярного района Ненецкого автономного округа, муниципальное образование Сельское поселение "Андегский сельсовет" Заполярного района Ненецкого автономного округа, муниципальное образование Сельское поселение "Малоземельский сельсовет" Заполярного района Ненецкого автономного округа, муниципальное образование Сельское поселение "Пустозерский сельсовет" Заполярного района Ненецкого автономного округа, муниципальное образование Сельское поселение "Хорей-Верский сельсовет" Заполярного района Ненецкого автономного округа), при этом в 9 сельских поселениях централизованное водоснабжение осуществляется через водоразборные колонки.</w:t>
      </w:r>
    </w:p>
    <w:p>
      <w:pPr>
        <w:pStyle w:val="ConsPlusNormal"/>
        <w:bidi w:val="0"/>
        <w:spacing w:before="240" w:after="0"/>
        <w:ind w:firstLine="540" w:left="0"/>
        <w:jc w:val="both"/>
        <w:rPr/>
      </w:pPr>
      <w:r>
        <w:rPr/>
        <w:t>Общая протяженность сетей теплоснабжения региона составляет 119 км, со средним износом 50%.</w:t>
      </w:r>
    </w:p>
    <w:p>
      <w:pPr>
        <w:pStyle w:val="ConsPlusNormal"/>
        <w:bidi w:val="0"/>
        <w:spacing w:before="240" w:after="0"/>
        <w:ind w:firstLine="540" w:left="0"/>
        <w:jc w:val="both"/>
        <w:rPr/>
      </w:pPr>
      <w:r>
        <w:rPr/>
        <w:t>Системы централизованного теплоснабжения условно можно разделить на две группы:</w:t>
      </w:r>
    </w:p>
    <w:p>
      <w:pPr>
        <w:pStyle w:val="ConsPlusNormal"/>
        <w:bidi w:val="0"/>
        <w:spacing w:before="240" w:after="0"/>
        <w:ind w:firstLine="540" w:left="0"/>
        <w:jc w:val="both"/>
        <w:rPr/>
      </w:pPr>
      <w:r>
        <w:rPr/>
        <w:t>системы, расположенные в газифицированных населенных пунктах округа (г. Нарьян-Мар, п. Искателей, п. Красное, с. Тельвиска), использующие в качестве основного вида топлива природный газ;</w:t>
      </w:r>
    </w:p>
    <w:p>
      <w:pPr>
        <w:pStyle w:val="ConsPlusNormal"/>
        <w:bidi w:val="0"/>
        <w:spacing w:before="240" w:after="0"/>
        <w:ind w:firstLine="540" w:left="0"/>
        <w:jc w:val="both"/>
        <w:rPr/>
      </w:pPr>
      <w:r>
        <w:rPr/>
        <w:t>системы, расположенные в негазифицированных населенных пунктах округа, использующие в качестве основного вида топлива уголь, дизельное топливо и другие виды топлива.</w:t>
      </w:r>
    </w:p>
    <w:p>
      <w:pPr>
        <w:pStyle w:val="ConsPlusNormal"/>
        <w:bidi w:val="0"/>
        <w:spacing w:before="240" w:after="0"/>
        <w:ind w:firstLine="540" w:left="0"/>
        <w:jc w:val="both"/>
        <w:rPr/>
      </w:pPr>
      <w:r>
        <w:rPr/>
        <w:t>Обеспечение топливом первой группы осуществляется с Василковского газоконденсатного месторождения круглогодично по магистральным газопроводам высокого давления, обеспечение второй группы осуществляется ежегодно в рамках опережающего завоза топливно-энергетических ресурсов в летний период навигации по малым рекам региона, а также морским путем.</w:t>
      </w:r>
    </w:p>
    <w:p>
      <w:pPr>
        <w:pStyle w:val="ConsPlusNormal"/>
        <w:bidi w:val="0"/>
        <w:spacing w:before="240" w:after="0"/>
        <w:ind w:firstLine="540" w:left="0"/>
        <w:jc w:val="both"/>
        <w:rPr/>
      </w:pPr>
      <w:r>
        <w:rPr/>
        <w:t xml:space="preserve">В регионе остро стоит проблема размещения отходов. </w:t>
      </w:r>
      <w:hyperlink w:anchor="Par179" w:tooltip="ХАРАКТЕРИСТИКА">
        <w:r>
          <w:rPr>
            <w:rStyle w:val="Style9"/>
            <w:color w:val="0000FF"/>
          </w:rPr>
          <w:t>Характеристика</w:t>
        </w:r>
      </w:hyperlink>
      <w:r>
        <w:rPr/>
        <w:t xml:space="preserve"> сферы реализации регионального проекта "Развитие системы обращения с отходами, в том числе с твердыми коммунальными отходами, на территории Ненецкого автономного округа" представлена в Приложении 1 к Программе.</w:t>
      </w:r>
    </w:p>
    <w:p>
      <w:pPr>
        <w:pStyle w:val="ConsPlusNormal"/>
        <w:bidi w:val="0"/>
        <w:spacing w:before="240" w:after="0"/>
        <w:ind w:firstLine="540" w:left="0"/>
        <w:jc w:val="both"/>
        <w:rPr/>
      </w:pPr>
      <w:r>
        <w:rPr/>
        <w:t>7. Существующие проблемы в жилищной и коммунальной сферах, связанные с необходимостью ускоренного перехода к их устойчивому функционированию и развитию, определяют целесообразность использования программно-целевого метода их решения.</w:t>
      </w:r>
    </w:p>
    <w:p>
      <w:pPr>
        <w:pStyle w:val="ConsPlusNormal"/>
        <w:bidi w:val="0"/>
        <w:spacing w:before="240" w:after="0"/>
        <w:ind w:firstLine="540" w:left="0"/>
        <w:jc w:val="both"/>
        <w:rPr/>
      </w:pPr>
      <w:r>
        <w:rPr/>
        <w:t>8. Программа представляет собой комплекс мероприятий, обеспечивающих эффективное решение социально-экономических проблем округа в сфере ЖКХ. Реализация Программы позволит обеспечить возможность создания условий для устойчивого развития ЖКХ.</w:t>
      </w:r>
    </w:p>
    <w:p>
      <w:pPr>
        <w:pStyle w:val="ConsPlusNormal"/>
        <w:bidi w:val="0"/>
        <w:ind w:firstLine="540" w:left="0"/>
        <w:jc w:val="both"/>
        <w:rPr/>
      </w:pPr>
      <w:r>
        <w:rPr/>
      </w:r>
    </w:p>
    <w:p>
      <w:pPr>
        <w:pStyle w:val="ConsPlusNormal"/>
        <w:numPr>
          <w:ilvl w:val="0"/>
          <w:numId w:val="0"/>
        </w:numPr>
        <w:bidi w:val="0"/>
        <w:ind w:firstLine="540" w:left="0"/>
        <w:jc w:val="both"/>
        <w:outlineLvl w:val="2"/>
        <w:rPr/>
      </w:pPr>
      <w:r>
        <w:rPr/>
        <w:t>Глава 2. Приоритеты и цели государственной политики в сфере реализации Программы</w:t>
      </w:r>
    </w:p>
    <w:p>
      <w:pPr>
        <w:pStyle w:val="ConsPlusNormal"/>
        <w:bidi w:val="0"/>
        <w:ind w:firstLine="540" w:left="0"/>
        <w:jc w:val="both"/>
        <w:rPr/>
      </w:pPr>
      <w:r>
        <w:rPr/>
      </w:r>
    </w:p>
    <w:p>
      <w:pPr>
        <w:pStyle w:val="ConsPlusNormal"/>
        <w:bidi w:val="0"/>
        <w:ind w:firstLine="540" w:left="0"/>
        <w:jc w:val="both"/>
        <w:rPr/>
      </w:pPr>
      <w:r>
        <w:rPr/>
        <w:t>9. Приоритеты государственной политики Ненецкого автономного округа в сфере ЖКХ определены в соответствии со следующими документами:</w:t>
      </w:r>
    </w:p>
    <w:p>
      <w:pPr>
        <w:pStyle w:val="ConsPlusNormal"/>
        <w:bidi w:val="0"/>
        <w:spacing w:before="240" w:after="0"/>
        <w:ind w:firstLine="540" w:left="0"/>
        <w:jc w:val="both"/>
        <w:rPr/>
      </w:pPr>
      <w:r>
        <w:rPr/>
        <w:t>Указом Президента Российской Федерации от 07.05.2018 N 204 "О национальных целях и стратегических задачах развития Российской Федерации на период до 2024 года";</w:t>
      </w:r>
    </w:p>
    <w:p>
      <w:pPr>
        <w:pStyle w:val="ConsPlusNormal"/>
        <w:bidi w:val="0"/>
        <w:spacing w:before="240" w:after="0"/>
        <w:ind w:firstLine="540" w:left="0"/>
        <w:jc w:val="both"/>
        <w:rPr/>
      </w:pPr>
      <w:r>
        <w:rPr/>
        <w:t>Указом Президента Российской Федерации от 07.05.2024 N 309 "О национальных целях развития Российской Федерации на период до 2030 года и на перспективу до 2036 года" (далее - Указ Президента РФ от 07.05.2024 N 309);</w:t>
      </w:r>
    </w:p>
    <w:p>
      <w:pPr>
        <w:pStyle w:val="ConsPlusNormal"/>
        <w:bidi w:val="0"/>
        <w:ind w:hanging="0" w:left="0"/>
        <w:jc w:val="both"/>
        <w:rPr/>
      </w:pPr>
      <w:r>
        <w:rPr/>
        <w:t>(в ред. постановления администрации НАО от 22.10.2024 N 245-п)</w:t>
      </w:r>
    </w:p>
    <w:p>
      <w:pPr>
        <w:pStyle w:val="ConsPlusNormal"/>
        <w:bidi w:val="0"/>
        <w:spacing w:before="240" w:after="0"/>
        <w:ind w:firstLine="540" w:left="0"/>
        <w:jc w:val="both"/>
        <w:rPr/>
      </w:pPr>
      <w:r>
        <w:rPr/>
        <w:t>Стратегией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31.10.2022 N 3268-р;</w:t>
      </w:r>
    </w:p>
    <w:p>
      <w:pPr>
        <w:pStyle w:val="ConsPlusNormal"/>
        <w:bidi w:val="0"/>
        <w:spacing w:before="240" w:after="0"/>
        <w:ind w:firstLine="540" w:left="0"/>
        <w:jc w:val="both"/>
        <w:rPr/>
      </w:pPr>
      <w:r>
        <w:rPr/>
        <w:t>Стратегией социально-экономического развития Ненецкого автономного округа до 2030 года, утвержденной постановлением Собрания депутатов Ненецкого автономного округа от 07.11.2019 N 256-сд;</w:t>
      </w:r>
    </w:p>
    <w:p>
      <w:pPr>
        <w:pStyle w:val="ConsPlusNormal"/>
        <w:bidi w:val="0"/>
        <w:spacing w:before="240" w:after="0"/>
        <w:ind w:firstLine="540" w:left="0"/>
        <w:jc w:val="both"/>
        <w:rPr/>
      </w:pPr>
      <w:r>
        <w:rPr/>
        <w:t>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Государственная программа Российской Федерации);</w:t>
      </w:r>
    </w:p>
    <w:p>
      <w:pPr>
        <w:pStyle w:val="ConsPlusNormal"/>
        <w:bidi w:val="0"/>
        <w:spacing w:before="240" w:after="0"/>
        <w:ind w:firstLine="540" w:left="0"/>
        <w:jc w:val="both"/>
        <w:rPr/>
      </w:pPr>
      <w:r>
        <w:rPr/>
        <w:t>Единым планом по достижению национальных целей развития Российской Федерации на период до 2024 года и на плановый период до 2030 года, утвержденным распоряжением Правительства Российской Федерации от 01.10.2021 N 2765-р;</w:t>
      </w:r>
    </w:p>
    <w:p>
      <w:pPr>
        <w:pStyle w:val="ConsPlusNormal"/>
        <w:bidi w:val="0"/>
        <w:spacing w:before="240" w:after="0"/>
        <w:ind w:firstLine="540" w:left="0"/>
        <w:jc w:val="both"/>
        <w:rPr/>
      </w:pPr>
      <w:r>
        <w:rPr/>
        <w:t>Федеральными проектами "Комплексная система обращения с твердыми коммунальными отходами" и "Чистая вода".</w:t>
      </w:r>
    </w:p>
    <w:p>
      <w:pPr>
        <w:pStyle w:val="ConsPlusNormal"/>
        <w:bidi w:val="0"/>
        <w:spacing w:before="240" w:after="0"/>
        <w:ind w:firstLine="540" w:left="0"/>
        <w:jc w:val="both"/>
        <w:rPr/>
      </w:pPr>
      <w:r>
        <w:rPr/>
        <w:t>10. Основными приоритетами государственной политики в сфере ЖКХ являются повышение эффективности использования ограниченных по объемам бюджетных субсидий, совершенствование схем образования тарифов, минимизация издержек на предоставление жилищно-коммунальных услуг, снижение износа основных фондов до нормативных значений, соответствие объема комфортности жилищного фонда потребностям населения.</w:t>
      </w:r>
    </w:p>
    <w:p>
      <w:pPr>
        <w:pStyle w:val="ConsPlusNormal"/>
        <w:bidi w:val="0"/>
        <w:spacing w:before="240" w:after="0"/>
        <w:ind w:firstLine="540" w:left="0"/>
        <w:jc w:val="both"/>
        <w:rPr/>
      </w:pPr>
      <w:r>
        <w:rPr/>
        <w:t>11. Инструментом реализации государственной политики в сфере ЖКХ Ненецкого автономного округа является Программа, которая будет способствовать достижению целей:</w:t>
      </w:r>
    </w:p>
    <w:p>
      <w:pPr>
        <w:pStyle w:val="ConsPlusNormal"/>
        <w:bidi w:val="0"/>
        <w:spacing w:before="240" w:after="0"/>
        <w:ind w:firstLine="540" w:left="0"/>
        <w:jc w:val="both"/>
        <w:rPr/>
      </w:pPr>
      <w:r>
        <w:rPr/>
        <w:t>по созданию условий для приведения жилищного фонда и коммунальной инфраструктуры в соответствие со стандартами качества, обеспечивающими комфортные условия;</w:t>
      </w:r>
    </w:p>
    <w:p>
      <w:pPr>
        <w:pStyle w:val="ConsPlusNormal"/>
        <w:bidi w:val="0"/>
        <w:spacing w:before="240" w:after="0"/>
        <w:ind w:firstLine="540" w:left="0"/>
        <w:jc w:val="both"/>
        <w:rPr/>
      </w:pPr>
      <w:r>
        <w:rPr/>
        <w:t>по повышению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p>
      <w:pPr>
        <w:pStyle w:val="ConsPlusNormal"/>
        <w:bidi w:val="0"/>
        <w:spacing w:before="240" w:after="0"/>
        <w:ind w:firstLine="540" w:left="0"/>
        <w:jc w:val="both"/>
        <w:rPr/>
      </w:pPr>
      <w:r>
        <w:rPr/>
        <w:t>по созданию устойчивой системы обращения с твердыми коммунальными отходами, обеспечивающей сортировку отходов в объеме 100% и снижение объема отходов, направляемых на полигоны, в два раза.</w:t>
      </w:r>
    </w:p>
    <w:p>
      <w:pPr>
        <w:pStyle w:val="ConsPlusNormal"/>
        <w:bidi w:val="0"/>
        <w:ind w:firstLine="540" w:left="0"/>
        <w:jc w:val="both"/>
        <w:rPr/>
      </w:pPr>
      <w:r>
        <w:rPr/>
      </w:r>
    </w:p>
    <w:p>
      <w:pPr>
        <w:pStyle w:val="ConsPlusNormal"/>
        <w:numPr>
          <w:ilvl w:val="0"/>
          <w:numId w:val="0"/>
        </w:numPr>
        <w:bidi w:val="0"/>
        <w:ind w:firstLine="540" w:left="0"/>
        <w:jc w:val="both"/>
        <w:outlineLvl w:val="2"/>
        <w:rPr/>
      </w:pPr>
      <w:r>
        <w:rPr/>
        <w:t>Глава 3. Задачи государственного управления в сфере реализации Программы, способы их эффективного решения</w:t>
      </w:r>
    </w:p>
    <w:p>
      <w:pPr>
        <w:pStyle w:val="ConsPlusNormal"/>
        <w:bidi w:val="0"/>
        <w:ind w:firstLine="540" w:left="0"/>
        <w:jc w:val="both"/>
        <w:rPr/>
      </w:pPr>
      <w:r>
        <w:rPr/>
      </w:r>
    </w:p>
    <w:p>
      <w:pPr>
        <w:pStyle w:val="ConsPlusNormal"/>
        <w:bidi w:val="0"/>
        <w:ind w:firstLine="540" w:left="0"/>
        <w:jc w:val="both"/>
        <w:rPr/>
      </w:pPr>
      <w:r>
        <w:rPr/>
        <w:t>12. Достижение целей Программы осуществляется путем решения следующих задач ее структурных элементов:</w:t>
      </w:r>
    </w:p>
    <w:p>
      <w:pPr>
        <w:pStyle w:val="ConsPlusNormal"/>
        <w:bidi w:val="0"/>
        <w:spacing w:before="240" w:after="0"/>
        <w:ind w:firstLine="540" w:left="0"/>
        <w:jc w:val="both"/>
        <w:rPr/>
      </w:pPr>
      <w:r>
        <w:rPr/>
        <w:t>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p>
      <w:pPr>
        <w:pStyle w:val="ConsPlusNormal"/>
        <w:bidi w:val="0"/>
        <w:spacing w:before="240" w:after="0"/>
        <w:ind w:firstLine="540" w:left="0"/>
        <w:jc w:val="both"/>
        <w:rPr/>
      </w:pPr>
      <w:r>
        <w:rPr/>
        <w:t>сохранение, восстановление и повышение качества жилищного фонда;</w:t>
      </w:r>
    </w:p>
    <w:p>
      <w:pPr>
        <w:pStyle w:val="ConsPlusNormal"/>
        <w:bidi w:val="0"/>
        <w:spacing w:before="240" w:after="0"/>
        <w:ind w:firstLine="540" w:left="0"/>
        <w:jc w:val="both"/>
        <w:rPr/>
      </w:pPr>
      <w:r>
        <w:rPr/>
        <w:t>повышение надежности и эффективности работы коммунальной инфраструктуры Ненецкого автономного округа;</w:t>
      </w:r>
    </w:p>
    <w:p>
      <w:pPr>
        <w:pStyle w:val="ConsPlusNormal"/>
        <w:bidi w:val="0"/>
        <w:spacing w:before="240" w:after="0"/>
        <w:ind w:firstLine="540" w:left="0"/>
        <w:jc w:val="both"/>
        <w:rPr/>
      </w:pPr>
      <w:r>
        <w:rPr/>
        <w:t>модернизация объектов коммунальной инфраструктуры, в том числе капитальный ремонт линейных объектов;</w:t>
      </w:r>
    </w:p>
    <w:p>
      <w:pPr>
        <w:pStyle w:val="ConsPlusNormal"/>
        <w:bidi w:val="0"/>
        <w:spacing w:before="240" w:after="0"/>
        <w:ind w:firstLine="540" w:left="0"/>
        <w:jc w:val="both"/>
        <w:rPr/>
      </w:pPr>
      <w:r>
        <w:rPr/>
        <w:t>формирование комплексной системы обращения с твердыми коммунальными отходами, включая создание условий для утилизации запрещенных к захоронению отходов;</w:t>
      </w:r>
    </w:p>
    <w:p>
      <w:pPr>
        <w:pStyle w:val="ConsPlusNormal"/>
        <w:bidi w:val="0"/>
        <w:spacing w:before="240" w:after="0"/>
        <w:ind w:firstLine="540" w:left="0"/>
        <w:jc w:val="both"/>
        <w:rPr/>
      </w:pPr>
      <w:r>
        <w:rPr/>
        <w:t>снижение роста платы граждан за жилищно-коммунальные услуги;</w:t>
      </w:r>
    </w:p>
    <w:p>
      <w:pPr>
        <w:pStyle w:val="ConsPlusNormal"/>
        <w:bidi w:val="0"/>
        <w:spacing w:before="240" w:after="0"/>
        <w:ind w:firstLine="540" w:left="0"/>
        <w:jc w:val="both"/>
        <w:rPr/>
      </w:pPr>
      <w:r>
        <w:rPr/>
        <w:t>снижение экологической нагрузки на население за счет сокращения захоронения твердых коммунальных отходов, в том числе прошедших обработку (сортировку);</w:t>
      </w:r>
    </w:p>
    <w:p>
      <w:pPr>
        <w:pStyle w:val="ConsPlusNormal"/>
        <w:bidi w:val="0"/>
        <w:spacing w:before="240" w:after="0"/>
        <w:ind w:firstLine="540" w:left="0"/>
        <w:jc w:val="both"/>
        <w:rPr/>
      </w:pPr>
      <w:r>
        <w:rPr/>
        <w:t>обеспечение безопасности системы газораспределения в Ненецком автономном округе;</w:t>
      </w:r>
    </w:p>
    <w:p>
      <w:pPr>
        <w:pStyle w:val="ConsPlusNormal"/>
        <w:bidi w:val="0"/>
        <w:ind w:hanging="0" w:left="0"/>
        <w:jc w:val="both"/>
        <w:rPr/>
      </w:pPr>
      <w:r>
        <w:rPr/>
        <w:t>(абз. введен постановлением администрации НАО от 22.10.2024 N 245-п)</w:t>
      </w:r>
    </w:p>
    <w:p>
      <w:pPr>
        <w:pStyle w:val="ConsPlusNormal"/>
        <w:bidi w:val="0"/>
        <w:spacing w:before="240" w:after="0"/>
        <w:ind w:firstLine="540" w:left="0"/>
        <w:jc w:val="both"/>
        <w:rPr/>
      </w:pPr>
      <w:r>
        <w:rPr/>
        <w:t>обеспечение софинансирования расходных обязательств муниципальных образований Ненецкого автономного округа по исполнению полномочий в части владения, пользования и распоряжения имуществом, находящимся в муниципальной собственности;</w:t>
      </w:r>
    </w:p>
    <w:p>
      <w:pPr>
        <w:pStyle w:val="ConsPlusNormal"/>
        <w:bidi w:val="0"/>
        <w:ind w:hanging="0" w:left="0"/>
        <w:jc w:val="both"/>
        <w:rPr/>
      </w:pPr>
      <w:r>
        <w:rPr/>
        <w:t>(абз. введен постановлением администрации НАО от 22.10.2024 N 245-п)</w:t>
      </w:r>
    </w:p>
    <w:p>
      <w:pPr>
        <w:pStyle w:val="ConsPlusNormal"/>
        <w:bidi w:val="0"/>
        <w:spacing w:before="240" w:after="0"/>
        <w:ind w:firstLine="540" w:left="0"/>
        <w:jc w:val="both"/>
        <w:rPr/>
      </w:pPr>
      <w:r>
        <w:rPr/>
        <w:t>модернизация систем водоснабжения и осуществление мероприятий, направленных на обеспечение населения чистой водой;</w:t>
      </w:r>
    </w:p>
    <w:p>
      <w:pPr>
        <w:pStyle w:val="ConsPlusNormal"/>
        <w:bidi w:val="0"/>
        <w:ind w:hanging="0" w:left="0"/>
        <w:jc w:val="both"/>
        <w:rPr/>
      </w:pPr>
      <w:r>
        <w:rPr/>
        <w:t>(абз. введен постановлением администрации НАО от 22.10.2024 N 245-п)</w:t>
      </w:r>
    </w:p>
    <w:p>
      <w:pPr>
        <w:pStyle w:val="ConsPlusNormal"/>
        <w:bidi w:val="0"/>
        <w:spacing w:before="240" w:after="0"/>
        <w:ind w:firstLine="540" w:left="0"/>
        <w:jc w:val="both"/>
        <w:rPr/>
      </w:pPr>
      <w:r>
        <w:rPr/>
        <w:t>модернизация объектов коммунальной инфраструктуры, в том числе капитального ремонта линейных объектов.</w:t>
      </w:r>
    </w:p>
    <w:p>
      <w:pPr>
        <w:pStyle w:val="ConsPlusNormal"/>
        <w:bidi w:val="0"/>
        <w:ind w:hanging="0" w:left="0"/>
        <w:jc w:val="both"/>
        <w:rPr/>
      </w:pPr>
      <w:r>
        <w:rPr/>
        <w:t>(абз. введен постановлением администрации НАО от 22.10.2024 N 245-п)</w:t>
      </w:r>
    </w:p>
    <w:p>
      <w:pPr>
        <w:pStyle w:val="ConsPlusNormal"/>
        <w:bidi w:val="0"/>
        <w:spacing w:before="240" w:after="0"/>
        <w:ind w:firstLine="540" w:left="0"/>
        <w:jc w:val="both"/>
        <w:rPr/>
      </w:pPr>
      <w:r>
        <w:rPr/>
        <w:t>13. Финансирование мероприятий Программы осуществляется за счет средств федерального бюджета, окружного бюджета и местных бюджетов, а также за счет внебюджетных источников. Размеры средств указанных бюджетов и внебюджетных источников подлежат ежегодному уточнению исходя из необходимости достижения целей Программы.</w:t>
      </w:r>
    </w:p>
    <w:p>
      <w:pPr>
        <w:pStyle w:val="ConsPlusNormal"/>
        <w:bidi w:val="0"/>
        <w:spacing w:before="240" w:after="0"/>
        <w:ind w:firstLine="540" w:left="0"/>
        <w:jc w:val="both"/>
        <w:rPr/>
      </w:pPr>
      <w:r>
        <w:rPr/>
        <w:t>14. Способами эффективного решения задач в рамках реализации государственной политики в жилищной сфере являются:</w:t>
      </w:r>
    </w:p>
    <w:p>
      <w:pPr>
        <w:pStyle w:val="ConsPlusNormal"/>
        <w:bidi w:val="0"/>
        <w:spacing w:before="240" w:after="0"/>
        <w:ind w:firstLine="540" w:left="0"/>
        <w:jc w:val="both"/>
        <w:rPr/>
      </w:pPr>
      <w:r>
        <w:rPr/>
        <w:t>строительство и реконструкция (модернизация) объектов питьевого водоснабжения;</w:t>
      </w:r>
    </w:p>
    <w:p>
      <w:pPr>
        <w:pStyle w:val="ConsPlusNormal"/>
        <w:bidi w:val="0"/>
        <w:spacing w:before="240" w:after="0"/>
        <w:ind w:firstLine="540" w:left="0"/>
        <w:jc w:val="both"/>
        <w:rPr/>
      </w:pPr>
      <w:r>
        <w:rPr/>
        <w:t>предоставление субсидий местным бюджетам на софинансирование расходных обязательств по 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ConsPlusNormal"/>
        <w:bidi w:val="0"/>
        <w:spacing w:before="240" w:after="0"/>
        <w:ind w:firstLine="540" w:left="0"/>
        <w:jc w:val="both"/>
        <w:rPr/>
      </w:pPr>
      <w:r>
        <w:rPr/>
        <w:t>предоставление субсидий местным бюджетам на софинансирование расходных обязательств по организации в границах поселений, городского округа электро-, тепло- и водоснабжения населения, водоотведения в части подготовки объектов коммунальной инфраструктуры к осенне-зимнему периоду;</w:t>
      </w:r>
    </w:p>
    <w:p>
      <w:pPr>
        <w:pStyle w:val="ConsPlusNormal"/>
        <w:bidi w:val="0"/>
        <w:spacing w:before="240" w:after="0"/>
        <w:ind w:firstLine="540" w:left="0"/>
        <w:jc w:val="both"/>
        <w:rPr/>
      </w:pPr>
      <w:r>
        <w:rPr/>
        <w:t>предоставление субсидий из окружного бюджета местным бюджетам на софинансирование капитальных вложений в объекты питьевого водоснабжения муниципальной собственности в рамках реализации федерального проекта "Чистая вода";</w:t>
      </w:r>
    </w:p>
    <w:p>
      <w:pPr>
        <w:pStyle w:val="ConsPlusNormal"/>
        <w:bidi w:val="0"/>
        <w:spacing w:before="240" w:after="0"/>
        <w:ind w:firstLine="540" w:left="0"/>
        <w:jc w:val="both"/>
        <w:rPr/>
      </w:pPr>
      <w:r>
        <w:rPr/>
        <w:t>предоставление субсидий из окружного бюджета местным бюджетам на софинансирование капитальных вложений в объекты муниципальной собственности в сферах тепло-, электро-, водоснабжения и водоотведения;</w:t>
      </w:r>
    </w:p>
    <w:p>
      <w:pPr>
        <w:pStyle w:val="ConsPlusNormal"/>
        <w:bidi w:val="0"/>
        <w:spacing w:before="240" w:after="0"/>
        <w:ind w:firstLine="540" w:left="0"/>
        <w:jc w:val="both"/>
        <w:rPr/>
      </w:pPr>
      <w:r>
        <w:rPr/>
        <w:t>предоставление субсидий из окружного бюджета бюджетам муниципальных образований Ненецкого автономного округа на софинансирование расходных обязательств, возникающих при выполнении полномочий органов местного самоуправления по 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части закупки контейнеров для раздельного накопления твердых коммунальных отходов;</w:t>
      </w:r>
    </w:p>
    <w:p>
      <w:pPr>
        <w:pStyle w:val="ConsPlusNormal"/>
        <w:bidi w:val="0"/>
        <w:spacing w:before="240" w:after="0"/>
        <w:ind w:firstLine="540" w:left="0"/>
        <w:jc w:val="both"/>
        <w:rPr/>
      </w:pPr>
      <w:r>
        <w:rPr/>
        <w:t>предоставление субсидий из окружного бюджета местным бюджетам на софинансирование мероприятий по организации в границах поселений, городского округа электро-, тепло- и водоснабжения населения, водоотведения в части проведения капитального ремонта линейных объектов инженерной инфраструктуры в соответствии с Порядком предоставления и распределения субсидий из окружного бюджета местным бюджетам на софинансирование мероприятий регионального проекта "Региональная программа "Модернизация систем коммунальной инфраструктуры Ненецкого автономного округа на 2023 - 2030 годы";</w:t>
      </w:r>
    </w:p>
    <w:p>
      <w:pPr>
        <w:pStyle w:val="ConsPlusNormal"/>
        <w:bidi w:val="0"/>
        <w:ind w:hanging="0" w:left="0"/>
        <w:jc w:val="both"/>
        <w:rPr/>
      </w:pPr>
      <w:r>
        <w:rPr/>
        <w:t>(в ред. постановления администрации НАО от 19.01.2026 N 6-п)</w:t>
      </w:r>
    </w:p>
    <w:p>
      <w:pPr>
        <w:pStyle w:val="ConsPlusNormal"/>
        <w:bidi w:val="0"/>
        <w:spacing w:before="240" w:after="0"/>
        <w:ind w:firstLine="540" w:left="0"/>
        <w:jc w:val="both"/>
        <w:rPr/>
      </w:pPr>
      <w:r>
        <w:rPr/>
        <w:t>привлечение финансовой поддержки за счет средств публично-правовой компании "Фонд развития территорий" на модернизацию систем коммунальной инфраструктуры с постановлением Правительства Российской Федерации от 08.12.2022 N 2253 "Об утверждении Правил предоставления публично-правовой компанией "Фонд развития территорий" финансовой поддержки бюджетам субъектов Российской Федерации за счет средств публично-правовой компании "Фонд развития территорий" на модернизацию систем коммунальной инфраструктуры на 2023 - 2027 годы и о внесении изменений в Положение о Правительственной комиссии по региональному развитию в Российской Федерации";</w:t>
      </w:r>
    </w:p>
    <w:p>
      <w:pPr>
        <w:pStyle w:val="ConsPlusNormal"/>
        <w:bidi w:val="0"/>
        <w:spacing w:before="240" w:after="0"/>
        <w:ind w:firstLine="540" w:left="0"/>
        <w:jc w:val="both"/>
        <w:rPr/>
      </w:pPr>
      <w:r>
        <w:rPr/>
        <w:t>предоставление и распределение субсидий из окружного бюджета бюджетам муниципальных образований Ненецкого автономного округа на софинансирование расходных обязательств по выполнению полномочий органов местного самоуправления по владению, пользованию и распоряжению имуществом, находящимся в муниципальной собственности, в части восстановления платежеспособности муниципальных унитарных предприятий жилищно-коммунального комплекса;</w:t>
      </w:r>
    </w:p>
    <w:p>
      <w:pPr>
        <w:pStyle w:val="ConsPlusNormal"/>
        <w:bidi w:val="0"/>
        <w:ind w:hanging="0" w:left="0"/>
        <w:jc w:val="both"/>
        <w:rPr/>
      </w:pPr>
      <w:r>
        <w:rPr/>
        <w:t>(абз. введен постановлением администрации НАО от 17.07.2024 N 172-п)</w:t>
      </w:r>
    </w:p>
    <w:p>
      <w:pPr>
        <w:pStyle w:val="ConsPlusNormal"/>
        <w:bidi w:val="0"/>
        <w:spacing w:before="240" w:after="0"/>
        <w:ind w:firstLine="540" w:left="0"/>
        <w:jc w:val="both"/>
        <w:rPr/>
      </w:pPr>
      <w:r>
        <w:rPr/>
        <w:t>предоставление субсидий из окружного бюджета бюджетам муниципальных образований Ненецкого автономного округа на софинансирование мероприятий по организации содержания муниципального жилищного фонда.</w:t>
      </w:r>
    </w:p>
    <w:p>
      <w:pPr>
        <w:pStyle w:val="ConsPlusNormal"/>
        <w:bidi w:val="0"/>
        <w:ind w:hanging="0" w:left="0"/>
        <w:jc w:val="both"/>
        <w:rPr/>
      </w:pPr>
      <w:r>
        <w:rPr/>
        <w:t>(абз. введен постановлением администрации НАО от 22.10.2024 N 245-п)</w:t>
      </w:r>
    </w:p>
    <w:p>
      <w:pPr>
        <w:pStyle w:val="ConsPlusNormal"/>
        <w:bidi w:val="0"/>
        <w:spacing w:before="240" w:after="0"/>
        <w:ind w:firstLine="540" w:left="0"/>
        <w:jc w:val="both"/>
        <w:rPr/>
      </w:pPr>
      <w:hyperlink w:anchor="Par512" w:tooltip="ПОРЯДОК">
        <w:r>
          <w:rPr>
            <w:rStyle w:val="Style9"/>
            <w:color w:val="0000FF"/>
          </w:rPr>
          <w:t>Порядок</w:t>
        </w:r>
      </w:hyperlink>
      <w:r>
        <w:rPr/>
        <w:t xml:space="preserve"> предоставления и распределения субсидий из окружного бюджета бюджетам муниципальных образований Ненецкого автономного округа на софинансирование расходных обязательств по 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установлен в Приложении 2 к Программе.</w:t>
      </w:r>
    </w:p>
    <w:p>
      <w:pPr>
        <w:pStyle w:val="ConsPlusNormal"/>
        <w:bidi w:val="0"/>
        <w:spacing w:before="240" w:after="0"/>
        <w:ind w:firstLine="540" w:left="0"/>
        <w:jc w:val="both"/>
        <w:rPr/>
      </w:pPr>
      <w:hyperlink w:anchor="Par838" w:tooltip="ПОРЯДОК">
        <w:r>
          <w:rPr>
            <w:rStyle w:val="Style9"/>
            <w:color w:val="0000FF"/>
          </w:rPr>
          <w:t>Порядок</w:t>
        </w:r>
      </w:hyperlink>
      <w:r>
        <w:rPr/>
        <w:t xml:space="preserve"> предоставления и распределения субсидий на организацию в границах поселений, городского округа электро-, тепло- и водоснабжения населения, водоотведения в части подготовки объектов коммунальной инфраструктуры к осенне-зимнему периоду установлен в Приложении 3 к Программе.</w:t>
      </w:r>
    </w:p>
    <w:p>
      <w:pPr>
        <w:pStyle w:val="ConsPlusNormal"/>
        <w:bidi w:val="0"/>
        <w:spacing w:before="240" w:after="0"/>
        <w:ind w:firstLine="540" w:left="0"/>
        <w:jc w:val="both"/>
        <w:rPr/>
      </w:pPr>
      <w:hyperlink w:anchor="Par1496" w:tooltip="ПОРЯДОК">
        <w:r>
          <w:rPr>
            <w:rStyle w:val="Style9"/>
            <w:color w:val="0000FF"/>
          </w:rPr>
          <w:t>Порядок</w:t>
        </w:r>
      </w:hyperlink>
      <w:r>
        <w:rPr/>
        <w:t xml:space="preserve"> предоставления и распределения субсидий из окружного бюджета местным бюджетам на софинансирование капитальных вложений в объекты питьевого водоснабжения муниципальной собственности в рамках реализации федерального проекта "Чистая вода" установлен в Приложении 4 к Программе.</w:t>
      </w:r>
    </w:p>
    <w:p>
      <w:pPr>
        <w:pStyle w:val="ConsPlusNormal"/>
        <w:bidi w:val="0"/>
        <w:spacing w:before="240" w:after="0"/>
        <w:ind w:firstLine="540" w:left="0"/>
        <w:jc w:val="both"/>
        <w:rPr/>
      </w:pPr>
      <w:hyperlink w:anchor="Par1775" w:tooltip="ПОРЯДОК">
        <w:r>
          <w:rPr>
            <w:rStyle w:val="Style9"/>
            <w:color w:val="0000FF"/>
          </w:rPr>
          <w:t>Порядок</w:t>
        </w:r>
      </w:hyperlink>
      <w:r>
        <w:rPr/>
        <w:t xml:space="preserve"> предоставления и распределения субсидий из окружного бюджета местным бюджетам на софинансирование капитальных вложений в объекты муниципальной собственности в сферах тепло-, электро-, водоснабжения и водоотведения установлен в Приложении 5 к Программе.</w:t>
      </w:r>
    </w:p>
    <w:p>
      <w:pPr>
        <w:pStyle w:val="ConsPlusNormal"/>
        <w:bidi w:val="0"/>
        <w:spacing w:before="240" w:after="0"/>
        <w:ind w:firstLine="540" w:left="0"/>
        <w:jc w:val="both"/>
        <w:rPr/>
      </w:pPr>
      <w:hyperlink w:anchor="Par2265" w:tooltip="ПОРЯДОК">
        <w:r>
          <w:rPr>
            <w:rStyle w:val="Style9"/>
            <w:color w:val="0000FF"/>
          </w:rPr>
          <w:t>Порядок</w:t>
        </w:r>
      </w:hyperlink>
      <w:r>
        <w:rPr/>
        <w:t xml:space="preserve"> предоставления и распределения субсидий из окружного бюджета бюджетам муниципальных образований Ненецкого автономного округа на софинансирование расходных обязательств, возникающих при выполнении полномочий органов местного самоуправления по 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части закупки контейнеров для раздельного накопления твердых коммунальных отходов, установлен в Приложении 6 к Программе.</w:t>
      </w:r>
    </w:p>
    <w:p>
      <w:pPr>
        <w:pStyle w:val="ConsPlusNormal"/>
        <w:bidi w:val="0"/>
        <w:spacing w:before="240" w:after="0"/>
        <w:ind w:firstLine="540" w:left="0"/>
        <w:jc w:val="both"/>
        <w:rPr/>
      </w:pPr>
      <w:hyperlink w:anchor="Par2457" w:tooltip="ПОРЯДОК">
        <w:r>
          <w:rPr>
            <w:rStyle w:val="Style9"/>
            <w:color w:val="0000FF"/>
          </w:rPr>
          <w:t>Порядок</w:t>
        </w:r>
      </w:hyperlink>
      <w:r>
        <w:rPr/>
        <w:t xml:space="preserve"> предоставления и распределения субсидий из окружного бюджета местным бюджетам на софинансирование мероприятий регионального проекта "Региональная программа "Модернизация систем коммунальной инфраструктуры Ненецкого автономного округа на 2023 - 2030 годы" установлен в Приложении 7 к Программе.</w:t>
      </w:r>
    </w:p>
    <w:p>
      <w:pPr>
        <w:pStyle w:val="ConsPlusNormal"/>
        <w:bidi w:val="0"/>
        <w:ind w:hanging="0" w:left="0"/>
        <w:jc w:val="both"/>
        <w:rPr/>
      </w:pPr>
      <w:r>
        <w:rPr/>
        <w:t>(в ред. постановления администрации НАО от 19.01.2026 N 6-п)</w:t>
      </w:r>
    </w:p>
    <w:p>
      <w:pPr>
        <w:pStyle w:val="ConsPlusNormal"/>
        <w:bidi w:val="0"/>
        <w:spacing w:before="240" w:after="0"/>
        <w:ind w:firstLine="540" w:left="0"/>
        <w:jc w:val="both"/>
        <w:rPr/>
      </w:pPr>
      <w:hyperlink w:anchor="Par2985" w:tooltip="ПОРЯДОК">
        <w:r>
          <w:rPr>
            <w:rStyle w:val="Style9"/>
            <w:color w:val="0000FF"/>
          </w:rPr>
          <w:t>Порядок</w:t>
        </w:r>
      </w:hyperlink>
      <w:r>
        <w:rPr/>
        <w:t xml:space="preserve"> предоставления и распределения субсидий из окружного бюджета бюджетам муниципальных образований Ненецкого автономного округа на софинансирование расходных обязательств по выполнению полномочий органов местного самоуправления по владению, пользованию и распоряжению имуществом, находящимся в муниципальной собственности, в части восстановления платежеспособности муниципальных унитарных предприятий жилищно-коммунального комплекса установлен в Приложении 8 к Программе.</w:t>
      </w:r>
    </w:p>
    <w:p>
      <w:pPr>
        <w:pStyle w:val="ConsPlusNormal"/>
        <w:bidi w:val="0"/>
        <w:ind w:hanging="0" w:left="0"/>
        <w:jc w:val="both"/>
        <w:rPr/>
      </w:pPr>
      <w:r>
        <w:rPr/>
        <w:t>(абз. введен постановлением администрации НАО от 17.07.2024 N 172-п)</w:t>
      </w:r>
    </w:p>
    <w:p>
      <w:pPr>
        <w:pStyle w:val="ConsPlusNormal"/>
        <w:bidi w:val="0"/>
        <w:spacing w:before="240" w:after="0"/>
        <w:ind w:firstLine="540" w:left="0"/>
        <w:jc w:val="both"/>
        <w:rPr/>
      </w:pPr>
      <w:hyperlink w:anchor="Par3228" w:tooltip="ПОРЯДОК">
        <w:r>
          <w:rPr>
            <w:rStyle w:val="Style9"/>
            <w:color w:val="0000FF"/>
          </w:rPr>
          <w:t>Порядок</w:t>
        </w:r>
      </w:hyperlink>
      <w:r>
        <w:rPr/>
        <w:t xml:space="preserve"> предоставления субсидий местным бюджетам для обеспечения софинансирования мероприятий по организации содержания муниципального жилищного фонда установлен в Приложении 9 к Программе.</w:t>
      </w:r>
    </w:p>
    <w:p>
      <w:pPr>
        <w:pStyle w:val="ConsPlusNormal"/>
        <w:bidi w:val="0"/>
        <w:ind w:hanging="0" w:left="0"/>
        <w:jc w:val="both"/>
        <w:rPr/>
      </w:pPr>
      <w:r>
        <w:rPr/>
        <w:t>(абз. введен постановлением администрации НАО от 22.10.2024 N 245-п)</w:t>
      </w:r>
    </w:p>
    <w:p>
      <w:pPr>
        <w:pStyle w:val="ConsPlusNormal"/>
        <w:bidi w:val="0"/>
        <w:spacing w:before="240" w:after="0"/>
        <w:ind w:firstLine="540" w:left="0"/>
        <w:jc w:val="both"/>
        <w:rPr/>
      </w:pPr>
      <w:hyperlink w:anchor="Par3579" w:tooltip="ПОРЯДОК">
        <w:r>
          <w:rPr>
            <w:rStyle w:val="Style9"/>
            <w:color w:val="0000FF"/>
          </w:rPr>
          <w:t>Порядок</w:t>
        </w:r>
      </w:hyperlink>
      <w:r>
        <w:rPr/>
        <w:t xml:space="preserve"> предоставления субсидии из бюджета Ненецкого автономного округа бюджетам муниципальных образований Ненецкого автономного округа на реализацию мероприятий по модернизации коммунальной инфраструктуры в рамках федерального проекта "Модернизация коммунальной инфраструктуры" национального проекта "Инфраструктура для жизни" установлен в Приложении 10 к Программе.</w:t>
      </w:r>
    </w:p>
    <w:p>
      <w:pPr>
        <w:pStyle w:val="ConsPlusNormal"/>
        <w:bidi w:val="0"/>
        <w:ind w:hanging="0" w:left="0"/>
        <w:jc w:val="both"/>
        <w:rPr/>
      </w:pPr>
      <w:r>
        <w:rPr/>
        <w:t>(абзац введен постановлением администрации НАО от 19.01.2026 N 6-п)</w:t>
      </w:r>
    </w:p>
    <w:p>
      <w:pPr>
        <w:pStyle w:val="ConsPlusNormal"/>
        <w:bidi w:val="0"/>
        <w:spacing w:before="240" w:after="0"/>
        <w:ind w:firstLine="540" w:left="0"/>
        <w:jc w:val="both"/>
        <w:rPr/>
      </w:pPr>
      <w:r>
        <w:rPr/>
        <w:t>15. Программа реализуется совместно с муниципальными образованиями Ненецкого автономного округа путем предоставления целевых межбюджетных трансфертов (местным бюджетам) из окружного бюджета в целях софинансирования расходных обязательств, возникающих при реализации полномочий по развитию жилищной сферы. Предельный уровень софинансирования ежегодно устанавливается финансовым органом Ненецкого автономного округа в соответствии с пунктом 12 Правил, устанавливающих общие требования к формированию, предоставлению и распределению субсидий местным бюджетам из окружного бюджета, утвержденных постановлением Администрации Ненецкого автономного округа от 06.02.2020 N 15-п.</w:t>
      </w:r>
    </w:p>
    <w:p>
      <w:pPr>
        <w:pStyle w:val="ConsPlusNormal"/>
        <w:bidi w:val="0"/>
        <w:ind w:firstLine="540" w:left="0"/>
        <w:jc w:val="both"/>
        <w:rPr/>
      </w:pPr>
      <w:r>
        <w:rPr/>
      </w:r>
    </w:p>
    <w:p>
      <w:pPr>
        <w:pStyle w:val="ConsPlusNormal"/>
        <w:numPr>
          <w:ilvl w:val="0"/>
          <w:numId w:val="0"/>
        </w:numPr>
        <w:bidi w:val="0"/>
        <w:ind w:firstLine="540" w:left="0"/>
        <w:jc w:val="both"/>
        <w:outlineLvl w:val="2"/>
        <w:rPr/>
      </w:pPr>
      <w:r>
        <w:rPr/>
        <w:t>Глава 4. Сведения о взаимосвязи с национальными целями, государственными программами Российской Федерации</w:t>
      </w:r>
    </w:p>
    <w:p>
      <w:pPr>
        <w:pStyle w:val="ConsPlusNormal"/>
        <w:bidi w:val="0"/>
        <w:ind w:firstLine="540" w:left="0"/>
        <w:jc w:val="both"/>
        <w:rPr/>
      </w:pPr>
      <w:r>
        <w:rPr/>
      </w:r>
    </w:p>
    <w:p>
      <w:pPr>
        <w:pStyle w:val="ConsPlusNormal"/>
        <w:bidi w:val="0"/>
        <w:ind w:firstLine="540" w:left="0"/>
        <w:jc w:val="both"/>
        <w:rPr/>
      </w:pPr>
      <w:r>
        <w:rPr/>
        <w:t>16. Цели Программы соответствуют показателям национальных целей развития Российской Федерации, определенных Указом Президента РФ от 07.05.2024 N 309:</w:t>
      </w:r>
    </w:p>
    <w:p>
      <w:pPr>
        <w:pStyle w:val="ConsPlusNormal"/>
        <w:bidi w:val="0"/>
        <w:spacing w:before="240" w:after="0"/>
        <w:ind w:firstLine="540" w:left="0"/>
        <w:jc w:val="both"/>
        <w:rPr/>
      </w:pPr>
      <w:r>
        <w:rPr/>
        <w:t>"Комфортная и безопасная среда для жизни", предусматривающим целевые показатели "улучшение качества среды для жизни в опорных населенных пунктах на 30% к 2030 году и на 60% к 2036 году";</w:t>
      </w:r>
    </w:p>
    <w:p>
      <w:pPr>
        <w:pStyle w:val="ConsPlusNormal"/>
        <w:bidi w:val="0"/>
        <w:spacing w:before="240" w:after="0"/>
        <w:ind w:firstLine="540" w:left="0"/>
        <w:jc w:val="both"/>
        <w:rPr/>
      </w:pPr>
      <w:r>
        <w:rPr/>
        <w:t>"Экологическое благополучие", предусматривающим целевые показатели "формирование экономики замкнутого цикла, обеспечивающей к 2030 году сортировку 100% объема ежегодно образуемых твердых коммунальных отходов, захоронение не более чем 50% таких отходов и вовлечение в хозяйственный оборот не менее чем 25% отходов производства и потребления в качестве вторичных ресурсов и сырья".</w:t>
      </w:r>
    </w:p>
    <w:p>
      <w:pPr>
        <w:pStyle w:val="ConsPlusNormal"/>
        <w:bidi w:val="0"/>
        <w:spacing w:before="240" w:after="0"/>
        <w:ind w:firstLine="540" w:left="0"/>
        <w:jc w:val="both"/>
        <w:rPr/>
      </w:pPr>
      <w:r>
        <w:rPr/>
        <w:t>Достижение национальной цели и показателей Государственной программы Российской Федерации направлено на реализацию региональных проектов, не входящих в состав национальных проектов:</w:t>
      </w:r>
    </w:p>
    <w:p>
      <w:pPr>
        <w:pStyle w:val="ConsPlusNormal"/>
        <w:bidi w:val="0"/>
        <w:spacing w:before="240" w:after="0"/>
        <w:ind w:firstLine="540" w:left="0"/>
        <w:jc w:val="both"/>
        <w:rPr/>
      </w:pPr>
      <w:r>
        <w:rPr/>
        <w:t>"Региональная программа "Модернизация систем коммунальной инфраструктуры Ненецкого автономного округа на 2023 - 2030 годы";</w:t>
      </w:r>
    </w:p>
    <w:p>
      <w:pPr>
        <w:pStyle w:val="ConsPlusNormal"/>
        <w:bidi w:val="0"/>
        <w:ind w:hanging="0" w:left="0"/>
        <w:jc w:val="both"/>
        <w:rPr/>
      </w:pPr>
      <w:r>
        <w:rPr/>
        <w:t>(в ред. постановления администрации НАО от 19.01.2026 N 6-п)</w:t>
      </w:r>
    </w:p>
    <w:p>
      <w:pPr>
        <w:pStyle w:val="ConsPlusNormal"/>
        <w:bidi w:val="0"/>
        <w:spacing w:before="240" w:after="0"/>
        <w:ind w:firstLine="540" w:left="0"/>
        <w:jc w:val="both"/>
        <w:rPr/>
      </w:pPr>
      <w:r>
        <w:rPr/>
        <w:t>"Обеспечение сохранности жилищного фонда и создание безопасных, благоприятных условий проживания граждан";</w:t>
      </w:r>
    </w:p>
    <w:p>
      <w:pPr>
        <w:pStyle w:val="ConsPlusNormal"/>
        <w:bidi w:val="0"/>
        <w:spacing w:before="240" w:after="0"/>
        <w:ind w:firstLine="540" w:left="0"/>
        <w:jc w:val="both"/>
        <w:rPr/>
      </w:pPr>
      <w:r>
        <w:rPr/>
        <w:t>"Развитие системы обращения с отходами, в том числе с твердыми коммунальными отходами, на территории Ненецкого автономного округа".</w:t>
      </w:r>
    </w:p>
    <w:p>
      <w:pPr>
        <w:pStyle w:val="ConsPlusNormal"/>
        <w:bidi w:val="0"/>
        <w:ind w:hanging="0" w:left="0"/>
        <w:jc w:val="both"/>
        <w:rPr/>
      </w:pPr>
      <w:r>
        <w:rPr/>
        <w:t>(п. 16 в ред. постановления администрации НАО от 22.10.2024 N 245-п)</w:t>
      </w:r>
    </w:p>
    <w:p>
      <w:pPr>
        <w:pStyle w:val="ConsPlusNormal"/>
        <w:bidi w:val="0"/>
        <w:spacing w:before="240" w:after="0"/>
        <w:ind w:firstLine="540" w:left="0"/>
        <w:jc w:val="both"/>
        <w:rPr/>
      </w:pPr>
      <w:r>
        <w:rPr/>
        <w:t>17. Показатель Программы соответствует показателю Государственной программы Российской Федерации, декомпозирован на уровень субъекта "Доля населения субъекта Российской Федерации, обеспеченного качественной питьевой водой из систем централизованного водоснабжения, в общей численности населения субъекта Российской Федерации".</w:t>
      </w:r>
    </w:p>
    <w:p>
      <w:pPr>
        <w:pStyle w:val="ConsPlusNormal"/>
        <w:bidi w:val="0"/>
        <w:spacing w:before="240" w:after="0"/>
        <w:ind w:firstLine="540" w:left="0"/>
        <w:jc w:val="both"/>
        <w:rPr/>
      </w:pPr>
      <w:r>
        <w:rPr/>
        <w:t>Достижение национальной цели и показателей Государственной программы Российской Федерации направлено на реализацию региональных проектов, не входящих в состав национальных проектов:</w:t>
      </w:r>
    </w:p>
    <w:p>
      <w:pPr>
        <w:pStyle w:val="ConsPlusNormal"/>
        <w:bidi w:val="0"/>
        <w:spacing w:before="240" w:after="0"/>
        <w:ind w:firstLine="540" w:left="0"/>
        <w:jc w:val="both"/>
        <w:rPr/>
      </w:pPr>
      <w:r>
        <w:rPr/>
        <w:t>"Региональная программа "Модернизация систем коммунальной инфраструктуры Ненецкого автономного округа на 2023 - 2030 годы";</w:t>
      </w:r>
    </w:p>
    <w:p>
      <w:pPr>
        <w:pStyle w:val="ConsPlusNormal"/>
        <w:bidi w:val="0"/>
        <w:ind w:hanging="0" w:left="0"/>
        <w:jc w:val="both"/>
        <w:rPr/>
      </w:pPr>
      <w:r>
        <w:rPr/>
        <w:t>(в ред. постановления администрации НАО от 19.01.2026 N 6-п)</w:t>
      </w:r>
    </w:p>
    <w:p>
      <w:pPr>
        <w:pStyle w:val="ConsPlusNormal"/>
        <w:bidi w:val="0"/>
        <w:spacing w:before="240" w:after="0"/>
        <w:ind w:firstLine="540" w:left="0"/>
        <w:jc w:val="both"/>
        <w:rPr/>
      </w:pPr>
      <w:r>
        <w:rPr/>
        <w:t>"Обеспечение сохранности жилищного фонда и создание безопасных, благоприятных условий проживания граждан";</w:t>
      </w:r>
    </w:p>
    <w:p>
      <w:pPr>
        <w:pStyle w:val="ConsPlusNormal"/>
        <w:bidi w:val="0"/>
        <w:spacing w:before="240" w:after="0"/>
        <w:ind w:firstLine="540" w:left="0"/>
        <w:jc w:val="both"/>
        <w:rPr/>
      </w:pPr>
      <w:r>
        <w:rPr/>
        <w:t>"Развитие системы обращения с отходами, в том числе с твердыми коммунальными отходами, на территории Ненецкого автономного округа".</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1"/>
        <w:rPr/>
      </w:pPr>
      <w:r>
        <w:rPr/>
        <w:t>Приложение 1</w:t>
      </w:r>
    </w:p>
    <w:p>
      <w:pPr>
        <w:pStyle w:val="ConsPlusNormal"/>
        <w:bidi w:val="0"/>
        <w:ind w:hanging="0" w:left="0"/>
        <w:jc w:val="right"/>
        <w:rPr/>
      </w:pPr>
      <w:r>
        <w:rPr/>
        <w:t>к государственной программе Ненецкого автономного округа</w:t>
      </w:r>
    </w:p>
    <w:p>
      <w:pPr>
        <w:pStyle w:val="ConsPlusNormal"/>
        <w:bidi w:val="0"/>
        <w:ind w:hanging="0" w:left="0"/>
        <w:jc w:val="right"/>
        <w:rPr/>
      </w:pPr>
      <w:r>
        <w:rPr/>
        <w:t>"Модернизация жилищно-коммунального хозяйства</w:t>
      </w:r>
    </w:p>
    <w:p>
      <w:pPr>
        <w:pStyle w:val="ConsPlusNormal"/>
        <w:bidi w:val="0"/>
        <w:ind w:hanging="0" w:left="0"/>
        <w:jc w:val="right"/>
        <w:rPr/>
      </w:pPr>
      <w:r>
        <w:rPr/>
        <w:t>Ненецкого автономного округа"</w:t>
      </w:r>
    </w:p>
    <w:p>
      <w:pPr>
        <w:pStyle w:val="ConsPlusNormal"/>
        <w:bidi w:val="0"/>
        <w:ind w:firstLine="540" w:left="0"/>
        <w:jc w:val="both"/>
        <w:rPr/>
      </w:pPr>
      <w:r>
        <w:rPr/>
      </w:r>
    </w:p>
    <w:p>
      <w:pPr>
        <w:pStyle w:val="ConsPlusTitle"/>
        <w:bidi w:val="0"/>
        <w:ind w:hanging="0" w:left="0"/>
        <w:jc w:val="center"/>
        <w:rPr/>
      </w:pPr>
      <w:bookmarkStart w:id="1" w:name="Par179"/>
      <w:bookmarkEnd w:id="1"/>
      <w:r>
        <w:rPr/>
        <w:t>ХАРАКТЕРИСТИКА</w:t>
      </w:r>
    </w:p>
    <w:p>
      <w:pPr>
        <w:pStyle w:val="ConsPlusTitle"/>
        <w:bidi w:val="0"/>
        <w:ind w:hanging="0" w:left="0"/>
        <w:jc w:val="center"/>
        <w:rPr/>
      </w:pPr>
      <w:r>
        <w:rPr/>
        <w:t>СФЕРЫ РЕАЛИЗАЦИИ РЕГИОНАЛЬНОГО ПРОЕКТА "РАЗВИТИЕ СИСТЕМЫ</w:t>
      </w:r>
    </w:p>
    <w:p>
      <w:pPr>
        <w:pStyle w:val="ConsPlusTitle"/>
        <w:bidi w:val="0"/>
        <w:ind w:hanging="0" w:left="0"/>
        <w:jc w:val="center"/>
        <w:rPr/>
      </w:pPr>
      <w:r>
        <w:rPr/>
        <w:t>ОБРАЩЕНИЯ С ОТХОДАМИ, В ТОМ ЧИСЛЕ С ТВЕРДЫМИ КОММУНАЛЬНЫМИ</w:t>
      </w:r>
    </w:p>
    <w:p>
      <w:pPr>
        <w:pStyle w:val="ConsPlusTitle"/>
        <w:bidi w:val="0"/>
        <w:ind w:hanging="0" w:left="0"/>
        <w:jc w:val="center"/>
        <w:rPr/>
      </w:pPr>
      <w:r>
        <w:rPr/>
        <w:t>ОТХОДАМИ, НА ТЕРРИТОРИИ НЕНЕЦКОГО АВТОНОМНОГО ОКРУГА"</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pPr>
            <w:r>
              <w:rPr>
                <w:color w:val="392C69"/>
              </w:rPr>
              <w:t>(в ред. постановления администрации НАО от 22.10.2024 N 245-п)</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firstLine="540" w:left="0"/>
        <w:jc w:val="both"/>
        <w:rPr/>
      </w:pPr>
      <w:r>
        <w:rPr/>
      </w:r>
    </w:p>
    <w:p>
      <w:pPr>
        <w:pStyle w:val="ConsPlusNormal"/>
        <w:bidi w:val="0"/>
        <w:ind w:firstLine="540" w:left="0"/>
        <w:jc w:val="both"/>
        <w:rPr/>
      </w:pPr>
      <w:r>
        <w:rPr/>
        <w:t>1. С 1 января 2016 года в соответствии с изменениями, внесенными в Федеральный закон от 24.06.1998 N 89-ФЗ "Об отходах производства и потребления" (далее - Федеральный закон от 24.06.1998 N 89-ФЗ), к полномочиям органов государственной власти субъектов Российской Федерации относится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(далее - ТКО).</w:t>
      </w:r>
    </w:p>
    <w:p>
      <w:pPr>
        <w:pStyle w:val="ConsPlusNormal"/>
        <w:bidi w:val="0"/>
        <w:spacing w:before="240" w:after="0"/>
        <w:ind w:firstLine="540" w:left="0"/>
        <w:jc w:val="both"/>
        <w:rPr/>
      </w:pPr>
      <w:r>
        <w:rPr/>
        <w:t>Изменениями в Федеральный закон от 24.06.1998 N 89-ФЗ предусмотрена принципиально новая система обращения с отходами, в том числе с твердыми коммунальными отходами, определен статус регионального оператора по обращению с отходами, который осуществляет свою деятельность в соответствии с региональной программой в области обращения с отходами и территориальной схемой обращения с отходами, разработка и утверждение которых отнесены к полномочиям субъектов Российской Федерации.</w:t>
      </w:r>
    </w:p>
    <w:p>
      <w:pPr>
        <w:pStyle w:val="ConsPlusNormal"/>
        <w:bidi w:val="0"/>
        <w:spacing w:before="240" w:after="0"/>
        <w:ind w:firstLine="540" w:left="0"/>
        <w:jc w:val="both"/>
        <w:rPr/>
      </w:pPr>
      <w:r>
        <w:rPr/>
        <w:t>Распоряжением Правительства Российской Федерации от 18.11.2011 N 2074-р утверждена Стратегия социально-экономического развития Северо-Западного федерального округа на период до 2020 года, согласно которой стратегическими целями социального характера является улучшение среды проживания, включая ее элементы, такие как коммунальный комфорт и благоустройство, цели экономического характера, способствующие стимулированию процессов модернизации производства, ориентированных на снижение энергоемкости и материалоемкости, а также сокращение и вторичное использование отходов, разработка и внедрение новых эффективных технологий производства электрической и тепловой энергий, сопряженных с экологически безопасной утилизацией отходов этих производств, а также сдерживание объемов антропогенной эмиссии парниковых газов на основе создания технологических платформ. Таким образом, для достижения указанных целей стратегического развития жилищной сферы и коммунального хозяйства возникает необходимость создания и модернизации инфраструктуры накопления, сбора, обезвреживания, транспортирования, захоронения и утилизации отходов, в том числе ТКО.</w:t>
      </w:r>
    </w:p>
    <w:p>
      <w:pPr>
        <w:pStyle w:val="ConsPlusNormal"/>
        <w:bidi w:val="0"/>
        <w:spacing w:before="240" w:after="0"/>
        <w:ind w:firstLine="540" w:left="0"/>
        <w:jc w:val="both"/>
        <w:rPr/>
      </w:pPr>
      <w:r>
        <w:rPr/>
        <w:t>2. Постановлением Администрации Ненецкого автономного округа от 08.04.2019 N 95-п утверждена Схема территориального планирования Ненецкого автономного округа, в соответствии с которой определены основные источники загрязнения территорий Ненецкого автономного округа и предусмотрены направления деятельности, способствующие рациональному обращению с промышленными отходами и ТКО, в том числе по организации санитарной очистки территорий населенных пунктов, рекультивации территорий и ликвидации несанкционированных свалок,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ТКО.</w:t>
      </w:r>
    </w:p>
    <w:p>
      <w:pPr>
        <w:pStyle w:val="ConsPlusNormal"/>
        <w:bidi w:val="0"/>
        <w:spacing w:before="240" w:after="0"/>
        <w:ind w:firstLine="540" w:left="0"/>
        <w:jc w:val="both"/>
        <w:rPr/>
      </w:pPr>
      <w:r>
        <w:rPr/>
        <w:t>Ненецкий автономный округ имеет ряд отличительных особенностей по сравнению с другими регионами Российской Федерации:</w:t>
      </w:r>
    </w:p>
    <w:p>
      <w:pPr>
        <w:pStyle w:val="ConsPlusNormal"/>
        <w:bidi w:val="0"/>
        <w:spacing w:before="240" w:after="0"/>
        <w:ind w:firstLine="540" w:left="0"/>
        <w:jc w:val="both"/>
        <w:rPr/>
      </w:pPr>
      <w:r>
        <w:rPr/>
        <w:t>низкая плотность населения - 0,2 чел. на 1 кв. км;</w:t>
      </w:r>
    </w:p>
    <w:p>
      <w:pPr>
        <w:pStyle w:val="ConsPlusNormal"/>
        <w:bidi w:val="0"/>
        <w:spacing w:before="240" w:after="0"/>
        <w:ind w:firstLine="540" w:left="0"/>
        <w:jc w:val="both"/>
        <w:rPr/>
      </w:pPr>
      <w:r>
        <w:rPr/>
        <w:t>72,4% населения проживает в административном центре округа в г. Нарьян-Маре и в п. Искателей;</w:t>
      </w:r>
    </w:p>
    <w:p>
      <w:pPr>
        <w:pStyle w:val="ConsPlusNormal"/>
        <w:bidi w:val="0"/>
        <w:spacing w:before="240" w:after="0"/>
        <w:ind w:firstLine="540" w:left="0"/>
        <w:jc w:val="both"/>
        <w:rPr/>
      </w:pPr>
      <w:r>
        <w:rPr/>
        <w:t>только 1 населенный пункт из 43 населенных пунктов имеет постоянное наземное сообщение с административным центром округа;</w:t>
      </w:r>
    </w:p>
    <w:p>
      <w:pPr>
        <w:pStyle w:val="ConsPlusNormal"/>
        <w:bidi w:val="0"/>
        <w:spacing w:before="240" w:after="0"/>
        <w:ind w:firstLine="540" w:left="0"/>
        <w:jc w:val="both"/>
        <w:rPr/>
      </w:pPr>
      <w:r>
        <w:rPr/>
        <w:t>наличие населенных пунктов с локальным проживанием коренных малочисленных народов.</w:t>
      </w:r>
    </w:p>
    <w:p>
      <w:pPr>
        <w:pStyle w:val="ConsPlusNormal"/>
        <w:bidi w:val="0"/>
        <w:spacing w:before="240" w:after="0"/>
        <w:ind w:firstLine="540" w:left="0"/>
        <w:jc w:val="both"/>
        <w:rPr/>
      </w:pPr>
      <w:r>
        <w:rPr/>
        <w:t>На территории Ненецкого автономного округа отсутствуют полигоны захоронения ТКО, обустроенные в соответствии с требованиями федерального законодательства в области охраны окружающей среды и обеспечения санитарно-эпидемиологического благополучия населения. При этом в силу климатогеографических особенностей, характеризующихся обилием озер и малых рек, существенно ограничивающих активное развитие транспортной инфраструктуры, в округе отсутствует региональная сеть автомобильных дорог и круглогодичное наземное сообщение с другими регионами.</w:t>
      </w:r>
    </w:p>
    <w:p>
      <w:pPr>
        <w:pStyle w:val="ConsPlusNormal"/>
        <w:bidi w:val="0"/>
        <w:spacing w:before="240" w:after="0"/>
        <w:ind w:firstLine="540" w:left="0"/>
        <w:jc w:val="both"/>
        <w:rPr/>
      </w:pPr>
      <w:r>
        <w:rPr/>
        <w:t>Данные аспекты сказываются и на состоянии сферы обращения с ТКО. При решении проблемы обращения с отходами в отдаленных малочисленных населенных пунктах необходимо учитывать отсутствие постоянной транспортной доступности и мест, подходящих для размещения полигонов захоронения отходов.</w:t>
      </w:r>
    </w:p>
    <w:p>
      <w:pPr>
        <w:pStyle w:val="ConsPlusNormal"/>
        <w:bidi w:val="0"/>
        <w:spacing w:before="240" w:after="0"/>
        <w:ind w:firstLine="540" w:left="0"/>
        <w:jc w:val="both"/>
        <w:rPr/>
      </w:pPr>
      <w:r>
        <w:rPr/>
        <w:t>В территориальной схеме обращения с отходами на территории Ненецкого автономного округа на период 2016 - 2030 годов, утвержденной приказом Департамента природных ресурсов, экологии и агропромышленного комплекса Ненецкого автономного округа от 11.10.2016 N 74-пр (далее - территориальная схема обращения с отходами), не предусмотрены существующие объекты захоронения отходов, транспортирование отходов для захоронения в другие субъекты Российской Федерации территориальной схемой также не предусмотрено.</w:t>
      </w:r>
    </w:p>
    <w:p>
      <w:pPr>
        <w:pStyle w:val="ConsPlusNormal"/>
        <w:bidi w:val="0"/>
        <w:spacing w:before="240" w:after="0"/>
        <w:ind w:firstLine="540" w:left="0"/>
        <w:jc w:val="both"/>
        <w:rPr/>
      </w:pPr>
      <w:r>
        <w:rPr/>
        <w:t>В настоящее время на территории Ненецкого автономного округа имеется один объект размещения отходов - открытая площадка с грунтовым покрытием (ГРОРО N 83-00011-Х-00625-310715), которая используется для хранения отходов и расположена на расстоянии 1,8 км к югу от г. Нарьян-Мара.</w:t>
      </w:r>
    </w:p>
    <w:p>
      <w:pPr>
        <w:pStyle w:val="ConsPlusNormal"/>
        <w:bidi w:val="0"/>
        <w:spacing w:before="240" w:after="0"/>
        <w:ind w:firstLine="540" w:left="0"/>
        <w:jc w:val="both"/>
        <w:rPr/>
      </w:pPr>
      <w:r>
        <w:rPr/>
        <w:t>Согласно территориальной схеме обращения с отходами в период с 2023 по 2028 годы планируется строительство перспективного объекта захоронения отходов на территории Ненецкого автономного округа.</w:t>
      </w:r>
    </w:p>
    <w:p>
      <w:pPr>
        <w:pStyle w:val="ConsPlusNormal"/>
        <w:bidi w:val="0"/>
        <w:spacing w:before="240" w:after="0"/>
        <w:ind w:firstLine="540" w:left="0"/>
        <w:jc w:val="both"/>
        <w:rPr/>
      </w:pPr>
      <w:r>
        <w:rPr/>
        <w:t>Схемой потоков отходов от источников их образования предусмотрена транспортировка отходов на объект для обработки (мусоросортировочный комплекс) г. Нарьян-Мара и на объект хранения г. Нарьян-Мара (открытая площадка с грунтовым покрытием, ГРОРО N 83-00011-Х-00625-310715).</w:t>
      </w:r>
    </w:p>
    <w:p>
      <w:pPr>
        <w:pStyle w:val="ConsPlusNormal"/>
        <w:bidi w:val="0"/>
        <w:spacing w:before="240" w:after="0"/>
        <w:ind w:firstLine="540" w:left="0"/>
        <w:jc w:val="both"/>
        <w:rPr/>
      </w:pPr>
      <w:r>
        <w:rPr/>
        <w:t>Для обработки отходов на объекте хранения отходов в г. Нарьян-Маре эксплуатируется мусоросортировочный комплекс, а также осуществляется термическое обезвреживание отходов с использованием инсинератора.</w:t>
      </w:r>
    </w:p>
    <w:p>
      <w:pPr>
        <w:pStyle w:val="ConsPlusNormal"/>
        <w:bidi w:val="0"/>
        <w:spacing w:before="240" w:after="0"/>
        <w:ind w:firstLine="540" w:left="0"/>
        <w:jc w:val="both"/>
        <w:rPr/>
      </w:pPr>
      <w:r>
        <w:rPr/>
        <w:t>Вторичные материальные ресурсы, накопленные в процессе сортировки, передаются региональными операторами сторонним организациям для утилизации.</w:t>
      </w:r>
    </w:p>
    <w:p>
      <w:pPr>
        <w:pStyle w:val="ConsPlusNormal"/>
        <w:bidi w:val="0"/>
        <w:spacing w:before="240" w:after="0"/>
        <w:ind w:firstLine="540" w:left="0"/>
        <w:jc w:val="both"/>
        <w:rPr/>
      </w:pPr>
      <w:r>
        <w:rPr/>
        <w:t>3. Согласно перечню поручений Президента Российской Федерации от 15.11.2017 N Пр-2319 в сфере регулирования обращения с отходами необходимо создать отрасль обращения с ТКО замкнутого цикла (раздельное накопление, транспортирование, сбор, обработка, утилизация и размещение).</w:t>
      </w:r>
    </w:p>
    <w:p>
      <w:pPr>
        <w:pStyle w:val="ConsPlusNormal"/>
        <w:bidi w:val="0"/>
        <w:spacing w:before="240" w:after="0"/>
        <w:ind w:firstLine="540" w:left="0"/>
        <w:jc w:val="both"/>
        <w:rPr/>
      </w:pPr>
      <w:r>
        <w:rPr/>
        <w:t>Накопление ТКО, в том числе раздельное накопление ТКО, а также крупногабаритных отходов (далее - КГО) на территории округа осуществляется на площадках (местах) накопления ТКО.</w:t>
      </w:r>
    </w:p>
    <w:p>
      <w:pPr>
        <w:pStyle w:val="ConsPlusNormal"/>
        <w:bidi w:val="0"/>
        <w:spacing w:before="240" w:after="0"/>
        <w:ind w:firstLine="540" w:left="0"/>
        <w:jc w:val="both"/>
        <w:rPr/>
      </w:pPr>
      <w:r>
        <w:rPr/>
        <w:t>В сельских поселениях округа обустроено 37 площадок накопления ТКО сроком накопления до 11 месяцев, на которых складируются как ТКО (в мягких контейнерах типа Биг Бэг), так и КГО бесконтейнерным способом.</w:t>
      </w:r>
    </w:p>
    <w:p>
      <w:pPr>
        <w:pStyle w:val="ConsPlusNormal"/>
        <w:bidi w:val="0"/>
        <w:spacing w:before="240" w:after="0"/>
        <w:ind w:firstLine="540" w:left="0"/>
        <w:jc w:val="both"/>
        <w:rPr/>
      </w:pPr>
      <w:r>
        <w:rPr/>
        <w:t>Общие сведения о местах накопления отходов (далее - МНО) на территории округа указаны в Таблице 1.</w:t>
      </w:r>
    </w:p>
    <w:p>
      <w:pPr>
        <w:pStyle w:val="ConsPlusNormal"/>
        <w:bidi w:val="0"/>
        <w:ind w:firstLine="540" w:left="0"/>
        <w:jc w:val="both"/>
        <w:rPr/>
      </w:pPr>
      <w:r>
        <w:rPr/>
      </w:r>
    </w:p>
    <w:p>
      <w:pPr>
        <w:pStyle w:val="ConsPlusNormal"/>
        <w:numPr>
          <w:ilvl w:val="0"/>
          <w:numId w:val="0"/>
        </w:numPr>
        <w:bidi w:val="0"/>
        <w:ind w:hanging="0" w:left="0"/>
        <w:jc w:val="right"/>
        <w:outlineLvl w:val="2"/>
        <w:rPr/>
      </w:pPr>
      <w:r>
        <w:rPr/>
        <w:t>Таблица 1</w:t>
      </w:r>
    </w:p>
    <w:p>
      <w:pPr>
        <w:pStyle w:val="ConsPlusNormal"/>
        <w:bidi w:val="0"/>
        <w:jc w:val="left"/>
        <w:rPr/>
      </w:pPr>
      <w:r>
        <w:rPr/>
      </w:r>
    </w:p>
    <w:tbl>
      <w:tblPr>
        <w:tblW w:w="9056" w:type="dxa"/>
        <w:jc w:val="left"/>
        <w:tblInd w:w="67" w:type="dxa"/>
        <w:tblLayout w:type="fixed"/>
        <w:tblCellMar>
          <w:top w:w="102" w:type="dxa"/>
          <w:left w:w="62" w:type="dxa"/>
          <w:bottom w:w="102" w:type="dxa"/>
          <w:right w:w="62" w:type="dxa"/>
        </w:tblCellMar>
      </w:tblPr>
      <w:tblGrid>
        <w:gridCol w:w="1962"/>
        <w:gridCol w:w="1701"/>
        <w:gridCol w:w="1930"/>
        <w:gridCol w:w="1931"/>
        <w:gridCol w:w="1532"/>
      </w:tblGrid>
      <w:tr>
        <w:trPr/>
        <w:tc>
          <w:tcPr>
            <w:tcW w:w="1962"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Количество действующих МНО</w:t>
            </w:r>
          </w:p>
        </w:tc>
        <w:tc>
          <w:tcPr>
            <w:tcW w:w="5393"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Количество контейнеров на действующих МНО</w:t>
            </w:r>
          </w:p>
        </w:tc>
      </w:tr>
      <w:tr>
        <w:trPr/>
        <w:tc>
          <w:tcPr>
            <w:tcW w:w="1962"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Смешанные ТКО</w:t>
            </w:r>
          </w:p>
        </w:tc>
        <w:tc>
          <w:tcPr>
            <w:tcW w:w="19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Раздельный сбор</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КГО</w:t>
            </w:r>
          </w:p>
        </w:tc>
      </w:tr>
      <w:tr>
        <w:trPr/>
        <w:tc>
          <w:tcPr>
            <w:tcW w:w="19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Ненецкий автономный округ, в том числе:</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787</w:t>
            </w:r>
          </w:p>
        </w:tc>
        <w:tc>
          <w:tcPr>
            <w:tcW w:w="19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1479</w:t>
            </w:r>
          </w:p>
        </w:tc>
        <w:tc>
          <w:tcPr>
            <w:tcW w:w="19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96</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r>
      <w:tr>
        <w:trPr/>
        <w:tc>
          <w:tcPr>
            <w:tcW w:w="19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 Нарьян-Мар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342</w:t>
            </w:r>
          </w:p>
        </w:tc>
        <w:tc>
          <w:tcPr>
            <w:tcW w:w="19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658</w:t>
            </w:r>
          </w:p>
        </w:tc>
        <w:tc>
          <w:tcPr>
            <w:tcW w:w="19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r>
      <w:tr>
        <w:trPr/>
        <w:tc>
          <w:tcPr>
            <w:tcW w:w="19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 Искателей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92</w:t>
            </w:r>
          </w:p>
        </w:tc>
        <w:tc>
          <w:tcPr>
            <w:tcW w:w="19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174</w:t>
            </w:r>
          </w:p>
        </w:tc>
        <w:tc>
          <w:tcPr>
            <w:tcW w:w="19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r>
      <w:tr>
        <w:trPr/>
        <w:tc>
          <w:tcPr>
            <w:tcW w:w="19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Заполярный район</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353</w:t>
            </w:r>
          </w:p>
        </w:tc>
        <w:tc>
          <w:tcPr>
            <w:tcW w:w="19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647</w:t>
            </w:r>
          </w:p>
        </w:tc>
        <w:tc>
          <w:tcPr>
            <w:tcW w:w="19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r>
    </w:tbl>
    <w:p>
      <w:pPr>
        <w:pStyle w:val="ConsPlusNormal"/>
        <w:bidi w:val="0"/>
        <w:ind w:firstLine="540" w:left="0"/>
        <w:jc w:val="both"/>
        <w:rPr/>
      </w:pPr>
      <w:r>
        <w:rPr/>
      </w:r>
    </w:p>
    <w:p>
      <w:pPr>
        <w:pStyle w:val="ConsPlusNormal"/>
        <w:bidi w:val="0"/>
        <w:ind w:firstLine="540" w:left="0"/>
        <w:jc w:val="both"/>
        <w:rPr/>
      </w:pPr>
      <w:r>
        <w:rPr/>
        <w:t>4. Указом Президента Российской Федерации от 07.05.2024 N 309 "О национальных целях развития Российской Федерации на период до 2030 года и на перспективу до 2036 года" установлен целевой показатель, характеризующий достижение национальных целей к 2030 году, а именно формирование экономики замкнутого цикла, обеспечивающей к 2030 году сортировку 100% объема ежегодно образуемых твердых коммунальных отходов, захоронение не более чем 50% таких отходов и вовлечение в хозяйственный оборот не менее чем 25% отходов производства и потребления в качестве вторичных ресурсов и сырья.</w:t>
      </w:r>
    </w:p>
    <w:p>
      <w:pPr>
        <w:pStyle w:val="ConsPlusNormal"/>
        <w:bidi w:val="0"/>
        <w:ind w:hanging="0" w:left="0"/>
        <w:jc w:val="both"/>
        <w:rPr/>
      </w:pPr>
      <w:r>
        <w:rPr/>
        <w:t>(в ред. постановления администрации НАО от 22.10.2024 N 245-п)</w:t>
      </w:r>
    </w:p>
    <w:p>
      <w:pPr>
        <w:pStyle w:val="ConsPlusNormal"/>
        <w:bidi w:val="0"/>
        <w:spacing w:before="240" w:after="0"/>
        <w:ind w:firstLine="540" w:left="0"/>
        <w:jc w:val="both"/>
        <w:rPr/>
      </w:pPr>
      <w:r>
        <w:rPr/>
        <w:t>Распоряжением Правительства Российской Федерации от 25.07.2017 N 1589-р утвержден перечень видов отходов производства и потребления, в состав которых входят полезные компоненты, захоронение которых запрещается.</w:t>
      </w:r>
    </w:p>
    <w:p>
      <w:pPr>
        <w:pStyle w:val="ConsPlusNormal"/>
        <w:bidi w:val="0"/>
        <w:spacing w:before="240" w:after="0"/>
        <w:ind w:firstLine="540" w:left="0"/>
        <w:jc w:val="both"/>
        <w:rPr/>
      </w:pPr>
      <w:r>
        <w:rPr/>
        <w:t>Приказом Департамента строительства, жилищно-коммунального хозяйства, энергетики и транспорта Ненецкого автономного округа от 10.05.2018 N 19 утвержден Порядок накопления твердых коммунальных отходов (в том числе их раздельного накопления) на территории Ненецкого автономного округа (далее - Порядок накопления ТКО).</w:t>
      </w:r>
    </w:p>
    <w:p>
      <w:pPr>
        <w:pStyle w:val="ConsPlusNormal"/>
        <w:bidi w:val="0"/>
        <w:spacing w:before="240" w:after="0"/>
        <w:ind w:firstLine="540" w:left="0"/>
        <w:jc w:val="both"/>
        <w:rPr/>
      </w:pPr>
      <w:r>
        <w:rPr/>
        <w:t>Данным Порядком накопления ТКО установлены требования к раздельному накоплению ТКО и требования к контейнерам для раздельного накопления ТКО.</w:t>
      </w:r>
    </w:p>
    <w:p>
      <w:pPr>
        <w:pStyle w:val="ConsPlusNormal"/>
        <w:bidi w:val="0"/>
        <w:spacing w:before="240" w:after="0"/>
        <w:ind w:firstLine="540" w:left="0"/>
        <w:jc w:val="both"/>
        <w:rPr/>
      </w:pPr>
      <w:r>
        <w:rPr/>
        <w:t>Раздельное накопление ТКО предусматривает разделение ТКО потребителями по установленным видам отходов и складирование отсортированных ТКО в контейнерах для соответствующих видов отходов.</w:t>
      </w:r>
    </w:p>
    <w:p>
      <w:pPr>
        <w:pStyle w:val="ConsPlusNormal"/>
        <w:bidi w:val="0"/>
        <w:spacing w:before="240" w:after="0"/>
        <w:ind w:firstLine="540" w:left="0"/>
        <w:jc w:val="both"/>
        <w:rPr/>
      </w:pPr>
      <w:r>
        <w:rPr/>
        <w:t>Раздельное накопление ТКО может организовываться органами местного самоуправления, региональным оператором, оператором по обращению с отходами по согласованию с региональным оператором, на территории которых осуществляется раздельное накопление ТКО.</w:t>
      </w:r>
    </w:p>
    <w:p>
      <w:pPr>
        <w:pStyle w:val="ConsPlusNormal"/>
        <w:bidi w:val="0"/>
        <w:spacing w:before="240" w:after="0"/>
        <w:ind w:firstLine="540" w:left="0"/>
        <w:jc w:val="both"/>
        <w:rPr/>
      </w:pPr>
      <w:r>
        <w:rPr/>
        <w:t>5. Организация раздельного накопления ТКО на территории Ненецкого автономного округа в зависимости от объемов образуемых отходов и количества потребителей может осуществляться путем:</w:t>
      </w:r>
    </w:p>
    <w:p>
      <w:pPr>
        <w:pStyle w:val="ConsPlusNormal"/>
        <w:bidi w:val="0"/>
        <w:spacing w:before="240" w:after="0"/>
        <w:ind w:firstLine="540" w:left="0"/>
        <w:jc w:val="both"/>
        <w:rPr/>
      </w:pPr>
      <w:r>
        <w:rPr/>
        <w:t>1) установки специальных контейнеров для раздельного накопления ТКО на контейнерных площадках;</w:t>
      </w:r>
    </w:p>
    <w:p>
      <w:pPr>
        <w:pStyle w:val="ConsPlusNormal"/>
        <w:bidi w:val="0"/>
        <w:spacing w:before="240" w:after="0"/>
        <w:ind w:firstLine="540" w:left="0"/>
        <w:jc w:val="both"/>
        <w:rPr/>
      </w:pPr>
      <w:r>
        <w:rPr/>
        <w:t>2) осуществления сбора отдельных фракций ТКО в пунктах приема вторичных материальных ресурсов или организации мест (площадок) раздельного накопления ТКО;</w:t>
      </w:r>
    </w:p>
    <w:p>
      <w:pPr>
        <w:pStyle w:val="ConsPlusNormal"/>
        <w:bidi w:val="0"/>
        <w:spacing w:before="240" w:after="0"/>
        <w:ind w:firstLine="540" w:left="0"/>
        <w:jc w:val="both"/>
        <w:rPr/>
      </w:pPr>
      <w:r>
        <w:rPr/>
        <w:t>3) организации передвижных пунктов накопления вторичных материальных ресурсов (фандоматов).</w:t>
      </w:r>
    </w:p>
    <w:p>
      <w:pPr>
        <w:pStyle w:val="ConsPlusNormal"/>
        <w:bidi w:val="0"/>
        <w:spacing w:before="240" w:after="0"/>
        <w:ind w:firstLine="540" w:left="0"/>
        <w:jc w:val="both"/>
        <w:rPr/>
      </w:pPr>
      <w:r>
        <w:rPr/>
        <w:t>6. Внедрение раздельного накопления ТКО совместно с проведением информационно-разъяснительной работы и мероприятий экологического воспитания потребителей в вопросах раздельного накопления ТКО позволит значительно снизить количество ТКО, направляемых на размещение, снизить затраты и увеличить качество обработки ТКО, увеличить уровень извлечения полезных фракций (вторичных материальных ресурсов).</w:t>
      </w:r>
    </w:p>
    <w:p>
      <w:pPr>
        <w:pStyle w:val="ConsPlusNormal"/>
        <w:bidi w:val="0"/>
        <w:spacing w:before="240" w:after="0"/>
        <w:ind w:firstLine="540" w:left="0"/>
        <w:jc w:val="both"/>
        <w:rPr/>
      </w:pPr>
      <w:r>
        <w:rPr/>
        <w:t>Внедрение раздельного накопления ТКО позволит исправить экологическую ситуацию и решить ряд экологических проблем, характерных как для г. Нарьян-Мара, так и региона в целом, в том числе и загрязнение отходами окружающего пространства в местах накопления и хранения отходов.</w:t>
      </w:r>
    </w:p>
    <w:p>
      <w:pPr>
        <w:pStyle w:val="ConsPlusNormal"/>
        <w:bidi w:val="0"/>
        <w:spacing w:before="240" w:after="0"/>
        <w:ind w:firstLine="540" w:left="0"/>
        <w:jc w:val="both"/>
        <w:rPr/>
      </w:pPr>
      <w:r>
        <w:rPr/>
        <w:t>7. Основными направлениями развития обращения с отходами в части раздельного накопления ТКО в населенных пунктах округа являются:</w:t>
      </w:r>
    </w:p>
    <w:p>
      <w:pPr>
        <w:pStyle w:val="ConsPlusNormal"/>
        <w:bidi w:val="0"/>
        <w:spacing w:before="240" w:after="0"/>
        <w:ind w:firstLine="540" w:left="0"/>
        <w:jc w:val="both"/>
        <w:rPr/>
      </w:pPr>
      <w:r>
        <w:rPr/>
        <w:t>1) раздельное накопление ТКО в жилищном фонде, юридическими лицами и индивидуальными предпринимателями;</w:t>
      </w:r>
    </w:p>
    <w:p>
      <w:pPr>
        <w:pStyle w:val="ConsPlusNormal"/>
        <w:bidi w:val="0"/>
        <w:spacing w:before="240" w:after="0"/>
        <w:ind w:firstLine="540" w:left="0"/>
        <w:jc w:val="both"/>
        <w:rPr/>
      </w:pPr>
      <w:r>
        <w:rPr/>
        <w:t>2) раздельное накопление ТКО в малочисленных и труднодоступных населенных пунктах;</w:t>
      </w:r>
    </w:p>
    <w:p>
      <w:pPr>
        <w:pStyle w:val="ConsPlusNormal"/>
        <w:bidi w:val="0"/>
        <w:spacing w:before="240" w:after="0"/>
        <w:ind w:firstLine="540" w:left="0"/>
        <w:jc w:val="both"/>
        <w:rPr/>
      </w:pPr>
      <w:r>
        <w:rPr/>
        <w:t>3) развитие взаимодействия регионального оператора с юридическими лицами и индивидуальными предпринимателями, осуществляющими раздельный сбор отходов (вторичного сырья) для дальнейшей утилизации.</w:t>
      </w:r>
    </w:p>
    <w:p>
      <w:pPr>
        <w:pStyle w:val="ConsPlusNormal"/>
        <w:bidi w:val="0"/>
        <w:spacing w:before="240" w:after="0"/>
        <w:ind w:firstLine="540" w:left="0"/>
        <w:jc w:val="both"/>
        <w:rPr/>
      </w:pPr>
      <w:r>
        <w:rPr/>
        <w:t>8. Показатели по организации раздельного накопления отходов на территории Ненецкого автономного округа приведены в Таблице 2.</w:t>
      </w:r>
    </w:p>
    <w:p>
      <w:pPr>
        <w:pStyle w:val="ConsPlusNormal"/>
        <w:bidi w:val="0"/>
        <w:ind w:firstLine="540" w:left="0"/>
        <w:jc w:val="both"/>
        <w:rPr/>
      </w:pPr>
      <w:r>
        <w:rPr/>
      </w:r>
    </w:p>
    <w:p>
      <w:pPr>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133" w:right="566" w:gutter="0" w:header="0" w:top="1440" w:footer="0" w:bottom="1440"/>
          <w:pgNumType w:fmt="decimal"/>
          <w:formProt w:val="false"/>
          <w:textDirection w:val="lrTb"/>
          <w:docGrid w:type="default" w:linePitch="100" w:charSpace="4294959103"/>
        </w:sectPr>
        <w:pStyle w:val="ConsPlusNormal"/>
        <w:numPr>
          <w:ilvl w:val="0"/>
          <w:numId w:val="0"/>
        </w:numPr>
        <w:bidi w:val="0"/>
        <w:spacing w:before="0" w:after="0"/>
        <w:ind w:hanging="0" w:left="0"/>
        <w:jc w:val="right"/>
        <w:outlineLvl w:val="2"/>
        <w:rPr/>
      </w:pPr>
      <w:r>
        <w:rPr/>
        <w:t>Таблица 2</w:t>
      </w:r>
    </w:p>
    <w:tbl>
      <w:tblPr>
        <w:tblW w:w="11851" w:type="dxa"/>
        <w:jc w:val="left"/>
        <w:tblInd w:w="67" w:type="dxa"/>
        <w:tblLayout w:type="fixed"/>
        <w:tblCellMar>
          <w:top w:w="102" w:type="dxa"/>
          <w:left w:w="62" w:type="dxa"/>
          <w:bottom w:w="102" w:type="dxa"/>
          <w:right w:w="62" w:type="dxa"/>
        </w:tblCellMar>
      </w:tblPr>
      <w:tblGrid>
        <w:gridCol w:w="566"/>
        <w:gridCol w:w="1645"/>
        <w:gridCol w:w="963"/>
        <w:gridCol w:w="965"/>
        <w:gridCol w:w="964"/>
        <w:gridCol w:w="963"/>
        <w:gridCol w:w="965"/>
        <w:gridCol w:w="963"/>
        <w:gridCol w:w="965"/>
        <w:gridCol w:w="963"/>
        <w:gridCol w:w="965"/>
        <w:gridCol w:w="963"/>
      </w:tblGrid>
      <w:tr>
        <w:trPr/>
        <w:tc>
          <w:tcPr>
            <w:tcW w:w="56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164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Муниципальное образование</w:t>
            </w:r>
          </w:p>
        </w:tc>
        <w:tc>
          <w:tcPr>
            <w:tcW w:w="9639" w:type="dxa"/>
            <w:gridSpan w:val="10"/>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Показатели по раздельному накоплению твердых коммунальных отходов</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64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2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2023 год (базовый год)</w:t>
            </w:r>
          </w:p>
        </w:tc>
        <w:tc>
          <w:tcPr>
            <w:tcW w:w="1927"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2024 год</w:t>
            </w:r>
          </w:p>
        </w:tc>
        <w:tc>
          <w:tcPr>
            <w:tcW w:w="192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2025 год</w:t>
            </w:r>
          </w:p>
        </w:tc>
        <w:tc>
          <w:tcPr>
            <w:tcW w:w="192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2026 год</w:t>
            </w:r>
          </w:p>
        </w:tc>
        <w:tc>
          <w:tcPr>
            <w:tcW w:w="192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2027 - 2030 годы</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64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Контейнерная площадка, шт.</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Контейнеры, шт.</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Контейнерная площадка, шт.</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Контейнеры, шт.</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Контейнерная площадка, шт.</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Контейнеры, шт.</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Контейнерная площадка, шт.</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Контейнеры, шт.</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Контейнерная площадка, шт.</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Контейнеры, шт.</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 Нарьян-Мар</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 Искателей</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 Красное</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 Тельвиска</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Всего</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96</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96</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96</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96</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96</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96</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96</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96</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96</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96</w:t>
            </w:r>
          </w:p>
        </w:tc>
      </w:tr>
    </w:tbl>
    <w:p>
      <w:pPr>
        <w:pStyle w:val="ConsPlusNormal"/>
        <w:bidi w:val="0"/>
        <w:ind w:firstLine="540" w:left="0"/>
        <w:jc w:val="both"/>
        <w:rPr/>
      </w:pPr>
      <w:r>
        <w:rPr/>
      </w:r>
    </w:p>
    <w:p>
      <w:pPr>
        <w:pStyle w:val="ConsPlusNormal"/>
        <w:bidi w:val="0"/>
        <w:ind w:firstLine="540" w:left="0"/>
        <w:jc w:val="both"/>
        <w:rPr/>
      </w:pPr>
      <w:r>
        <w:rPr/>
        <w:t>9. В соответствии с территориальной схемой обращения с отходами определен перечень перспективных объектов по обращению с отходами, планируемых к вводу в эксплуатацию на территории Ненецкого автономного округа на период 2023 - 2030 годов, который отражен в Таблице 3.</w:t>
      </w:r>
    </w:p>
    <w:p>
      <w:pPr>
        <w:pStyle w:val="ConsPlusNormal"/>
        <w:bidi w:val="0"/>
        <w:ind w:firstLine="540" w:left="0"/>
        <w:jc w:val="both"/>
        <w:rPr/>
      </w:pPr>
      <w:r>
        <w:rPr/>
      </w:r>
    </w:p>
    <w:p>
      <w:pPr>
        <w:pStyle w:val="ConsPlusNormal"/>
        <w:numPr>
          <w:ilvl w:val="0"/>
          <w:numId w:val="0"/>
        </w:numPr>
        <w:bidi w:val="0"/>
        <w:ind w:hanging="0" w:left="0"/>
        <w:jc w:val="right"/>
        <w:outlineLvl w:val="2"/>
        <w:rPr/>
      </w:pPr>
      <w:r>
        <w:rPr/>
        <w:t>Таблица 3</w:t>
      </w:r>
    </w:p>
    <w:p>
      <w:pPr>
        <w:pStyle w:val="ConsPlusNormal"/>
        <w:bidi w:val="0"/>
        <w:jc w:val="left"/>
        <w:rPr/>
      </w:pPr>
      <w:r>
        <w:rPr/>
      </w:r>
    </w:p>
    <w:tbl>
      <w:tblPr>
        <w:tblW w:w="11452" w:type="dxa"/>
        <w:jc w:val="left"/>
        <w:tblInd w:w="67" w:type="dxa"/>
        <w:tblLayout w:type="fixed"/>
        <w:tblCellMar>
          <w:top w:w="102" w:type="dxa"/>
          <w:left w:w="62" w:type="dxa"/>
          <w:bottom w:w="102" w:type="dxa"/>
          <w:right w:w="62" w:type="dxa"/>
        </w:tblCellMar>
      </w:tblPr>
      <w:tblGrid>
        <w:gridCol w:w="566"/>
        <w:gridCol w:w="1814"/>
        <w:gridCol w:w="1985"/>
        <w:gridCol w:w="1474"/>
        <w:gridCol w:w="1247"/>
        <w:gridCol w:w="1586"/>
        <w:gridCol w:w="1419"/>
        <w:gridCol w:w="1359"/>
      </w:tblGrid>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Расположение</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объекта</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Назначение объекта</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Проектная мощность (тыс. тонн/год)</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Предполагаемые сроки строительства (создания), годы</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Планируемые источники финансирования</w:t>
            </w:r>
          </w:p>
        </w:tc>
        <w:tc>
          <w:tcPr>
            <w:tcW w:w="13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Прогнозный объем финансирования, тыс. руб.</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13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r>
      <w:tr>
        <w:trPr/>
        <w:tc>
          <w:tcPr>
            <w:tcW w:w="11450" w:type="dxa"/>
            <w:gridSpan w:val="8"/>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Перспективные объекты по размещению (захоронению) ТКО</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Муниципальное образование "Заполярный район" Ненецкого автономного округа" (далее - МО "Заполярный район")</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Полигон захоронения отходов</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Захоронение</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2023 - 2028</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Окружной бюджет, частные инвестиции</w:t>
            </w:r>
          </w:p>
        </w:tc>
        <w:tc>
          <w:tcPr>
            <w:tcW w:w="13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233 437,0</w:t>
            </w:r>
          </w:p>
        </w:tc>
      </w:tr>
      <w:tr>
        <w:trPr/>
        <w:tc>
          <w:tcPr>
            <w:tcW w:w="11450" w:type="dxa"/>
            <w:gridSpan w:val="8"/>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Перспективные объекты по обработке и обезвреживанию отходов</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МО "Городской округ "Город Нарьян-Мар"</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Объект обработки, обезвреживания отходов</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Обработка, обезвреживание</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2023 - 2030</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Окружной бюджет, частные инвестиции</w:t>
            </w:r>
          </w:p>
        </w:tc>
        <w:tc>
          <w:tcPr>
            <w:tcW w:w="13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273 564,8</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МО "Заполярный район"</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Установка обезвреживания отходов с. Ома</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Обезвреживание</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2023 - 2024</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Окружной бюджет, районный бюджет</w:t>
            </w:r>
          </w:p>
        </w:tc>
        <w:tc>
          <w:tcPr>
            <w:tcW w:w="13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6 058,7</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МО "Заполярный район"</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Установка обезвреживания отходов п. Каратайка</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Обезвреживание</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2023 - 2024</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Окружной бюджет, районный бюджет</w:t>
            </w:r>
          </w:p>
        </w:tc>
        <w:tc>
          <w:tcPr>
            <w:tcW w:w="13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6 248,7</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МО "Заполярный район"</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Установка обезвреживания отходов п. Усть-Кара</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Обезвреживание</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2023 - 2024</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Окружной бюджет, районный бюджет</w:t>
            </w:r>
          </w:p>
        </w:tc>
        <w:tc>
          <w:tcPr>
            <w:tcW w:w="13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6 248,7</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МО "Заполярный район"</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Установка обезвреживания отходов п. Хорей-Вер</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Обезвреживание</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2023 - 2024</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Окружной бюджет, районный бюджет</w:t>
            </w:r>
          </w:p>
        </w:tc>
        <w:tc>
          <w:tcPr>
            <w:tcW w:w="13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6 246,0</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МО "Заполярный район"</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Установка обезвреживания отходов с. Нижняя Пеша</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Обезвреживание</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2023 - 2024</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Окружной бюджет, районный бюджет</w:t>
            </w:r>
          </w:p>
        </w:tc>
        <w:tc>
          <w:tcPr>
            <w:tcW w:w="13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6 058,7</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МО "Заполярный район"</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Установка обезвреживания отходов п. Амдерма</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Обезвреживание</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2023 - 2024</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Окружной бюджет, районный бюджет</w:t>
            </w:r>
          </w:p>
        </w:tc>
        <w:tc>
          <w:tcPr>
            <w:tcW w:w="13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6 248,7</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МО "Заполярный район"</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Установка обезвреживания отходов п. Индига</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Обезвреживание</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2023 - 2024</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Окружной бюджет, районный бюджет</w:t>
            </w:r>
          </w:p>
        </w:tc>
        <w:tc>
          <w:tcPr>
            <w:tcW w:w="13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6 058,7</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МО "Заполярный район"</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Установка обезвреживания отходов с. Шойна</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Обезвреживание</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2022 - 2024</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Окружной бюджет, районный бюджет</w:t>
            </w:r>
          </w:p>
        </w:tc>
        <w:tc>
          <w:tcPr>
            <w:tcW w:w="13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5 594,2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МО "Заполярный район"</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Установка обезвреживания отходов п. Харута</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Обезвреживание</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2024 - 2030</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Окружной бюджет, районный бюджет</w:t>
            </w:r>
          </w:p>
        </w:tc>
        <w:tc>
          <w:tcPr>
            <w:tcW w:w="13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7 164,7</w:t>
            </w:r>
          </w:p>
        </w:tc>
      </w:tr>
      <w:tr>
        <w:trPr/>
        <w:tc>
          <w:tcPr>
            <w:tcW w:w="11450" w:type="dxa"/>
            <w:gridSpan w:val="8"/>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Перспективные объекты по накоплению ТКО сроком до 11 месяцев</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МО "Заполярный район"</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Площадка накопления, обработки отходов с. Великовисочное</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Накопление, обработка отходов</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2024 - 2030</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Окружной бюджет, районный бюджет</w:t>
            </w:r>
          </w:p>
        </w:tc>
        <w:tc>
          <w:tcPr>
            <w:tcW w:w="13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6 614,0</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МО "Заполярный район"</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Площадка накопления, обработки отходов д. Вижас</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Накопление, обработка отходов</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2024 - 2030</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Окружной бюджет, районный бюджет</w:t>
            </w:r>
          </w:p>
        </w:tc>
        <w:tc>
          <w:tcPr>
            <w:tcW w:w="13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4 887,0</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МО "Заполярный район"</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Площадка накопления, обработки и обезвреживания отходов с. Шойна</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Накопление, обработка отходов</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2024 - 2030</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Окружной бюджет, районный бюджет</w:t>
            </w:r>
          </w:p>
        </w:tc>
        <w:tc>
          <w:tcPr>
            <w:tcW w:w="13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4 986,0</w:t>
            </w:r>
          </w:p>
        </w:tc>
      </w:tr>
    </w:tbl>
    <w:p>
      <w:pPr>
        <w:sectPr>
          <w:headerReference w:type="even" r:id="rId11"/>
          <w:headerReference w:type="default" r:id="rId12"/>
          <w:headerReference w:type="first" r:id="rId13"/>
          <w:footerReference w:type="even" r:id="rId14"/>
          <w:footerReference w:type="default" r:id="rId15"/>
          <w:footerReference w:type="first" r:id="rId16"/>
          <w:type w:val="nextPage"/>
          <w:pgSz w:orient="landscape" w:w="16838" w:h="11906"/>
          <w:pgMar w:left="1440" w:right="1440" w:gutter="0" w:header="0" w:top="1133" w:footer="0" w:bottom="566"/>
          <w:pgNumType w:fmt="decimal"/>
          <w:formProt w:val="false"/>
          <w:textDirection w:val="lrTb"/>
          <w:docGrid w:type="default" w:linePitch="100" w:charSpace="4294959103"/>
        </w:sectPr>
      </w:pPr>
    </w:p>
    <w:p>
      <w:pPr>
        <w:pStyle w:val="ConsPlusNormal"/>
        <w:bidi w:val="0"/>
        <w:ind w:firstLine="540" w:left="0"/>
        <w:jc w:val="both"/>
        <w:rPr/>
      </w:pPr>
      <w:r>
        <w:rPr/>
        <w:t>10. Региональным проектом "Развитие системы обращения с отходами, в том числе с твердыми коммунальными отходами, на территории Ненецкого автономного округа" (далее - Региональный проект) предусмотрено создание объектов размещения ТКО, накопления ТКО в населенных пунктах с последующим вывозом отходов на объект размещения отходов в соответствии с утвержденной территориальной схемой обращения с отходами, а также реализация мероприятий, направленных на обработку, обезвреживание, раздельное накопление ТКО.</w:t>
      </w:r>
    </w:p>
    <w:p>
      <w:pPr>
        <w:pStyle w:val="ConsPlusNormal"/>
        <w:bidi w:val="0"/>
        <w:spacing w:before="240" w:after="0"/>
        <w:ind w:firstLine="540" w:left="0"/>
        <w:jc w:val="both"/>
        <w:rPr/>
      </w:pPr>
      <w:r>
        <w:rPr/>
        <w:t>Ожидаемые результаты реализации регионального проекта:</w:t>
      </w:r>
    </w:p>
    <w:p>
      <w:pPr>
        <w:pStyle w:val="ConsPlusNormal"/>
        <w:bidi w:val="0"/>
        <w:spacing w:before="240" w:after="0"/>
        <w:ind w:firstLine="540" w:left="0"/>
        <w:jc w:val="both"/>
        <w:rPr/>
      </w:pPr>
      <w:r>
        <w:rPr/>
        <w:t>снижение доли отходов, направляемых на захоронение, в общем объеме образованных отходов в процессе производства и потребления;</w:t>
      </w:r>
    </w:p>
    <w:p>
      <w:pPr>
        <w:pStyle w:val="ConsPlusNormal"/>
        <w:bidi w:val="0"/>
        <w:spacing w:before="240" w:after="0"/>
        <w:ind w:firstLine="540" w:left="0"/>
        <w:jc w:val="both"/>
        <w:rPr/>
      </w:pPr>
      <w:r>
        <w:rPr/>
        <w:t>создание для муниципального района и городского округа условий для легитимного размещения отходов;</w:t>
      </w:r>
    </w:p>
    <w:p>
      <w:pPr>
        <w:pStyle w:val="ConsPlusNormal"/>
        <w:bidi w:val="0"/>
        <w:spacing w:before="240" w:after="0"/>
        <w:ind w:firstLine="540" w:left="0"/>
        <w:jc w:val="both"/>
        <w:rPr/>
      </w:pPr>
      <w:r>
        <w:rPr/>
        <w:t>совершенствование системы управления в сфере обращения с отходами;</w:t>
      </w:r>
    </w:p>
    <w:p>
      <w:pPr>
        <w:pStyle w:val="ConsPlusNormal"/>
        <w:bidi w:val="0"/>
        <w:spacing w:before="240" w:after="0"/>
        <w:ind w:firstLine="540" w:left="0"/>
        <w:jc w:val="both"/>
        <w:rPr/>
      </w:pPr>
      <w:r>
        <w:rPr/>
        <w:t>ликвидация мест несанкционированного размещения ТКО;</w:t>
      </w:r>
    </w:p>
    <w:p>
      <w:pPr>
        <w:pStyle w:val="ConsPlusNormal"/>
        <w:bidi w:val="0"/>
        <w:spacing w:before="240" w:after="0"/>
        <w:ind w:firstLine="540" w:left="0"/>
        <w:jc w:val="both"/>
        <w:rPr/>
      </w:pPr>
      <w:r>
        <w:rPr/>
        <w:t>максимальное экономически обоснованное использование ресурсного потенциала отходов производства и потребления;</w:t>
      </w:r>
    </w:p>
    <w:p>
      <w:pPr>
        <w:pStyle w:val="ConsPlusNormal"/>
        <w:bidi w:val="0"/>
        <w:spacing w:before="240" w:after="0"/>
        <w:ind w:firstLine="540" w:left="0"/>
        <w:jc w:val="both"/>
        <w:rPr/>
      </w:pPr>
      <w:r>
        <w:rPr/>
        <w:t>обеспечение благоприятных экологических условий для жизни населения;</w:t>
      </w:r>
    </w:p>
    <w:p>
      <w:pPr>
        <w:pStyle w:val="ConsPlusNormal"/>
        <w:bidi w:val="0"/>
        <w:spacing w:before="240" w:after="0"/>
        <w:ind w:firstLine="540" w:left="0"/>
        <w:jc w:val="both"/>
        <w:rPr/>
      </w:pPr>
      <w:r>
        <w:rPr/>
        <w:t>доля населения, охваченного услугой по обращению с ТКО, не менее 90%;</w:t>
      </w:r>
    </w:p>
    <w:p>
      <w:pPr>
        <w:pStyle w:val="ConsPlusNormal"/>
        <w:bidi w:val="0"/>
        <w:spacing w:before="240" w:after="0"/>
        <w:ind w:firstLine="540" w:left="0"/>
        <w:jc w:val="both"/>
        <w:rPr/>
      </w:pPr>
      <w:r>
        <w:rPr/>
        <w:t>введение в промышленную эксплуатацию мощности по обработке (сортировке) ТКО в объеме 0,02 млн. тонн;</w:t>
      </w:r>
    </w:p>
    <w:p>
      <w:pPr>
        <w:pStyle w:val="ConsPlusNormal"/>
        <w:bidi w:val="0"/>
        <w:spacing w:before="240" w:after="0"/>
        <w:ind w:firstLine="540" w:left="0"/>
        <w:jc w:val="both"/>
        <w:rPr/>
      </w:pPr>
      <w:r>
        <w:rPr/>
        <w:t>закупка контейнеров для раздельного накопления ТКО, обустройство площадок накопления ТКО контейнерами для раздельного накопления ТКО;</w:t>
      </w:r>
    </w:p>
    <w:p>
      <w:pPr>
        <w:pStyle w:val="ConsPlusNormal"/>
        <w:bidi w:val="0"/>
        <w:spacing w:before="240" w:after="0"/>
        <w:ind w:firstLine="540" w:left="0"/>
        <w:jc w:val="both"/>
        <w:rPr/>
      </w:pPr>
      <w:r>
        <w:rPr/>
        <w:t>приобретение и введение в эксплуатацию инсинераторов в населенные пункты Ненецкого автономного округа, не имеющие регулярного автомобильного сообщения с г. Нарьян-Маром.</w:t>
      </w:r>
    </w:p>
    <w:p>
      <w:pPr>
        <w:pStyle w:val="ConsPlusNormal"/>
        <w:bidi w:val="0"/>
        <w:spacing w:before="240" w:after="0"/>
        <w:ind w:firstLine="540" w:left="0"/>
        <w:jc w:val="both"/>
        <w:rPr/>
      </w:pPr>
      <w:r>
        <w:rPr/>
        <w:t>11. Согласно части 1 статьи 24.6 Федерального закона от 24.06.1998 N 89-ФЗ сбор, транспортирование, обработка, утилизация, обезвреживание, захоронение ТКО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pPr>
        <w:pStyle w:val="ConsPlusNormal"/>
        <w:bidi w:val="0"/>
        <w:spacing w:before="240" w:after="0"/>
        <w:ind w:firstLine="540" w:left="0"/>
        <w:jc w:val="both"/>
        <w:rPr/>
      </w:pPr>
      <w:r>
        <w:rPr/>
        <w:t>Статус регионального оператора присваивается юридическому лицу, осуществляющему деятельность по сбору, транспортированию, обработке, утилизации, обезвреживанию, захоронению ТКО, на основании конкурсного отбора, который проводится уполномоченным органом исполнительной власти Ненецкого автономного округа в порядке, установленном Правительством Российской Федерации.</w:t>
      </w:r>
    </w:p>
    <w:p>
      <w:pPr>
        <w:pStyle w:val="ConsPlusNormal"/>
        <w:bidi w:val="0"/>
        <w:spacing w:before="240" w:after="0"/>
        <w:ind w:firstLine="540" w:left="0"/>
        <w:jc w:val="both"/>
        <w:rPr/>
      </w:pPr>
      <w:r>
        <w:rPr/>
        <w:t>Деятельность по обращению с ТКО на территории Ненецкого автономного округа осуществляется двумя региональными операторами по обращению с ТКО. По условиям соглашений региональные операторы приступили к осуществлению деятельности по сбору, транспортированию, обработке, утилизации, обезвреживанию, захоронению ТКО с 01.01.2021.</w:t>
      </w:r>
    </w:p>
    <w:p>
      <w:pPr>
        <w:pStyle w:val="ConsPlusNormal"/>
        <w:bidi w:val="0"/>
        <w:spacing w:before="240" w:after="0"/>
        <w:ind w:firstLine="540" w:left="0"/>
        <w:jc w:val="both"/>
        <w:rPr/>
      </w:pPr>
      <w:r>
        <w:rPr/>
        <w:t>В обязанность регионального оператора входит заключение договора на оказание услуг по обращению с ТКО в пределах утвержденного в установленном порядке Управлением по государственному регулированию цен (тарифов) Ненецкого автономного округа единого тарифа на услугу регионального оператора с собственником ТКО, которые образуются и места сбора которых находятся в зоне деятельности регионального оператора.</w:t>
      </w:r>
    </w:p>
    <w:p>
      <w:pPr>
        <w:pStyle w:val="ConsPlusNormal"/>
        <w:bidi w:val="0"/>
        <w:spacing w:before="240" w:after="0"/>
        <w:ind w:firstLine="540" w:left="0"/>
        <w:jc w:val="both"/>
        <w:rPr/>
      </w:pPr>
      <w:r>
        <w:rPr/>
        <w:t>Мероприятия, реализуемые региональными операторами, финансируются за счет собственных, привлеченных средств (кредитные и лизинговые средства) или бюджетных средств на основании собственных инвестиционных программ и в соответствии с территориальной схемой обращения с отходами.</w:t>
      </w:r>
    </w:p>
    <w:p>
      <w:pPr>
        <w:pStyle w:val="ConsPlusNormal"/>
        <w:bidi w:val="0"/>
        <w:spacing w:before="240" w:after="0"/>
        <w:ind w:firstLine="540" w:left="0"/>
        <w:jc w:val="both"/>
        <w:rPr/>
      </w:pPr>
      <w:r>
        <w:rPr/>
        <w:t>Порядок разработки, согласования, утверждения и корректировки инвестиционных программ в области обращения с ТКО операторов по обращению с ТКО утвержден постановлением Правительства Российской Федерации от 16.05.2016 N 424 "Об утверждении порядка разработки, согласования,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используемых для обработки, обезвреживания и захоронения твердых коммунальных отходов".</w:t>
      </w:r>
    </w:p>
    <w:p>
      <w:pPr>
        <w:pStyle w:val="ConsPlusNormal"/>
        <w:bidi w:val="0"/>
        <w:spacing w:before="240" w:after="0"/>
        <w:ind w:firstLine="540" w:left="0"/>
        <w:jc w:val="both"/>
        <w:rPr/>
      </w:pPr>
      <w:r>
        <w:rPr/>
        <w:t>12. В рамках Регионального проекта предусматривается предоставление субсидий из окружного бюджета бюджетам муниципальных образований Ненецкого автономного округа на софинансирование расходных обязательств, возникающих при осуществлении полномочий органов местного самоуправления по 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ТКО.</w:t>
      </w:r>
    </w:p>
    <w:p>
      <w:pPr>
        <w:pStyle w:val="ConsPlusNormal"/>
        <w:bidi w:val="0"/>
        <w:spacing w:before="240" w:after="0"/>
        <w:ind w:firstLine="540" w:left="0"/>
        <w:jc w:val="both"/>
        <w:rPr/>
      </w:pPr>
      <w:r>
        <w:rPr/>
        <w:t>13. Организацию деятельности региональных операторов осуществляет Департамент строительства, жилищно-коммунального хозяйства, энергетики и транспорта Ненецкого автономного округа.</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1"/>
        <w:rPr/>
      </w:pPr>
      <w:r>
        <w:rPr/>
        <w:t>Приложение 2</w:t>
      </w:r>
    </w:p>
    <w:p>
      <w:pPr>
        <w:pStyle w:val="ConsPlusNormal"/>
        <w:bidi w:val="0"/>
        <w:ind w:hanging="0" w:left="0"/>
        <w:jc w:val="right"/>
        <w:rPr/>
      </w:pPr>
      <w:r>
        <w:rPr/>
        <w:t>к государственной программе Ненецкого автономного округа</w:t>
      </w:r>
    </w:p>
    <w:p>
      <w:pPr>
        <w:pStyle w:val="ConsPlusNormal"/>
        <w:bidi w:val="0"/>
        <w:ind w:hanging="0" w:left="0"/>
        <w:jc w:val="right"/>
        <w:rPr/>
      </w:pPr>
      <w:r>
        <w:rPr/>
        <w:t>"Модернизация жилищно-коммунального хозяйства</w:t>
      </w:r>
    </w:p>
    <w:p>
      <w:pPr>
        <w:pStyle w:val="ConsPlusNormal"/>
        <w:bidi w:val="0"/>
        <w:ind w:hanging="0" w:left="0"/>
        <w:jc w:val="right"/>
        <w:rPr/>
      </w:pPr>
      <w:r>
        <w:rPr/>
        <w:t>Ненецкого автономного округа"</w:t>
      </w:r>
    </w:p>
    <w:p>
      <w:pPr>
        <w:pStyle w:val="ConsPlusNormal"/>
        <w:bidi w:val="0"/>
        <w:ind w:firstLine="540" w:left="0"/>
        <w:jc w:val="both"/>
        <w:rPr/>
      </w:pPr>
      <w:r>
        <w:rPr/>
      </w:r>
    </w:p>
    <w:p>
      <w:pPr>
        <w:pStyle w:val="ConsPlusTitle"/>
        <w:bidi w:val="0"/>
        <w:ind w:hanging="0" w:left="0"/>
        <w:jc w:val="center"/>
        <w:rPr/>
      </w:pPr>
      <w:bookmarkStart w:id="2" w:name="Par512"/>
      <w:bookmarkEnd w:id="2"/>
      <w:r>
        <w:rPr/>
        <w:t>ПОРЯДОК</w:t>
      </w:r>
    </w:p>
    <w:p>
      <w:pPr>
        <w:pStyle w:val="ConsPlusTitle"/>
        <w:bidi w:val="0"/>
        <w:ind w:hanging="0" w:left="0"/>
        <w:jc w:val="center"/>
        <w:rPr/>
      </w:pPr>
      <w:r>
        <w:rPr/>
        <w:t>ПРЕДОСТАВЛЕНИЯ И РАСПРЕДЕЛЕНИЯ СУБСИДИЙ ИЗ ОКРУЖНОГО БЮДЖЕТА</w:t>
      </w:r>
    </w:p>
    <w:p>
      <w:pPr>
        <w:pStyle w:val="ConsPlusTitle"/>
        <w:bidi w:val="0"/>
        <w:ind w:hanging="0" w:left="0"/>
        <w:jc w:val="center"/>
        <w:rPr/>
      </w:pPr>
      <w:r>
        <w:rPr/>
        <w:t>БЮДЖЕТАМ МУНИЦИПАЛЬНЫХ ОБРАЗОВАНИЙ НЕНЕЦКОГО АВТОНОМНОГО</w:t>
      </w:r>
    </w:p>
    <w:p>
      <w:pPr>
        <w:pStyle w:val="ConsPlusTitle"/>
        <w:bidi w:val="0"/>
        <w:ind w:hanging="0" w:left="0"/>
        <w:jc w:val="center"/>
        <w:rPr/>
      </w:pPr>
      <w:r>
        <w:rPr/>
        <w:t>ОКРУГА НА СОФИНАНСИРОВАНИЕ РАСХОДНЫХ ОБЯЗАТЕЛЬСТВ ПО УЧАСТИЮ</w:t>
      </w:r>
    </w:p>
    <w:p>
      <w:pPr>
        <w:pStyle w:val="ConsPlusTitle"/>
        <w:bidi w:val="0"/>
        <w:ind w:hanging="0" w:left="0"/>
        <w:jc w:val="center"/>
        <w:rPr/>
      </w:pPr>
      <w:r>
        <w:rPr/>
        <w:t>В ОРГАНИЗАЦИИ ДЕЯТЕЛЬНОСТИ ПО НАКОПЛЕНИЮ (В ТОМ ЧИСЛЕ</w:t>
      </w:r>
    </w:p>
    <w:p>
      <w:pPr>
        <w:pStyle w:val="ConsPlusTitle"/>
        <w:bidi w:val="0"/>
        <w:ind w:hanging="0" w:left="0"/>
        <w:jc w:val="center"/>
        <w:rPr/>
      </w:pPr>
      <w:r>
        <w:rPr/>
        <w:t>РАЗДЕЛЬНОМУ НАКОПЛЕНИЮ), СБОРУ, ТРАНСПОРТИРОВАНИЮ,</w:t>
      </w:r>
    </w:p>
    <w:p>
      <w:pPr>
        <w:pStyle w:val="ConsPlusTitle"/>
        <w:bidi w:val="0"/>
        <w:ind w:hanging="0" w:left="0"/>
        <w:jc w:val="center"/>
        <w:rPr/>
      </w:pPr>
      <w:r>
        <w:rPr/>
        <w:t>ОБРАБОТКЕ, УТИЛИЗАЦИИ, ОБЕЗВРЕЖИВАНИЮ, ЗАХОРОНЕНИЮ ТВЕРДЫХ</w:t>
      </w:r>
    </w:p>
    <w:p>
      <w:pPr>
        <w:pStyle w:val="ConsPlusTitle"/>
        <w:bidi w:val="0"/>
        <w:ind w:hanging="0" w:left="0"/>
        <w:jc w:val="center"/>
        <w:rPr/>
      </w:pPr>
      <w:r>
        <w:rPr/>
        <w:t>КОММУНАЛЬНЫХ ОТХОДОВ</w:t>
      </w:r>
    </w:p>
    <w:p>
      <w:pPr>
        <w:pStyle w:val="ConsPlusNormal"/>
        <w:bidi w:val="0"/>
        <w:ind w:firstLine="540" w:left="0"/>
        <w:jc w:val="both"/>
        <w:rPr/>
      </w:pPr>
      <w:r>
        <w:rPr/>
      </w:r>
    </w:p>
    <w:p>
      <w:pPr>
        <w:pStyle w:val="ConsPlusNormal"/>
        <w:bidi w:val="0"/>
        <w:ind w:firstLine="540" w:left="0"/>
        <w:jc w:val="both"/>
        <w:rPr/>
      </w:pPr>
      <w:r>
        <w:rPr/>
        <w:t>1. Настоящий Порядок разработан в соответствии со статьями 139 и 179 Бюджетного кодекса Российской Федерации, Правилами, устанавливающими общие требования к формированию, предоставлению и распределению субсидий местным бюджетам из окружного бюджета, утвержденными постановлением Администрации Ненецкого автономного округа от 06.02.2020 N 15-п (далее - Правила формирования, предоставления и распределения субсидий), в рамках реализации расходного обязательства Ненецкого автономного округа, установленного постановлением Администрации Ненецкого автономного округа от 14.09.2017 N 292-п "Об установлении расходных обязательств Ненецкого автономного округа в рамках государственной программы Ненецкого автономного округа "Модернизация жилищно-коммунального хозяйства Ненецкого автономного округа", и определяет цели, условия, порядок предоставления, распределения, перечисления субсидий из окружного бюджета бюджетам муниципальных образований Ненецкого автономного округа в рамках регионального проекта "Развитие системы обращения с отходами, в том числе с твердыми коммунальными отходами, на территории Ненецкого автономного округа", а также критерии отбора муниципальных образований, основания и порядок применения мер финансовой ответственности к муниципальному образованию при невыполнении условий соглашения о предоставлении субсидии, порядок возврата субсидии в случае нарушения условий, установленных при их предоставлении.</w:t>
      </w:r>
    </w:p>
    <w:p>
      <w:pPr>
        <w:pStyle w:val="ConsPlusNormal"/>
        <w:bidi w:val="0"/>
        <w:spacing w:before="240" w:after="0"/>
        <w:ind w:firstLine="540" w:left="0"/>
        <w:jc w:val="both"/>
        <w:rPr/>
      </w:pPr>
      <w:r>
        <w:rPr/>
        <w:t>2. Главным распорядителем средств окружного бюджета по перечислению субсидии является Департамент строительства, жилищно-коммунального хозяйства, энергетики и транспорта Ненецкого автономного округа (далее - Департамент).</w:t>
      </w:r>
    </w:p>
    <w:p>
      <w:pPr>
        <w:pStyle w:val="ConsPlusNormal"/>
        <w:bidi w:val="0"/>
        <w:spacing w:before="240" w:after="0"/>
        <w:ind w:firstLine="540" w:left="0"/>
        <w:jc w:val="both"/>
        <w:rPr/>
      </w:pPr>
      <w:r>
        <w:rPr/>
        <w:t xml:space="preserve">3. Субсидия предоставляется в пределах средств, утвержденных законом Ненецкого автономного округа об окружном бюджете на соответствующий финансовый год, в соответствии со сводной бюджетной росписью окружного бюджета и лимитами бюджетных обязательств, доведенных в установленном порядке Департаменту как получателю средств окружного бюджета на цели, предусмотренные </w:t>
      </w:r>
      <w:hyperlink w:anchor="Par525" w:tooltip="5. Субсидия предоставляется в целях софинансирования расходных обязательств, возникающих при осуществлении полномочий органов местного самоуправления по 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том числе на софинансирование капитальных вложений в объекты муниципальной собственности в пределах полномочий, установленных законодательством Российской Федер...">
        <w:r>
          <w:rPr>
            <w:rStyle w:val="Style9"/>
            <w:color w:val="0000FF"/>
          </w:rPr>
          <w:t>пунктом 5</w:t>
        </w:r>
      </w:hyperlink>
      <w:r>
        <w:rPr/>
        <w:t xml:space="preserve"> настоящего Порядка.</w:t>
      </w:r>
    </w:p>
    <w:p>
      <w:pPr>
        <w:pStyle w:val="ConsPlusNormal"/>
        <w:bidi w:val="0"/>
        <w:spacing w:before="240" w:after="0"/>
        <w:ind w:firstLine="540" w:left="0"/>
        <w:jc w:val="both"/>
        <w:rPr/>
      </w:pPr>
      <w:r>
        <w:rPr/>
        <w:t>4. В настоящем Порядке под объектами обращения с отходами понимаются объекты, предназначенные для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w:t>
      </w:r>
    </w:p>
    <w:p>
      <w:pPr>
        <w:pStyle w:val="ConsPlusNormal"/>
        <w:bidi w:val="0"/>
        <w:spacing w:before="240" w:after="0"/>
        <w:ind w:firstLine="540" w:left="0"/>
        <w:jc w:val="both"/>
        <w:rPr/>
      </w:pPr>
      <w:bookmarkStart w:id="3" w:name="Par525"/>
      <w:bookmarkEnd w:id="3"/>
      <w:r>
        <w:rPr/>
        <w:t>5. Субсидия предоставляется в целях софинансирования расходных обязательств, возникающих при осуществлении полномочий органов местного самоуправления по 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том числе на софинансирование капитальных вложений в объекты муниципальной собственности в пределах полномочий, установленных законодательством Российской Федерации, при строительстве, реконструкции (модернизации) объектов капитального строительства.</w:t>
      </w:r>
    </w:p>
    <w:p>
      <w:pPr>
        <w:pStyle w:val="ConsPlusNormal"/>
        <w:bidi w:val="0"/>
        <w:spacing w:before="240" w:after="0"/>
        <w:ind w:firstLine="540" w:left="0"/>
        <w:jc w:val="both"/>
        <w:rPr/>
      </w:pPr>
      <w:r>
        <w:rPr/>
        <w:t>6. Департамент является уполномоченным исполнительным органом Ненецкого автономного округа по организации предоставления субсидии и контролю за целевым использованием средств.</w:t>
      </w:r>
    </w:p>
    <w:p>
      <w:pPr>
        <w:pStyle w:val="ConsPlusNormal"/>
        <w:bidi w:val="0"/>
        <w:spacing w:before="240" w:after="0"/>
        <w:ind w:firstLine="540" w:left="0"/>
        <w:jc w:val="both"/>
        <w:rPr/>
      </w:pPr>
      <w:bookmarkStart w:id="4" w:name="Par527"/>
      <w:bookmarkEnd w:id="4"/>
      <w:r>
        <w:rPr/>
        <w:t xml:space="preserve">7. Критерием отбора муниципальных образований Ненецкого автономного округа для предоставления субсидии является осуществление органами местного самоуправления муниципального образования Ненецкого автономного округа полномочий в области обращения с твердыми коммунальными отходами, указанных в </w:t>
      </w:r>
      <w:hyperlink w:anchor="Par525" w:tooltip="5. Субсидия предоставляется в целях софинансирования расходных обязательств, возникающих при осуществлении полномочий органов местного самоуправления по 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том числе на софинансирование капитальных вложений в объекты муниципальной собственности в пределах полномочий, установленных законодательством Российской Федер...">
        <w:r>
          <w:rPr>
            <w:rStyle w:val="Style9"/>
            <w:color w:val="0000FF"/>
          </w:rPr>
          <w:t>пункте 5</w:t>
        </w:r>
      </w:hyperlink>
      <w:r>
        <w:rPr/>
        <w:t xml:space="preserve"> настоящего Порядка.</w:t>
      </w:r>
    </w:p>
    <w:p>
      <w:pPr>
        <w:pStyle w:val="ConsPlusNormal"/>
        <w:bidi w:val="0"/>
        <w:spacing w:before="240" w:after="0"/>
        <w:ind w:firstLine="540" w:left="0"/>
        <w:jc w:val="both"/>
        <w:rPr/>
      </w:pPr>
      <w:bookmarkStart w:id="5" w:name="Par528"/>
      <w:bookmarkEnd w:id="5"/>
      <w:r>
        <w:rPr/>
        <w:t>8. Дополнительными критериями отбора муниципальных образований Ненецкого автономного округа, в случае предоставления субсидии на софинансирование капитальных вложений в объекты муниципальной собственности, при строительстве, реконструкции (модернизации) объектов капитального строительства являются:</w:t>
      </w:r>
    </w:p>
    <w:p>
      <w:pPr>
        <w:pStyle w:val="ConsPlusNormal"/>
        <w:bidi w:val="0"/>
        <w:spacing w:before="240" w:after="0"/>
        <w:ind w:firstLine="540" w:left="0"/>
        <w:jc w:val="both"/>
        <w:rPr/>
      </w:pPr>
      <w:r>
        <w:rPr/>
        <w:t xml:space="preserve">1) наличие на территории муниципального образования объектов коммунальной инфраструктуры, используемых в сфере обращения с ТКО, необходимых для выполнения полномочий, предусмотренных </w:t>
      </w:r>
      <w:hyperlink w:anchor="Par525" w:tooltip="5. Субсидия предоставляется в целях софинансирования расходных обязательств, возникающих при осуществлении полномочий органов местного самоуправления по 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том числе на софинансирование капитальных вложений в объекты муниципальной собственности в пределах полномочий, установленных законодательством Российской Федер...">
        <w:r>
          <w:rPr>
            <w:rStyle w:val="Style9"/>
            <w:color w:val="0000FF"/>
          </w:rPr>
          <w:t>пунктом 5</w:t>
        </w:r>
      </w:hyperlink>
      <w:r>
        <w:rPr/>
        <w:t xml:space="preserve"> настоящего Порядка;</w:t>
      </w:r>
    </w:p>
    <w:p>
      <w:pPr>
        <w:pStyle w:val="ConsPlusNormal"/>
        <w:bidi w:val="0"/>
        <w:spacing w:before="240" w:after="0"/>
        <w:ind w:firstLine="540" w:left="0"/>
        <w:jc w:val="both"/>
        <w:rPr/>
      </w:pPr>
      <w:r>
        <w:rPr/>
        <w:t>2) целесообразность реализации мероприятия, которая должна соответствовать одному или нескольким условиям:</w:t>
      </w:r>
    </w:p>
    <w:p>
      <w:pPr>
        <w:pStyle w:val="ConsPlusNormal"/>
        <w:bidi w:val="0"/>
        <w:spacing w:before="240" w:after="0"/>
        <w:ind w:firstLine="540" w:left="0"/>
        <w:jc w:val="both"/>
        <w:rPr/>
      </w:pPr>
      <w:r>
        <w:rPr/>
        <w:t>физический износ объекта коммунальной инфраструктуры составляет 50% или более, подтверждающийся актом обследования и дефектной ведомостью;</w:t>
      </w:r>
    </w:p>
    <w:p>
      <w:pPr>
        <w:pStyle w:val="ConsPlusNormal"/>
        <w:bidi w:val="0"/>
        <w:spacing w:before="240" w:after="0"/>
        <w:ind w:firstLine="540" w:left="0"/>
        <w:jc w:val="both"/>
        <w:rPr/>
      </w:pPr>
      <w:r>
        <w:rPr/>
        <w:t>улучшение показателей надежности, качества более чем на 20% по итогам реализации мероприятия;</w:t>
      </w:r>
    </w:p>
    <w:p>
      <w:pPr>
        <w:pStyle w:val="ConsPlusNormal"/>
        <w:bidi w:val="0"/>
        <w:spacing w:before="240" w:after="0"/>
        <w:ind w:firstLine="540" w:left="0"/>
        <w:jc w:val="both"/>
        <w:rPr/>
      </w:pPr>
      <w:r>
        <w:rPr/>
        <w:t>улучшение одного или нескольких показателей Регионального проекта Ненецкого автономного округа "Комплексная система обращения с твердыми коммунальными отходами (Ненецкий автономный округ)" более чем на 20% по итогам реализации мероприятия.</w:t>
      </w:r>
    </w:p>
    <w:p>
      <w:pPr>
        <w:pStyle w:val="ConsPlusNormal"/>
        <w:bidi w:val="0"/>
        <w:spacing w:before="240" w:after="0"/>
        <w:ind w:firstLine="540" w:left="0"/>
        <w:jc w:val="both"/>
        <w:rPr/>
      </w:pPr>
      <w:bookmarkStart w:id="6" w:name="Par534"/>
      <w:bookmarkEnd w:id="6"/>
      <w:r>
        <w:rPr/>
        <w:t>9. Условиями предоставления субсидии являются:</w:t>
      </w:r>
    </w:p>
    <w:p>
      <w:pPr>
        <w:pStyle w:val="ConsPlusNormal"/>
        <w:bidi w:val="0"/>
        <w:spacing w:before="240" w:after="0"/>
        <w:ind w:firstLine="540" w:left="0"/>
        <w:jc w:val="both"/>
        <w:rPr/>
      </w:pPr>
      <w:r>
        <w:rPr/>
        <w:t>1) наличие муниципальных правовых актов об утверждении перечня мероприятий (объектов) (далее - перечень мероприятий), в целях софинансирования которых предоставляется субсидия;</w:t>
      </w:r>
    </w:p>
    <w:p>
      <w:pPr>
        <w:pStyle w:val="ConsPlusNormal"/>
        <w:bidi w:val="0"/>
        <w:spacing w:before="240" w:after="0"/>
        <w:ind w:firstLine="540" w:left="0"/>
        <w:jc w:val="both"/>
        <w:rPr/>
      </w:pPr>
      <w:r>
        <w:rPr/>
        <w:t>2) заключение соглашения о предоставлении субсидии между Департаментом и соответствующим муниципальным образованием Ненецкого автономного округа (далее - муниципальное образование).</w:t>
      </w:r>
    </w:p>
    <w:p>
      <w:pPr>
        <w:pStyle w:val="ConsPlusNormal"/>
        <w:bidi w:val="0"/>
        <w:spacing w:before="240" w:after="0"/>
        <w:ind w:firstLine="540" w:left="0"/>
        <w:jc w:val="both"/>
        <w:rPr/>
      </w:pPr>
      <w:bookmarkStart w:id="7" w:name="Par537"/>
      <w:bookmarkEnd w:id="7"/>
      <w:r>
        <w:rPr/>
        <w:t xml:space="preserve">10. В случае предоставления субсидии на софинансирование капитальных вложений в объекты муниципальной собственности при строительстве, реконструкции (модернизации) объектов капитального строительства условиями предоставления субсидии, в дополнение к </w:t>
      </w:r>
      <w:hyperlink w:anchor="Par534" w:tooltip="9. Условиями предоставления субсидии являются:">
        <w:r>
          <w:rPr>
            <w:rStyle w:val="Style9"/>
            <w:color w:val="0000FF"/>
          </w:rPr>
          <w:t>пункту 9</w:t>
        </w:r>
      </w:hyperlink>
      <w:r>
        <w:rPr/>
        <w:t xml:space="preserve"> настоящего Порядка, являются:</w:t>
      </w:r>
    </w:p>
    <w:p>
      <w:pPr>
        <w:pStyle w:val="ConsPlusNormal"/>
        <w:bidi w:val="0"/>
        <w:spacing w:before="240" w:after="0"/>
        <w:ind w:firstLine="540" w:left="0"/>
        <w:jc w:val="both"/>
        <w:rPr/>
      </w:pPr>
      <w:r>
        <w:rPr/>
        <w:t>1) наличие положительного результата проверки проектной документации и результатов инженерных изысканий и достоверности определения сметной стоимости капитальных вложений, проведенной уполномоченным органом (организацией) в соответствии с законодательством;</w:t>
      </w:r>
    </w:p>
    <w:p>
      <w:pPr>
        <w:pStyle w:val="ConsPlusNormal"/>
        <w:bidi w:val="0"/>
        <w:spacing w:before="240" w:after="0"/>
        <w:ind w:firstLine="540" w:left="0"/>
        <w:jc w:val="both"/>
        <w:rPr/>
      </w:pPr>
      <w:r>
        <w:rPr/>
        <w:t>2) наличие положительного заключения об эффективности использования средств окружного бюджета, направляемых на капитальные вложения, полученного в соответствии с порядком проведения проверки инвестиционных проектов на предмет эффективности использования средств окружного бюджета, направляемых на капитальные вложения, утвержденным постановлением Администрации Ненецкого автономного округа от 16.05.2014 N 159-п (далее - положительное заключение об эффективности использования средств);</w:t>
      </w:r>
    </w:p>
    <w:p>
      <w:pPr>
        <w:pStyle w:val="ConsPlusNormal"/>
        <w:bidi w:val="0"/>
        <w:spacing w:before="240" w:after="0"/>
        <w:ind w:firstLine="540" w:left="0"/>
        <w:jc w:val="both"/>
        <w:rPr/>
      </w:pPr>
      <w:r>
        <w:rPr/>
        <w:t>3) наличие реализуемого мероприятия в утвержденной в установленном порядке инвестиционной программе организации, осуществляющей регулируемые или нерегулируемые виды деятельности в сфере обращения с твердыми коммунальными отходами, где располагается или будет располагаться объект капитального строительства, в соответствии с законодательством Российской Федерации;</w:t>
      </w:r>
    </w:p>
    <w:p>
      <w:pPr>
        <w:pStyle w:val="ConsPlusNormal"/>
        <w:bidi w:val="0"/>
        <w:spacing w:before="240" w:after="0"/>
        <w:ind w:firstLine="540" w:left="0"/>
        <w:jc w:val="both"/>
        <w:rPr/>
      </w:pPr>
      <w:r>
        <w:rPr/>
        <w:t>4) наличие реализуемого мероприятия в программе комплексного развития систем коммунальной инфраструктуры муниципального образования на действующий период;</w:t>
      </w:r>
    </w:p>
    <w:p>
      <w:pPr>
        <w:pStyle w:val="ConsPlusNormal"/>
        <w:bidi w:val="0"/>
        <w:spacing w:before="240" w:after="0"/>
        <w:ind w:firstLine="540" w:left="0"/>
        <w:jc w:val="both"/>
        <w:rPr/>
      </w:pPr>
      <w:r>
        <w:rPr/>
        <w:t>5) наличие реализуемого мероприятия в территориальной схеме обращения с отходами, в том числе с твердыми коммунальными отходами, на территории Ненецкого автономного округа на период 2016 - 2030 годов;</w:t>
      </w:r>
    </w:p>
    <w:p>
      <w:pPr>
        <w:pStyle w:val="ConsPlusNormal"/>
        <w:bidi w:val="0"/>
        <w:spacing w:before="240" w:after="0"/>
        <w:ind w:firstLine="540" w:left="0"/>
        <w:jc w:val="both"/>
        <w:rPr/>
      </w:pPr>
      <w:r>
        <w:rPr/>
        <w:t>6) наличие реализуемого мероприятия в реестре инвестиционных проектов, реализуемых на территории Ненецкого автономного округа;</w:t>
      </w:r>
    </w:p>
    <w:p>
      <w:pPr>
        <w:pStyle w:val="ConsPlusNormal"/>
        <w:bidi w:val="0"/>
        <w:spacing w:before="240" w:after="0"/>
        <w:ind w:firstLine="540" w:left="0"/>
        <w:jc w:val="both"/>
        <w:rPr/>
      </w:pPr>
      <w:r>
        <w:rPr/>
        <w:t>7) наличие правоустанавливающих документов на земельный участок, на котором будет располагаться объект капитального строительства или линейный объект.</w:t>
      </w:r>
    </w:p>
    <w:p>
      <w:pPr>
        <w:pStyle w:val="ConsPlusNormal"/>
        <w:bidi w:val="0"/>
        <w:spacing w:before="240" w:after="0"/>
        <w:ind w:firstLine="540" w:left="0"/>
        <w:jc w:val="both"/>
        <w:rPr/>
      </w:pPr>
      <w:r>
        <w:rPr/>
        <w:t>11. Распределение субсидии между муниципальными образованиями осуществляется по формуле:</w:t>
      </w:r>
    </w:p>
    <w:p>
      <w:pPr>
        <w:pStyle w:val="ConsPlusNormal"/>
        <w:bidi w:val="0"/>
        <w:ind w:firstLine="540" w:left="0"/>
        <w:jc w:val="both"/>
        <w:rPr/>
      </w:pPr>
      <w:r>
        <w:rPr/>
      </w:r>
    </w:p>
    <w:p>
      <w:pPr>
        <w:pStyle w:val="ConsPlusNormal"/>
        <w:bidi w:val="0"/>
        <w:ind w:hanging="0" w:left="0"/>
        <w:jc w:val="center"/>
        <w:rPr/>
      </w:pPr>
      <w:r>
        <w:rPr/>
        <w:t>Сi = C x (Vi / V),</w:t>
      </w:r>
    </w:p>
    <w:p>
      <w:pPr>
        <w:pStyle w:val="ConsPlusNormal"/>
        <w:bidi w:val="0"/>
        <w:ind w:firstLine="540" w:left="0"/>
        <w:jc w:val="both"/>
        <w:rPr/>
      </w:pPr>
      <w:r>
        <w:rPr/>
      </w:r>
    </w:p>
    <w:p>
      <w:pPr>
        <w:pStyle w:val="ConsPlusNormal"/>
        <w:bidi w:val="0"/>
        <w:ind w:firstLine="540" w:left="0"/>
        <w:jc w:val="both"/>
        <w:rPr/>
      </w:pPr>
      <w:r>
        <w:rPr/>
        <w:t>где:</w:t>
      </w:r>
    </w:p>
    <w:p>
      <w:pPr>
        <w:pStyle w:val="ConsPlusNormal"/>
        <w:bidi w:val="0"/>
        <w:spacing w:before="240" w:after="0"/>
        <w:ind w:firstLine="540" w:left="0"/>
        <w:jc w:val="both"/>
        <w:rPr/>
      </w:pPr>
      <w:r>
        <w:rPr/>
        <w:t>Ci - размер субсидии i-му муниципальному образованию;</w:t>
      </w:r>
    </w:p>
    <w:p>
      <w:pPr>
        <w:pStyle w:val="ConsPlusNormal"/>
        <w:bidi w:val="0"/>
        <w:spacing w:before="240" w:after="0"/>
        <w:ind w:firstLine="540" w:left="0"/>
        <w:jc w:val="both"/>
        <w:rPr/>
      </w:pPr>
      <w:r>
        <w:rPr/>
        <w:t>C - общий объем субсидии, предусматриваемый в составе расходов окружного бюджета в текущем финансовом году, рублей;</w:t>
      </w:r>
    </w:p>
    <w:p>
      <w:pPr>
        <w:pStyle w:val="ConsPlusNormal"/>
        <w:bidi w:val="0"/>
        <w:spacing w:before="240" w:after="0"/>
        <w:ind w:firstLine="540" w:left="0"/>
        <w:jc w:val="both"/>
        <w:rPr/>
      </w:pPr>
      <w:r>
        <w:rPr/>
        <w:t>Vi - размер субсидии по заявке i-того муниципального образования на проведение мероприятия в области обращения с отходами на текущий финансовый год, рублей;</w:t>
      </w:r>
    </w:p>
    <w:p>
      <w:pPr>
        <w:pStyle w:val="ConsPlusNormal"/>
        <w:bidi w:val="0"/>
        <w:spacing w:before="240" w:after="0"/>
        <w:ind w:firstLine="540" w:left="0"/>
        <w:jc w:val="both"/>
        <w:rPr/>
      </w:pPr>
      <w:r>
        <w:rPr/>
        <w:t>V - общий размер субсидии по всем заявкам муниципальных образований на проведение мероприятий в области обращения с отходами на текущий финансовый год, рублей.</w:t>
      </w:r>
    </w:p>
    <w:p>
      <w:pPr>
        <w:pStyle w:val="ConsPlusNormal"/>
        <w:bidi w:val="0"/>
        <w:spacing w:before="240" w:after="0"/>
        <w:ind w:firstLine="540" w:left="0"/>
        <w:jc w:val="both"/>
        <w:rPr/>
      </w:pPr>
      <w:r>
        <w:rPr/>
        <w:t>Распределение субсидий осуществляется с учетом предельного уровня софинансирования расходного обязательства муниципального образования из окружного бюджета, установленного в соответствии с Правилами формирования, предоставления и распределения субсидий.</w:t>
      </w:r>
    </w:p>
    <w:p>
      <w:pPr>
        <w:pStyle w:val="ConsPlusNormal"/>
        <w:bidi w:val="0"/>
        <w:spacing w:before="240" w:after="0"/>
        <w:ind w:firstLine="540" w:left="0"/>
        <w:jc w:val="both"/>
        <w:rPr/>
      </w:pPr>
      <w:r>
        <w:rPr/>
        <w:t>12. При распределении субсидий между местными бюджетами объем субсидии местному бюджету в финансовом году не может превышать объем средств на исполнение в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окружного бюджета.</w:t>
      </w:r>
    </w:p>
    <w:p>
      <w:pPr>
        <w:pStyle w:val="ConsPlusNormal"/>
        <w:bidi w:val="0"/>
        <w:spacing w:before="240" w:after="0"/>
        <w:ind w:firstLine="540" w:left="0"/>
        <w:jc w:val="both"/>
        <w:rPr/>
      </w:pPr>
      <w:r>
        <w:rPr/>
        <w:t>13. Размер бюджетных ассигнований, предусмотренных в местном бюджете на цели, на которые предоставляется субсидия, может быть увеличен в одностороннем порядке, что не влечет за собой обязательств по увеличению размера предоставляемой субсидии из окружного бюджета.</w:t>
      </w:r>
    </w:p>
    <w:p>
      <w:pPr>
        <w:pStyle w:val="ConsPlusNormal"/>
        <w:bidi w:val="0"/>
        <w:spacing w:before="240" w:after="0"/>
        <w:ind w:firstLine="540" w:left="0"/>
        <w:jc w:val="both"/>
        <w:rPr/>
      </w:pPr>
      <w:r>
        <w:rPr/>
        <w:t>14. При выполнении мероприятий, осуществляемых для своих нужд собственными силами предприятий (хозяйственным способом), размер субсидии определяется без учета налога на добавленную стоимость (далее - НДС) в случае, если предприятием применяется общая система налогообложения.</w:t>
      </w:r>
    </w:p>
    <w:p>
      <w:pPr>
        <w:pStyle w:val="ConsPlusNormal"/>
        <w:bidi w:val="0"/>
        <w:spacing w:before="240" w:after="0"/>
        <w:ind w:firstLine="540" w:left="0"/>
        <w:jc w:val="both"/>
        <w:rPr/>
      </w:pPr>
      <w:r>
        <w:rPr/>
        <w:t>15. В случаях выполнения предприятием мероприятий с привлечением сторонних сил (подрядным способом) и при приобретении имущества размер субсидии определяется без налога на добавленную стоимость (в случае, если в стоимость включен НДС). При заключении муниципального контракта на выполнение мероприятий и (или) на приобретение имущества размер субсидии определяется с учетом налога на добавленную стоимость (в случае, если в стоимость включен НДС).</w:t>
      </w:r>
    </w:p>
    <w:p>
      <w:pPr>
        <w:pStyle w:val="ConsPlusNormal"/>
        <w:bidi w:val="0"/>
        <w:spacing w:before="240" w:after="0"/>
        <w:ind w:firstLine="540" w:left="0"/>
        <w:jc w:val="both"/>
        <w:rPr/>
      </w:pPr>
      <w:r>
        <w:rPr/>
        <w:t>16. Субсидия предоставляется на основании соглашения, заключаемого Департаментом с муниципальным образованием (далее - Соглашение).</w:t>
      </w:r>
    </w:p>
    <w:p>
      <w:pPr>
        <w:pStyle w:val="ConsPlusNormal"/>
        <w:bidi w:val="0"/>
        <w:spacing w:before="240" w:after="0"/>
        <w:ind w:firstLine="540" w:left="0"/>
        <w:jc w:val="both"/>
        <w:rPr/>
      </w:pPr>
      <w:r>
        <w:rPr/>
        <w:t>Соглашение и дополнительные соглашения к нему заключаются в соответствии с типовыми формами, утвержденными финансовым органом Ненецкого автономного округа с учетом норм, установленных пунктами 8 - 10 Правил формирования, предоставления и распределения субсидий.</w:t>
      </w:r>
    </w:p>
    <w:p>
      <w:pPr>
        <w:pStyle w:val="ConsPlusNormal"/>
        <w:bidi w:val="0"/>
        <w:spacing w:before="240" w:after="0"/>
        <w:ind w:firstLine="540" w:left="0"/>
        <w:jc w:val="both"/>
        <w:rPr/>
      </w:pPr>
      <w:r>
        <w:rPr/>
        <w:t>Дополнительно в Соглашение подлежит включению иное условие, которое регулирует порядок предоставления субсидии - перечень мероприятий в области обращения с твердыми коммунальными отходами, софинансируемых за счет средств окружного бюджета на соответствующий финансовый год.</w:t>
      </w:r>
    </w:p>
    <w:p>
      <w:pPr>
        <w:pStyle w:val="ConsPlusNormal"/>
        <w:bidi w:val="0"/>
        <w:spacing w:before="240" w:after="0"/>
        <w:ind w:firstLine="540" w:left="0"/>
        <w:jc w:val="both"/>
        <w:rPr/>
      </w:pPr>
      <w:r>
        <w:rPr/>
        <w:t>17. Соглашение заключается:</w:t>
      </w:r>
    </w:p>
    <w:p>
      <w:pPr>
        <w:pStyle w:val="ConsPlusNormal"/>
        <w:bidi w:val="0"/>
        <w:spacing w:before="240" w:after="0"/>
        <w:ind w:firstLine="540" w:left="0"/>
        <w:jc w:val="both"/>
        <w:rPr/>
      </w:pPr>
      <w:r>
        <w:rPr/>
        <w:t>не позднее 15 февраля текущего финансового года;</w:t>
      </w:r>
    </w:p>
    <w:p>
      <w:pPr>
        <w:pStyle w:val="ConsPlusNormal"/>
        <w:bidi w:val="0"/>
        <w:spacing w:before="240" w:after="0"/>
        <w:ind w:firstLine="540" w:left="0"/>
        <w:jc w:val="both"/>
        <w:rPr/>
      </w:pPr>
      <w:r>
        <w:rPr/>
        <w:t>в течение 30 календарных дней с даты вступления в силу закона о внесении изменений в закон об окружном бюджете (в случае принятия закона о внесении изменений в закон об окружном бюджете на текущий финансовый год и плановый период, которым предусматривается субсидия).</w:t>
      </w:r>
    </w:p>
    <w:p>
      <w:pPr>
        <w:pStyle w:val="ConsPlusNormal"/>
        <w:bidi w:val="0"/>
        <w:spacing w:before="240" w:after="0"/>
        <w:ind w:firstLine="540" w:left="0"/>
        <w:jc w:val="both"/>
        <w:rPr/>
      </w:pPr>
      <w:bookmarkStart w:id="8" w:name="Par565"/>
      <w:bookmarkEnd w:id="8"/>
      <w:r>
        <w:rPr/>
        <w:t>18. Для заключения Соглашения муниципальное образование представляет в Департамент до 1 февраля текущего года, а в случае принятия закона о внесении изменений в закон об окружном бюджете на текущий финансовый год и плановый период, которым предусматривается субсидия, - в течение 10 рабочих дней с даты вступления в силу такого закона:</w:t>
      </w:r>
    </w:p>
    <w:p>
      <w:pPr>
        <w:pStyle w:val="ConsPlusNormal"/>
        <w:bidi w:val="0"/>
        <w:spacing w:before="240" w:after="0"/>
        <w:ind w:firstLine="540" w:left="0"/>
        <w:jc w:val="both"/>
        <w:rPr/>
      </w:pPr>
      <w:r>
        <w:rPr/>
        <w:t xml:space="preserve">1) </w:t>
      </w:r>
      <w:hyperlink w:anchor="Par651" w:tooltip=" Заявление">
        <w:r>
          <w:rPr>
            <w:rStyle w:val="Style9"/>
            <w:color w:val="0000FF"/>
          </w:rPr>
          <w:t>заявление</w:t>
        </w:r>
      </w:hyperlink>
      <w:r>
        <w:rPr/>
        <w:t xml:space="preserve"> о заключении Соглашения, с перечнем мероприятий, реализуемых с участием средств окружного бюджета, по форме согласно Приложению 1 к настоящему Порядку;</w:t>
      </w:r>
    </w:p>
    <w:p>
      <w:pPr>
        <w:pStyle w:val="ConsPlusNormal"/>
        <w:bidi w:val="0"/>
        <w:spacing w:before="240" w:after="0"/>
        <w:ind w:firstLine="540" w:left="0"/>
        <w:jc w:val="both"/>
        <w:rPr/>
      </w:pPr>
      <w:r>
        <w:rPr/>
        <w:t>2) копию муниципального правового акта об утверждении перечня мероприятий (объектов), в целях софинансирования которых предоставляется субсидия, в том числе для достижения результатов реализации регионального проекта;</w:t>
      </w:r>
    </w:p>
    <w:p>
      <w:pPr>
        <w:pStyle w:val="ConsPlusNormal"/>
        <w:bidi w:val="0"/>
        <w:spacing w:before="240" w:after="0"/>
        <w:ind w:firstLine="540" w:left="0"/>
        <w:jc w:val="both"/>
        <w:rPr/>
      </w:pPr>
      <w:r>
        <w:rPr/>
        <w:t xml:space="preserve">3) документы, подтверждающие соответствие муниципального образования критерию отбора, установленному </w:t>
      </w:r>
      <w:hyperlink w:anchor="Par527" w:tooltip="7. Критерием отбора муниципальных образований Ненецкого автономного округа для предоставления субсидии является осуществление органами местного самоуправления муниципального образования Ненецкого автономного округа полномочий в области обращения с твердыми коммунальными отходами, указанных в пункте 5 настоящего Порядка.">
        <w:r>
          <w:rPr>
            <w:rStyle w:val="Style9"/>
            <w:color w:val="0000FF"/>
          </w:rPr>
          <w:t>пунктом 7</w:t>
        </w:r>
      </w:hyperlink>
      <w:r>
        <w:rPr/>
        <w:t xml:space="preserve"> настоящего Порядка, а также </w:t>
      </w:r>
      <w:hyperlink w:anchor="Par528" w:tooltip="8. Дополнительными критериями отбора муниципальных образований Ненецкого автономного округа, в случае предоставления субсидии на софинансирование капитальных вложений в объекты муниципальной собственности, при строительстве, реконструкции (модернизации) объектов капитального строительства являются:">
        <w:r>
          <w:rPr>
            <w:rStyle w:val="Style9"/>
            <w:color w:val="0000FF"/>
          </w:rPr>
          <w:t>пункту 8</w:t>
        </w:r>
      </w:hyperlink>
      <w:r>
        <w:rPr/>
        <w:t xml:space="preserve"> настоящего Порядка, в случае предоставления субсидии на софинансирование капитальных вложений в объекты муниципальной собственности, при строительстве, реконструкции (модернизации) объектов капитального строительства;</w:t>
      </w:r>
    </w:p>
    <w:p>
      <w:pPr>
        <w:pStyle w:val="ConsPlusNormal"/>
        <w:bidi w:val="0"/>
        <w:spacing w:before="240" w:after="0"/>
        <w:ind w:firstLine="540" w:left="0"/>
        <w:jc w:val="both"/>
        <w:rPr/>
      </w:pPr>
      <w:r>
        <w:rPr/>
        <w:t>4) документы, обосновывающие необходимость реализации и стоимость мероприятий:</w:t>
      </w:r>
    </w:p>
    <w:p>
      <w:pPr>
        <w:pStyle w:val="ConsPlusNormal"/>
        <w:bidi w:val="0"/>
        <w:spacing w:before="240" w:after="0"/>
        <w:ind w:firstLine="540" w:left="0"/>
        <w:jc w:val="both"/>
        <w:rPr/>
      </w:pPr>
      <w:r>
        <w:rPr/>
        <w:t>пояснительную записку с обоснованием необходимости реализации мероприятий в отношении каждого мероприятия, включенного в перечень мероприятий;</w:t>
      </w:r>
    </w:p>
    <w:p>
      <w:pPr>
        <w:pStyle w:val="ConsPlusNormal"/>
        <w:bidi w:val="0"/>
        <w:spacing w:before="240" w:after="0"/>
        <w:ind w:firstLine="540" w:left="0"/>
        <w:jc w:val="both"/>
        <w:rPr/>
      </w:pPr>
      <w:r>
        <w:rPr/>
        <w:t>копию расчета начальной (максимальной) цены контракта (договора) на поставку товара (выполнение работ, оказание услуг), выполненного на основании не менее трех коммерческих предложений, или копию заключенного контракта (договора) (за исключением случая определения начальной (максимальной) цены проектно-сметным методом);</w:t>
      </w:r>
    </w:p>
    <w:p>
      <w:pPr>
        <w:pStyle w:val="ConsPlusNormal"/>
        <w:bidi w:val="0"/>
        <w:spacing w:before="240" w:after="0"/>
        <w:ind w:firstLine="540" w:left="0"/>
        <w:jc w:val="both"/>
        <w:rPr/>
      </w:pPr>
      <w:bookmarkStart w:id="9" w:name="Par572"/>
      <w:bookmarkEnd w:id="9"/>
      <w:r>
        <w:rPr/>
        <w:t>в случаях, установленных законодательством Российской Федерации, - копии сметных расчетов, подтверждающих стоимость работ, положительного заключения государственной экспертизы проектной документации и (или) заключение о достоверности (положительное заключение) определения сметной стоимости работ;</w:t>
      </w:r>
    </w:p>
    <w:p>
      <w:pPr>
        <w:pStyle w:val="ConsPlusNormal"/>
        <w:bidi w:val="0"/>
        <w:spacing w:before="240" w:after="0"/>
        <w:ind w:firstLine="540" w:left="0"/>
        <w:jc w:val="both"/>
        <w:rPr/>
      </w:pPr>
      <w:r>
        <w:rPr/>
        <w:t>5) копию соглашения, заключенного в соответствии с частью 4 статьи 15 Федерального закона от 06.10.2003 N 131-ФЗ "Об общих принципах организации местного самоуправления в Российской Федерации" (при наличии такого соглашения);</w:t>
      </w:r>
    </w:p>
    <w:p>
      <w:pPr>
        <w:pStyle w:val="ConsPlusNormal"/>
        <w:bidi w:val="0"/>
        <w:spacing w:before="240" w:after="0"/>
        <w:ind w:firstLine="540" w:left="0"/>
        <w:jc w:val="both"/>
        <w:rPr/>
      </w:pPr>
      <w:r>
        <w:rPr/>
        <w:t>6) в случае предоставления субсидии на софинансирование капитальных вложений в объекты муниципальной собственности, при строительстве, реконструкции (модернизации) объектов капитального строительства для заключения Соглашения муниципальное образование дополнительно представляет в Департамент следующие документы:</w:t>
      </w:r>
    </w:p>
    <w:p>
      <w:pPr>
        <w:pStyle w:val="ConsPlusNormal"/>
        <w:bidi w:val="0"/>
        <w:spacing w:before="240" w:after="0"/>
        <w:ind w:firstLine="540" w:left="0"/>
        <w:jc w:val="both"/>
        <w:rPr/>
      </w:pPr>
      <w:r>
        <w:rPr/>
        <w:t>копию положительного заключения об эффективности использования средств;</w:t>
      </w:r>
    </w:p>
    <w:p>
      <w:pPr>
        <w:pStyle w:val="ConsPlusNormal"/>
        <w:bidi w:val="0"/>
        <w:spacing w:before="240" w:after="0"/>
        <w:ind w:firstLine="540" w:left="0"/>
        <w:jc w:val="both"/>
        <w:rPr/>
      </w:pPr>
      <w:r>
        <w:rPr/>
        <w:t>копию положительного результата проверки проектной документации и результатов инженерных изысканий и достоверности определения сметной стоимости капитальных вложений, проведенной уполномоченным органом (организацией) в соответствии с законодательством;</w:t>
      </w:r>
    </w:p>
    <w:p>
      <w:pPr>
        <w:pStyle w:val="ConsPlusNormal"/>
        <w:bidi w:val="0"/>
        <w:spacing w:before="240" w:after="0"/>
        <w:ind w:firstLine="540" w:left="0"/>
        <w:jc w:val="both"/>
        <w:rPr/>
      </w:pPr>
      <w:r>
        <w:rPr/>
        <w:t>копии правоустанавливающих документов на земельный участок;</w:t>
      </w:r>
    </w:p>
    <w:p>
      <w:pPr>
        <w:pStyle w:val="ConsPlusNormal"/>
        <w:bidi w:val="0"/>
        <w:spacing w:before="240" w:after="0"/>
        <w:ind w:firstLine="540" w:left="0"/>
        <w:jc w:val="both"/>
        <w:rPr/>
      </w:pPr>
      <w:r>
        <w:rPr/>
        <w:t>титульный список вновь начинаемого и переходящего объекта капитального строительства, утвержденный заказчиком.</w:t>
      </w:r>
    </w:p>
    <w:p>
      <w:pPr>
        <w:pStyle w:val="ConsPlusNormal"/>
        <w:bidi w:val="0"/>
        <w:spacing w:before="240" w:after="0"/>
        <w:ind w:firstLine="540" w:left="0"/>
        <w:jc w:val="both"/>
        <w:rPr/>
      </w:pPr>
      <w:bookmarkStart w:id="10" w:name="Par579"/>
      <w:bookmarkEnd w:id="10"/>
      <w:r>
        <w:rPr/>
        <w:t xml:space="preserve">19. Документы, указанные в </w:t>
      </w:r>
      <w:hyperlink w:anchor="Par565" w:tooltip="18. Для заключения Соглашения муниципальное образование представляет в Департамент до 1 февраля текущего года, а в случае принятия закона о внесении изменений в закон об окружном бюджете на текущий финансовый год и плановый период, которым предусматривается субсидия, - в течение 10 рабочих дней с даты вступления в силу такого закона:">
        <w:r>
          <w:rPr>
            <w:rStyle w:val="Style9"/>
            <w:color w:val="0000FF"/>
          </w:rPr>
          <w:t>пунктах 18</w:t>
        </w:r>
      </w:hyperlink>
      <w:r>
        <w:rPr/>
        <w:t xml:space="preserve">, </w:t>
      </w:r>
      <w:hyperlink w:anchor="Par590" w:tooltip="24. Для получения субсидии муниципальное образование, заключившее Соглашение, представляет в Департамент следующие документы:">
        <w:r>
          <w:rPr>
            <w:rStyle w:val="Style9"/>
            <w:color w:val="0000FF"/>
          </w:rPr>
          <w:t>24</w:t>
        </w:r>
      </w:hyperlink>
      <w:r>
        <w:rPr/>
        <w:t xml:space="preserve"> настоящего Порядка, должны быть подписаны (заверены) в установленном порядке и скреплены печатью (при наличии).</w:t>
      </w:r>
    </w:p>
    <w:p>
      <w:pPr>
        <w:pStyle w:val="ConsPlusNormal"/>
        <w:bidi w:val="0"/>
        <w:spacing w:before="240" w:after="0"/>
        <w:ind w:firstLine="540" w:left="0"/>
        <w:jc w:val="both"/>
        <w:rPr/>
      </w:pPr>
      <w:bookmarkStart w:id="11" w:name="Par580"/>
      <w:bookmarkEnd w:id="11"/>
      <w:r>
        <w:rPr/>
        <w:t>20. В течение 10 рабочих дней со дня регистрации заявления о заключении Соглашения Департамент осуществляет проверку полноты поступивших документов и достоверности содержащихся в них сведений.</w:t>
      </w:r>
    </w:p>
    <w:p>
      <w:pPr>
        <w:pStyle w:val="ConsPlusNormal"/>
        <w:bidi w:val="0"/>
        <w:spacing w:before="240" w:after="0"/>
        <w:ind w:firstLine="540" w:left="0"/>
        <w:jc w:val="both"/>
        <w:rPr/>
      </w:pPr>
      <w:bookmarkStart w:id="12" w:name="Par581"/>
      <w:bookmarkEnd w:id="12"/>
      <w:r>
        <w:rPr/>
        <w:t>21. Основаниями для отказа в заключении Соглашения являются:</w:t>
      </w:r>
    </w:p>
    <w:p>
      <w:pPr>
        <w:pStyle w:val="ConsPlusNormal"/>
        <w:bidi w:val="0"/>
        <w:spacing w:before="240" w:after="0"/>
        <w:ind w:firstLine="540" w:left="0"/>
        <w:jc w:val="both"/>
        <w:rPr/>
      </w:pPr>
      <w:r>
        <w:rPr/>
        <w:t xml:space="preserve">1) несоответствие муниципального образования критериям отбора, установленным в </w:t>
      </w:r>
      <w:hyperlink w:anchor="Par527" w:tooltip="7. Критерием отбора муниципальных образований Ненецкого автономного округа для предоставления субсидии является осуществление органами местного самоуправления муниципального образования Ненецкого автономного округа полномочий в области обращения с твердыми коммунальными отходами, указанных в пункте 5 настоящего Порядка.">
        <w:r>
          <w:rPr>
            <w:rStyle w:val="Style9"/>
            <w:color w:val="0000FF"/>
          </w:rPr>
          <w:t>пунктах 7</w:t>
        </w:r>
      </w:hyperlink>
      <w:r>
        <w:rPr/>
        <w:t xml:space="preserve"> и </w:t>
      </w:r>
      <w:hyperlink w:anchor="Par528" w:tooltip="8. Дополнительными критериями отбора муниципальных образований Ненецкого автономного округа, в случае предоставления субсидии на софинансирование капитальных вложений в объекты муниципальной собственности, при строительстве, реконструкции (модернизации) объектов капитального строительства являются:">
        <w:r>
          <w:rPr>
            <w:rStyle w:val="Style9"/>
            <w:color w:val="0000FF"/>
          </w:rPr>
          <w:t>8</w:t>
        </w:r>
      </w:hyperlink>
      <w:r>
        <w:rPr/>
        <w:t xml:space="preserve"> настоящего Порядка;</w:t>
      </w:r>
    </w:p>
    <w:p>
      <w:pPr>
        <w:pStyle w:val="ConsPlusNormal"/>
        <w:bidi w:val="0"/>
        <w:spacing w:before="240" w:after="0"/>
        <w:ind w:firstLine="540" w:left="0"/>
        <w:jc w:val="both"/>
        <w:rPr/>
      </w:pPr>
      <w:r>
        <w:rPr/>
        <w:t xml:space="preserve">2) непредставление или представление не в полном объеме документов, указанных в </w:t>
      </w:r>
      <w:hyperlink w:anchor="Par565" w:tooltip="18. Для заключения Соглашения муниципальное образование представляет в Департамент до 1 февраля текущего года, а в случае принятия закона о внесении изменений в закон об окружном бюджете на текущий финансовый год и плановый период, которым предусматривается субсидия, - в течение 10 рабочих дней с даты вступления в силу такого закона:">
        <w:r>
          <w:rPr>
            <w:rStyle w:val="Style9"/>
            <w:color w:val="0000FF"/>
          </w:rPr>
          <w:t>пункте 18</w:t>
        </w:r>
      </w:hyperlink>
      <w:r>
        <w:rPr/>
        <w:t xml:space="preserve"> настоящего Порядка, и (или) несоответствие их требованиям, установленным в </w:t>
      </w:r>
      <w:hyperlink w:anchor="Par579" w:tooltip="19. Документы, указанные в пунктах 18, 24 настоящего Порядка, должны быть подписаны (заверены) в установленном порядке и скреплены печатью (при наличии).">
        <w:r>
          <w:rPr>
            <w:rStyle w:val="Style9"/>
            <w:color w:val="0000FF"/>
          </w:rPr>
          <w:t>пункте 19</w:t>
        </w:r>
      </w:hyperlink>
      <w:r>
        <w:rPr/>
        <w:t xml:space="preserve"> настоящего Порядка;</w:t>
      </w:r>
    </w:p>
    <w:p>
      <w:pPr>
        <w:pStyle w:val="ConsPlusNormal"/>
        <w:bidi w:val="0"/>
        <w:spacing w:before="240" w:after="0"/>
        <w:ind w:firstLine="540" w:left="0"/>
        <w:jc w:val="both"/>
        <w:rPr/>
      </w:pPr>
      <w:r>
        <w:rPr/>
        <w:t xml:space="preserve">3) несоблюдение условий предоставления субсидии, указанных в </w:t>
      </w:r>
      <w:hyperlink w:anchor="Par534" w:tooltip="9. Условиями предоставления субсидии являются:">
        <w:r>
          <w:rPr>
            <w:rStyle w:val="Style9"/>
            <w:color w:val="0000FF"/>
          </w:rPr>
          <w:t>пунктах 9</w:t>
        </w:r>
      </w:hyperlink>
      <w:r>
        <w:rPr/>
        <w:t xml:space="preserve"> и </w:t>
      </w:r>
      <w:hyperlink w:anchor="Par537" w:tooltip="10. В случае предоставления субсидии на софинансирование капитальных вложений в объекты муниципальной собственности при строительстве, реконструкции (модернизации) объектов капитального строительства условиями предоставления субсидии, в дополнение к пункту 9 настоящего Порядка, являются:">
        <w:r>
          <w:rPr>
            <w:rStyle w:val="Style9"/>
            <w:color w:val="0000FF"/>
          </w:rPr>
          <w:t>10</w:t>
        </w:r>
      </w:hyperlink>
      <w:r>
        <w:rPr/>
        <w:t xml:space="preserve"> настоящего Порядка;</w:t>
      </w:r>
    </w:p>
    <w:p>
      <w:pPr>
        <w:pStyle w:val="ConsPlusNormal"/>
        <w:bidi w:val="0"/>
        <w:spacing w:before="240" w:after="0"/>
        <w:ind w:firstLine="540" w:left="0"/>
        <w:jc w:val="both"/>
        <w:rPr/>
      </w:pPr>
      <w:bookmarkStart w:id="13" w:name="Par585"/>
      <w:bookmarkEnd w:id="13"/>
      <w:r>
        <w:rPr/>
        <w:t>4) отсутствие лимитов бюджетных обязательств окружного бюджета на предоставление субсидии.</w:t>
      </w:r>
    </w:p>
    <w:p>
      <w:pPr>
        <w:pStyle w:val="ConsPlusNormal"/>
        <w:bidi w:val="0"/>
        <w:spacing w:before="240" w:after="0"/>
        <w:ind w:firstLine="540" w:left="0"/>
        <w:jc w:val="both"/>
        <w:rPr/>
      </w:pPr>
      <w:r>
        <w:rPr/>
        <w:t xml:space="preserve">22. В случае наличия оснований для отказа в заключении Соглашения Департамент направляет в муниципальное образование уведомление об отказе с указанием причин отказа и пакетом представленных документов в срок, указанный в </w:t>
      </w:r>
      <w:hyperlink w:anchor="Par580" w:tooltip="20. В течение 10 рабочих дней со дня регистрации заявления о заключении Соглашения Департамент осуществляет проверку полноты поступивших документов и достоверности содержащихся в них сведений.">
        <w:r>
          <w:rPr>
            <w:rStyle w:val="Style9"/>
            <w:color w:val="0000FF"/>
          </w:rPr>
          <w:t>пункте 20</w:t>
        </w:r>
      </w:hyperlink>
      <w:r>
        <w:rPr/>
        <w:t xml:space="preserve"> настоящего Порядка.</w:t>
      </w:r>
    </w:p>
    <w:p>
      <w:pPr>
        <w:pStyle w:val="ConsPlusNormal"/>
        <w:bidi w:val="0"/>
        <w:spacing w:before="240" w:after="0"/>
        <w:ind w:firstLine="540" w:left="0"/>
        <w:jc w:val="both"/>
        <w:rPr/>
      </w:pPr>
      <w:r>
        <w:rPr/>
        <w:t xml:space="preserve">Муниципальное образование вправе повторно представить в Департамент документы, оформленные в соответствии с требованиями </w:t>
      </w:r>
      <w:hyperlink w:anchor="Par565" w:tooltip="18. Для заключения Соглашения муниципальное образование представляет в Департамент до 1 февраля текущего года, а в случае принятия закона о внесении изменений в закон об окружном бюджете на текущий финансовый год и плановый период, которым предусматривается субсидия, - в течение 10 рабочих дней с даты вступления в силу такого закона:">
        <w:r>
          <w:rPr>
            <w:rStyle w:val="Style9"/>
            <w:color w:val="0000FF"/>
          </w:rPr>
          <w:t>пунктов 18</w:t>
        </w:r>
      </w:hyperlink>
      <w:r>
        <w:rPr/>
        <w:t xml:space="preserve"> и </w:t>
      </w:r>
      <w:hyperlink w:anchor="Par579" w:tooltip="19. Документы, указанные в пунктах 18, 24 настоящего Порядка, должны быть подписаны (заверены) в установленном порядке и скреплены печатью (при наличии).">
        <w:r>
          <w:rPr>
            <w:rStyle w:val="Style9"/>
            <w:color w:val="0000FF"/>
          </w:rPr>
          <w:t>19</w:t>
        </w:r>
      </w:hyperlink>
      <w:r>
        <w:rPr/>
        <w:t xml:space="preserve"> настоящего Порядка (за исключением отказа по основанию, предусмотренному </w:t>
      </w:r>
      <w:hyperlink w:anchor="Par585" w:tooltip="4) отсутствие лимитов бюджетных обязательств окружного бюджета на предоставление субсидии.">
        <w:r>
          <w:rPr>
            <w:rStyle w:val="Style9"/>
            <w:color w:val="0000FF"/>
          </w:rPr>
          <w:t>подпунктом 4 пункта 21</w:t>
        </w:r>
      </w:hyperlink>
      <w:r>
        <w:rPr/>
        <w:t>), при условии, что будут устранены замечания, явившиеся основанием для отказа.</w:t>
      </w:r>
    </w:p>
    <w:p>
      <w:pPr>
        <w:pStyle w:val="ConsPlusNormal"/>
        <w:bidi w:val="0"/>
        <w:spacing w:before="240" w:after="0"/>
        <w:ind w:firstLine="540" w:left="0"/>
        <w:jc w:val="both"/>
        <w:rPr/>
      </w:pPr>
      <w:r>
        <w:rPr/>
        <w:t xml:space="preserve">23. По результатам проверки полноты поступивших документов, указанных в </w:t>
      </w:r>
      <w:hyperlink w:anchor="Par565" w:tooltip="18. Для заключения Соглашения муниципальное образование представляет в Департамент до 1 февраля текущего года, а в случае принятия закона о внесении изменений в закон об окружном бюджете на текущий финансовый год и плановый период, которым предусматривается субсидия, - в течение 10 рабочих дней с даты вступления в силу такого закона:">
        <w:r>
          <w:rPr>
            <w:rStyle w:val="Style9"/>
            <w:color w:val="0000FF"/>
          </w:rPr>
          <w:t>пункте 18</w:t>
        </w:r>
      </w:hyperlink>
      <w:r>
        <w:rPr/>
        <w:t xml:space="preserve"> настоящего Порядка, и достоверности содержащихся в них сведений, при отсутствии оснований для отказа в заключении Соглашения, указанных в </w:t>
      </w:r>
      <w:hyperlink w:anchor="Par581" w:tooltip="21. Основаниями для отказа в заключении Соглашения являются:">
        <w:r>
          <w:rPr>
            <w:rStyle w:val="Style9"/>
            <w:color w:val="0000FF"/>
          </w:rPr>
          <w:t>пункте 21</w:t>
        </w:r>
      </w:hyperlink>
      <w:r>
        <w:rPr/>
        <w:t xml:space="preserve"> настоящего Порядка, проект Соглашения в двух экземплярах в срок, указанный в </w:t>
      </w:r>
      <w:hyperlink w:anchor="Par580" w:tooltip="20. В течение 10 рабочих дней со дня регистрации заявления о заключении Соглашения Департамент осуществляет проверку полноты поступивших документов и достоверности содержащихся в них сведений.">
        <w:r>
          <w:rPr>
            <w:rStyle w:val="Style9"/>
            <w:color w:val="0000FF"/>
          </w:rPr>
          <w:t>пункте 20</w:t>
        </w:r>
      </w:hyperlink>
      <w:r>
        <w:rPr/>
        <w:t xml:space="preserve"> настоящего Порядка, Департаментом направляется муниципальному образованию для подписания.</w:t>
      </w:r>
    </w:p>
    <w:p>
      <w:pPr>
        <w:pStyle w:val="ConsPlusNormal"/>
        <w:bidi w:val="0"/>
        <w:spacing w:before="240" w:after="0"/>
        <w:ind w:firstLine="540" w:left="0"/>
        <w:jc w:val="both"/>
        <w:rPr/>
      </w:pPr>
      <w:r>
        <w:rPr/>
        <w:t>Департамент подписывает Соглашение в течение 3 рабочих дней после получения от муниципального образования подписанного Соглашения.</w:t>
      </w:r>
    </w:p>
    <w:p>
      <w:pPr>
        <w:pStyle w:val="ConsPlusNormal"/>
        <w:bidi w:val="0"/>
        <w:spacing w:before="240" w:after="0"/>
        <w:ind w:firstLine="540" w:left="0"/>
        <w:jc w:val="both"/>
        <w:rPr/>
      </w:pPr>
      <w:bookmarkStart w:id="14" w:name="Par590"/>
      <w:bookmarkEnd w:id="14"/>
      <w:r>
        <w:rPr/>
        <w:t>24. Для получения субсидии муниципальное образование, заключившее Соглашение, представляет в Департамент следующие документы:</w:t>
      </w:r>
    </w:p>
    <w:p>
      <w:pPr>
        <w:pStyle w:val="ConsPlusNormal"/>
        <w:bidi w:val="0"/>
        <w:spacing w:before="240" w:after="0"/>
        <w:ind w:firstLine="540" w:left="0"/>
        <w:jc w:val="both"/>
        <w:rPr/>
      </w:pPr>
      <w:r>
        <w:rPr/>
        <w:t xml:space="preserve">1) </w:t>
      </w:r>
      <w:hyperlink w:anchor="Par797" w:tooltip=" Заявка">
        <w:r>
          <w:rPr>
            <w:rStyle w:val="Style9"/>
            <w:color w:val="0000FF"/>
          </w:rPr>
          <w:t>заявку</w:t>
        </w:r>
      </w:hyperlink>
      <w:r>
        <w:rPr/>
        <w:t xml:space="preserve"> о перечислении субсидии с указанием наименования мероприятия и суммы денежных средств, необходимой для осуществления расчетов с исполнителями (поставщиками, подрядчиками), по форме согласно Приложению 2 к настоящему Порядку;</w:t>
      </w:r>
    </w:p>
    <w:p>
      <w:pPr>
        <w:pStyle w:val="ConsPlusNormal"/>
        <w:bidi w:val="0"/>
        <w:spacing w:before="240" w:after="0"/>
        <w:ind w:firstLine="540" w:left="0"/>
        <w:jc w:val="both"/>
        <w:rPr/>
      </w:pPr>
      <w:r>
        <w:rPr/>
        <w:t>2) копии соглашений муниципального образования с муниципальными предприятиями (в случае выполнения мероприятий муниципальными предприятиями) либо муниципальных заданий (в случае выполнения мероприятий муниципальными бюджетными учреждениями);</w:t>
      </w:r>
    </w:p>
    <w:p>
      <w:pPr>
        <w:pStyle w:val="ConsPlusNormal"/>
        <w:bidi w:val="0"/>
        <w:spacing w:before="240" w:after="0"/>
        <w:ind w:firstLine="540" w:left="0"/>
        <w:jc w:val="both"/>
        <w:rPr/>
      </w:pPr>
      <w:r>
        <w:rPr/>
        <w:t>3) для авансирования стоимости товаров, работ, услуг, если муниципальным контрактом (договором) предусмотрено авансирование, но не более доведенных лимитов, предусмотренных муниципальному образованию на реализацию мероприятий на соответствующий финансовый год, - копии муниципального контракта (договора) и дополнительных соглашений к нему (при наличии), а также копии счета;</w:t>
      </w:r>
    </w:p>
    <w:p>
      <w:pPr>
        <w:pStyle w:val="ConsPlusNormal"/>
        <w:bidi w:val="0"/>
        <w:spacing w:before="240" w:after="0"/>
        <w:ind w:firstLine="540" w:left="0"/>
        <w:jc w:val="both"/>
        <w:rPr/>
      </w:pPr>
      <w:r>
        <w:rPr/>
        <w:t>4) для оплаты выполненных работ, оказанных услуг, приобретенного оборудования и материалов предоставляются копии следующих документов: копии муниципального контракта (договора) и дополнительных соглашений к нему (при наличии), а также заверенные копии документов, подтверждающих выполнение работ, оказание услуг, стоимость выполненных работ;</w:t>
      </w:r>
    </w:p>
    <w:p>
      <w:pPr>
        <w:pStyle w:val="ConsPlusNormal"/>
        <w:bidi w:val="0"/>
        <w:spacing w:before="240" w:after="0"/>
        <w:ind w:firstLine="540" w:left="0"/>
        <w:jc w:val="both"/>
        <w:rPr/>
      </w:pPr>
      <w:r>
        <w:rPr/>
        <w:t>5) копии муниципальных правовых актов об утверждении перечня мероприятий, в целях софинансирования которых предоставляется субсидия, при первичном обращении в текущем году и при первом обращении в текущем году на получение субсидии после заключения в связи с внесением изменений в перечень мероприятий, дополнительное соглашение;</w:t>
      </w:r>
    </w:p>
    <w:p>
      <w:pPr>
        <w:pStyle w:val="ConsPlusNormal"/>
        <w:bidi w:val="0"/>
        <w:spacing w:before="240" w:after="0"/>
        <w:ind w:firstLine="540" w:left="0"/>
        <w:jc w:val="both"/>
        <w:rPr/>
      </w:pPr>
      <w:r>
        <w:rPr/>
        <w:t>6) выписку из решения представительного органа местного самоуправления о местном бюджете или из сводной бюджетной росписи, подтверждающую наличие в соответствующем финансовом году бюджетных ассигнований на выполнение мероприятий, при первичном обращении в текущем году и при первом обращении в текущем году на получение субсидии после заключения дополнительного соглашения, в связи с уточнением объемов бюджетных ассигнований на предоставление субсидии.</w:t>
      </w:r>
    </w:p>
    <w:p>
      <w:pPr>
        <w:pStyle w:val="ConsPlusNormal"/>
        <w:bidi w:val="0"/>
        <w:spacing w:before="240" w:after="0"/>
        <w:ind w:firstLine="540" w:left="0"/>
        <w:jc w:val="both"/>
        <w:rPr/>
      </w:pPr>
      <w:bookmarkStart w:id="15" w:name="Par597"/>
      <w:bookmarkEnd w:id="15"/>
      <w:r>
        <w:rPr/>
        <w:t xml:space="preserve">25. Для получения субсидии на софинансирование капитальных вложений в объекты муниципальной собственности при строительстве, реконструкции (модернизации) объектов капитального строительства, в дополнение к </w:t>
      </w:r>
      <w:hyperlink w:anchor="Par590" w:tooltip="24. Для получения субсидии муниципальное образование, заключившее Соглашение, представляет в Департамент следующие документы:">
        <w:r>
          <w:rPr>
            <w:rStyle w:val="Style9"/>
            <w:color w:val="0000FF"/>
          </w:rPr>
          <w:t>пункту 24</w:t>
        </w:r>
      </w:hyperlink>
      <w:r>
        <w:rPr/>
        <w:t xml:space="preserve"> настоящего Порядка, муниципальное образование, заключившее Соглашение, представляет в Департамент следующие документы:</w:t>
      </w:r>
    </w:p>
    <w:p>
      <w:pPr>
        <w:pStyle w:val="ConsPlusNormal"/>
        <w:bidi w:val="0"/>
        <w:spacing w:before="240" w:after="0"/>
        <w:ind w:firstLine="540" w:left="0"/>
        <w:jc w:val="both"/>
        <w:rPr/>
      </w:pPr>
      <w:r>
        <w:rPr/>
        <w:t>1) копии договоров (контрактов) подряда на проведение работ (в том числе при направлении заявки о перечислении субсидии в порядке авансирования на проведение работ подрядной организацией, в случае если договором (контрактом) предусмотрено авансирование);</w:t>
      </w:r>
    </w:p>
    <w:p>
      <w:pPr>
        <w:pStyle w:val="ConsPlusNormal"/>
        <w:bidi w:val="0"/>
        <w:spacing w:before="240" w:after="0"/>
        <w:ind w:firstLine="540" w:left="0"/>
        <w:jc w:val="both"/>
        <w:rPr/>
      </w:pPr>
      <w:r>
        <w:rPr/>
        <w:t>2) копии счетов-фактур и (или) счетов, актов об оказании услуг, выполнении работ;</w:t>
      </w:r>
    </w:p>
    <w:p>
      <w:pPr>
        <w:pStyle w:val="ConsPlusNormal"/>
        <w:bidi w:val="0"/>
        <w:spacing w:before="240" w:after="0"/>
        <w:ind w:firstLine="540" w:left="0"/>
        <w:jc w:val="both"/>
        <w:rPr/>
      </w:pPr>
      <w:r>
        <w:rPr/>
        <w:t>3) копии актов о приемке выполненных работ (форма КС-2), справок о стоимости выполненных работ и затрат (форма КС-3);</w:t>
      </w:r>
    </w:p>
    <w:p>
      <w:pPr>
        <w:pStyle w:val="ConsPlusNormal"/>
        <w:bidi w:val="0"/>
        <w:spacing w:before="240" w:after="0"/>
        <w:ind w:firstLine="540" w:left="0"/>
        <w:jc w:val="both"/>
        <w:rPr/>
      </w:pPr>
      <w:bookmarkStart w:id="16" w:name="Par601"/>
      <w:bookmarkEnd w:id="16"/>
      <w:r>
        <w:rPr/>
        <w:t xml:space="preserve">4) копию сметного расчета (в случае, если сметная стоимость строительства, реконструкции (модернизации) объектов капитального строительства отличается от сметных расчетов, представленных в соответствии с </w:t>
      </w:r>
      <w:hyperlink w:anchor="Par572" w:tooltip="в случаях, установленных законодательством Российской Федерации, - копии сметных расчетов, подтверждающих стоимость работ, положительного заключения государственной экспертизы проектной документации и (или) заключение о достоверности (положительное заключение) определения сметной стоимости работ;">
        <w:r>
          <w:rPr>
            <w:rStyle w:val="Style9"/>
            <w:color w:val="0000FF"/>
          </w:rPr>
          <w:t>абзацем четвертым подпункта 4 пункта 18</w:t>
        </w:r>
      </w:hyperlink>
      <w:r>
        <w:rPr/>
        <w:t xml:space="preserve"> настоящего Порядка при заключении Соглашения, после проверки на предмет ее достоверности);</w:t>
      </w:r>
    </w:p>
    <w:p>
      <w:pPr>
        <w:pStyle w:val="ConsPlusNormal"/>
        <w:bidi w:val="0"/>
        <w:spacing w:before="240" w:after="0"/>
        <w:ind w:firstLine="540" w:left="0"/>
        <w:jc w:val="both"/>
        <w:rPr/>
      </w:pPr>
      <w:r>
        <w:rPr/>
        <w:t xml:space="preserve">5) пояснительную записку в случае отклонения стоимости выполненных работ и затрат (форма КС-3) от сметного расчета, представленного в соответствии с </w:t>
      </w:r>
      <w:hyperlink w:anchor="Par572" w:tooltip="в случаях, установленных законодательством Российской Федерации, - копии сметных расчетов, подтверждающих стоимость работ, положительного заключения государственной экспертизы проектной документации и (или) заключение о достоверности (положительное заключение) определения сметной стоимости работ;">
        <w:r>
          <w:rPr>
            <w:rStyle w:val="Style9"/>
            <w:color w:val="0000FF"/>
          </w:rPr>
          <w:t>абзацем четвертым подпункта 4 пункта 18</w:t>
        </w:r>
      </w:hyperlink>
      <w:r>
        <w:rPr/>
        <w:t xml:space="preserve"> и </w:t>
      </w:r>
      <w:hyperlink w:anchor="Par601" w:tooltip="4) копию сметного расчета (в случае, если сметная стоимость строительства, реконструкции (модернизации) объектов капитального строительства отличается от сметных расчетов, представленных в соответствии с абзацем четвертым подпункта 4 пункта 18 настоящего Порядка при заключении Соглашения, после проверки на предмет ее достоверности);">
        <w:r>
          <w:rPr>
            <w:rStyle w:val="Style9"/>
            <w:color w:val="0000FF"/>
          </w:rPr>
          <w:t>подпунктом 4 пункта 25</w:t>
        </w:r>
      </w:hyperlink>
      <w:r>
        <w:rPr/>
        <w:t xml:space="preserve"> настоящего Порядка, а также в случае изменения цены договора (контракта) в связи с заключением дополнительных соглашений к нему, с указанием причин возникновения указанных отклонений.</w:t>
      </w:r>
    </w:p>
    <w:p>
      <w:pPr>
        <w:pStyle w:val="ConsPlusNormal"/>
        <w:bidi w:val="0"/>
        <w:spacing w:before="240" w:after="0"/>
        <w:ind w:firstLine="540" w:left="0"/>
        <w:jc w:val="both"/>
        <w:rPr/>
      </w:pPr>
      <w:r>
        <w:rPr/>
        <w:t xml:space="preserve">26. Департамент в течение 10 рабочих дней со дня поступления документов, указанных в </w:t>
      </w:r>
      <w:hyperlink w:anchor="Par590" w:tooltip="24. Для получения субсидии муниципальное образование, заключившее Соглашение, представляет в Департамент следующие документы:">
        <w:r>
          <w:rPr>
            <w:rStyle w:val="Style9"/>
            <w:color w:val="0000FF"/>
          </w:rPr>
          <w:t>пунктах 24</w:t>
        </w:r>
      </w:hyperlink>
      <w:r>
        <w:rPr/>
        <w:t xml:space="preserve">, </w:t>
      </w:r>
      <w:hyperlink w:anchor="Par597" w:tooltip="25. Для получения субсидии на софинансирование капитальных вложений в объекты муниципальной собственности при строительстве, реконструкции (модернизации) объектов капитального строительства, в дополнение к пункту 24 настоящего Порядка, муниципальное образование, заключившее Соглашение, представляет в Департамент следующие документы:">
        <w:r>
          <w:rPr>
            <w:rStyle w:val="Style9"/>
            <w:color w:val="0000FF"/>
          </w:rPr>
          <w:t>25</w:t>
        </w:r>
      </w:hyperlink>
      <w:r>
        <w:rPr/>
        <w:t xml:space="preserve"> настоящего Порядка, проводит проверку полноты и достоверности сведений, содержащихся в них.</w:t>
      </w:r>
    </w:p>
    <w:p>
      <w:pPr>
        <w:pStyle w:val="ConsPlusNormal"/>
        <w:bidi w:val="0"/>
        <w:spacing w:before="240" w:after="0"/>
        <w:ind w:firstLine="540" w:left="0"/>
        <w:jc w:val="both"/>
        <w:rPr/>
      </w:pPr>
      <w:bookmarkStart w:id="17" w:name="Par604"/>
      <w:bookmarkEnd w:id="17"/>
      <w:r>
        <w:rPr/>
        <w:t>27. Департамент отказывает в перечислении субсидии в случае:</w:t>
      </w:r>
    </w:p>
    <w:p>
      <w:pPr>
        <w:pStyle w:val="ConsPlusNormal"/>
        <w:bidi w:val="0"/>
        <w:spacing w:before="240" w:after="0"/>
        <w:ind w:firstLine="540" w:left="0"/>
        <w:jc w:val="both"/>
        <w:rPr/>
      </w:pPr>
      <w:r>
        <w:rPr/>
        <w:t xml:space="preserve">1) непредставления или представления не в полном объеме документов, указанных в </w:t>
      </w:r>
      <w:hyperlink w:anchor="Par590" w:tooltip="24. Для получения субсидии муниципальное образование, заключившее Соглашение, представляет в Департамент следующие документы:">
        <w:r>
          <w:rPr>
            <w:rStyle w:val="Style9"/>
            <w:color w:val="0000FF"/>
          </w:rPr>
          <w:t>пунктах 24</w:t>
        </w:r>
      </w:hyperlink>
      <w:r>
        <w:rPr/>
        <w:t xml:space="preserve">, </w:t>
      </w:r>
      <w:hyperlink w:anchor="Par597" w:tooltip="25. Для получения субсидии на софинансирование капитальных вложений в объекты муниципальной собственности при строительстве, реконструкции (модернизации) объектов капитального строительства, в дополнение к пункту 24 настоящего Порядка, муниципальное образование, заключившее Соглашение, представляет в Департамент следующие документы:">
        <w:r>
          <w:rPr>
            <w:rStyle w:val="Style9"/>
            <w:color w:val="0000FF"/>
          </w:rPr>
          <w:t>25</w:t>
        </w:r>
      </w:hyperlink>
      <w:r>
        <w:rPr/>
        <w:t xml:space="preserve"> настоящего Порядка;</w:t>
      </w:r>
    </w:p>
    <w:p>
      <w:pPr>
        <w:pStyle w:val="ConsPlusNormal"/>
        <w:bidi w:val="0"/>
        <w:spacing w:before="240" w:after="0"/>
        <w:ind w:firstLine="540" w:left="0"/>
        <w:jc w:val="both"/>
        <w:rPr/>
      </w:pPr>
      <w:r>
        <w:rPr/>
        <w:t xml:space="preserve">2) несоответствия документов, указанных в </w:t>
      </w:r>
      <w:hyperlink w:anchor="Par590" w:tooltip="24. Для получения субсидии муниципальное образование, заключившее Соглашение, представляет в Департамент следующие документы:">
        <w:r>
          <w:rPr>
            <w:rStyle w:val="Style9"/>
            <w:color w:val="0000FF"/>
          </w:rPr>
          <w:t>пунктах 24</w:t>
        </w:r>
      </w:hyperlink>
      <w:r>
        <w:rPr/>
        <w:t xml:space="preserve">, </w:t>
      </w:r>
      <w:hyperlink w:anchor="Par597" w:tooltip="25. Для получения субсидии на софинансирование капитальных вложений в объекты муниципальной собственности при строительстве, реконструкции (модернизации) объектов капитального строительства, в дополнение к пункту 24 настоящего Порядка, муниципальное образование, заключившее Соглашение, представляет в Департамент следующие документы:">
        <w:r>
          <w:rPr>
            <w:rStyle w:val="Style9"/>
            <w:color w:val="0000FF"/>
          </w:rPr>
          <w:t>25</w:t>
        </w:r>
      </w:hyperlink>
      <w:r>
        <w:rPr/>
        <w:t xml:space="preserve"> настоящего Порядка, требованиям, установленным в </w:t>
      </w:r>
      <w:hyperlink w:anchor="Par579" w:tooltip="19. Документы, указанные в пунктах 18, 24 настоящего Порядка, должны быть подписаны (заверены) в установленном порядке и скреплены печатью (при наличии).">
        <w:r>
          <w:rPr>
            <w:rStyle w:val="Style9"/>
            <w:color w:val="0000FF"/>
          </w:rPr>
          <w:t>пункте 19</w:t>
        </w:r>
      </w:hyperlink>
      <w:r>
        <w:rPr/>
        <w:t xml:space="preserve"> настоящего Порядка;</w:t>
      </w:r>
    </w:p>
    <w:p>
      <w:pPr>
        <w:pStyle w:val="ConsPlusNormal"/>
        <w:bidi w:val="0"/>
        <w:spacing w:before="240" w:after="0"/>
        <w:ind w:firstLine="540" w:left="0"/>
        <w:jc w:val="both"/>
        <w:rPr/>
      </w:pPr>
      <w:r>
        <w:rPr/>
        <w:t>3) несоответствия наименований проводимых работ и (или) предмета контракта (договора) мероприятиям, предусмотренным Соглашением;</w:t>
      </w:r>
    </w:p>
    <w:p>
      <w:pPr>
        <w:pStyle w:val="ConsPlusNormal"/>
        <w:bidi w:val="0"/>
        <w:spacing w:before="240" w:after="0"/>
        <w:ind w:firstLine="540" w:left="0"/>
        <w:jc w:val="both"/>
        <w:rPr/>
      </w:pPr>
      <w:r>
        <w:rPr/>
        <w:t>4) отсутствия Соглашения между Департаментом и муниципальным образованием.</w:t>
      </w:r>
    </w:p>
    <w:p>
      <w:pPr>
        <w:pStyle w:val="ConsPlusNormal"/>
        <w:bidi w:val="0"/>
        <w:spacing w:before="240" w:after="0"/>
        <w:ind w:firstLine="540" w:left="0"/>
        <w:jc w:val="both"/>
        <w:rPr/>
      </w:pPr>
      <w:r>
        <w:rPr/>
        <w:t>28. Субсидия перечисляется в течение 5 рабочих дней после окончания проведения проверки при отсутствии оснований для отказа в перечислении субсидии на основании распоряжения Департамента на лицевой счет бюджета муниципального образования Ненецкого автономного округа, предназначенный для учета операций по кассовым поступлениям в местный бюджет и кассовым выплатам из местного бюджета, открытый в Управлении Федерального казначейства по Архангельской области и Ненецкому автономному округу.</w:t>
      </w:r>
    </w:p>
    <w:p>
      <w:pPr>
        <w:pStyle w:val="ConsPlusNormal"/>
        <w:bidi w:val="0"/>
        <w:spacing w:before="240" w:after="0"/>
        <w:ind w:firstLine="540" w:left="0"/>
        <w:jc w:val="both"/>
        <w:rPr/>
      </w:pPr>
      <w:r>
        <w:rPr/>
        <w:t xml:space="preserve">29. В случае наличия оснований для отказа в перечислении субсидии Департамент направляет в муниципальное образование уведомление об отказе с указанием причин отказа и пакетом представленных документов в срок, указанный в </w:t>
      </w:r>
      <w:hyperlink w:anchor="Par604" w:tooltip="27. Департамент отказывает в перечислении субсидии в случае:">
        <w:r>
          <w:rPr>
            <w:rStyle w:val="Style9"/>
            <w:color w:val="0000FF"/>
          </w:rPr>
          <w:t>пункте 27</w:t>
        </w:r>
      </w:hyperlink>
      <w:r>
        <w:rPr/>
        <w:t xml:space="preserve"> настоящего Порядка.</w:t>
      </w:r>
    </w:p>
    <w:p>
      <w:pPr>
        <w:pStyle w:val="ConsPlusNormal"/>
        <w:bidi w:val="0"/>
        <w:spacing w:before="240" w:after="0"/>
        <w:ind w:firstLine="540" w:left="0"/>
        <w:jc w:val="both"/>
        <w:rPr/>
      </w:pPr>
      <w:r>
        <w:rPr/>
        <w:t xml:space="preserve">30. В случае получения отказа в перечислении субсидии муниципальное образование в течение 10 рабочих дней вправе повторно представить в Департамент документы, указанные в </w:t>
      </w:r>
      <w:hyperlink w:anchor="Par590" w:tooltip="24. Для получения субсидии муниципальное образование, заключившее Соглашение, представляет в Департамент следующие документы:">
        <w:r>
          <w:rPr>
            <w:rStyle w:val="Style9"/>
            <w:color w:val="0000FF"/>
          </w:rPr>
          <w:t>пунктах 24</w:t>
        </w:r>
      </w:hyperlink>
      <w:r>
        <w:rPr/>
        <w:t xml:space="preserve">, </w:t>
      </w:r>
      <w:hyperlink w:anchor="Par597" w:tooltip="25. Для получения субсидии на софинансирование капитальных вложений в объекты муниципальной собственности при строительстве, реконструкции (модернизации) объектов капитального строительства, в дополнение к пункту 24 настоящего Порядка, муниципальное образование, заключившее Соглашение, представляет в Департамент следующие документы:">
        <w:r>
          <w:rPr>
            <w:rStyle w:val="Style9"/>
            <w:color w:val="0000FF"/>
          </w:rPr>
          <w:t>25</w:t>
        </w:r>
      </w:hyperlink>
      <w:r>
        <w:rPr/>
        <w:t xml:space="preserve"> настоящего Порядка, при условии устранения замечаний, явившихся основанием для отказа в предоставлении субсидии.</w:t>
      </w:r>
    </w:p>
    <w:p>
      <w:pPr>
        <w:pStyle w:val="ConsPlusNormal"/>
        <w:bidi w:val="0"/>
        <w:spacing w:before="240" w:after="0"/>
        <w:ind w:firstLine="540" w:left="0"/>
        <w:jc w:val="both"/>
        <w:rPr/>
      </w:pPr>
      <w:bookmarkStart w:id="18" w:name="Par612"/>
      <w:bookmarkEnd w:id="18"/>
      <w:r>
        <w:rPr/>
        <w:t>31. Муниципальное образование обязано представлять в Департамент отчеты об использовании субсидии по формам и в сроки, установленные Соглашением о предоставлении субсидии, с приложением документов, подтверждающих фактическое использование средств.</w:t>
      </w:r>
    </w:p>
    <w:p>
      <w:pPr>
        <w:pStyle w:val="ConsPlusNormal"/>
        <w:bidi w:val="0"/>
        <w:spacing w:before="240" w:after="0"/>
        <w:ind w:firstLine="540" w:left="0"/>
        <w:jc w:val="both"/>
        <w:rPr/>
      </w:pPr>
      <w:bookmarkStart w:id="19" w:name="Par613"/>
      <w:bookmarkEnd w:id="19"/>
      <w:r>
        <w:rPr/>
        <w:t>32. Одновременно с отчетностью муниципальное образование обязано предоставлять пояснительную записку к отчету о расходах бюджета муниципального образования, в целях софинансирования которых предоставляется субсидия, подписанную руководителем муниципального образования или уполномоченным руководителем лицом и заверенную печатью, с указанием информации о выполнении мероприятий, предусмотренных Соглашением.</w:t>
      </w:r>
    </w:p>
    <w:p>
      <w:pPr>
        <w:pStyle w:val="ConsPlusNormal"/>
        <w:bidi w:val="0"/>
        <w:spacing w:before="240" w:after="0"/>
        <w:ind w:firstLine="540" w:left="0"/>
        <w:jc w:val="both"/>
        <w:rPr/>
      </w:pPr>
      <w:bookmarkStart w:id="20" w:name="Par614"/>
      <w:bookmarkEnd w:id="20"/>
      <w:r>
        <w:rPr/>
        <w:t xml:space="preserve">33. Муниципальное образование в случае получения субсидии на софинансирование капитальных вложений в объекты муниципальной собственности при строительстве, реконструкции (модернизации) объектов капитального строительства дополнительно к отчетности, указанной в </w:t>
      </w:r>
      <w:hyperlink w:anchor="Par612" w:tooltip="31. Муниципальное образование обязано представлять в Департамент отчеты об использовании субсидии по формам и в сроки, установленные Соглашением о предоставлении субсидии, с приложением документов, подтверждающих фактическое использование средств.">
        <w:r>
          <w:rPr>
            <w:rStyle w:val="Style9"/>
            <w:color w:val="0000FF"/>
          </w:rPr>
          <w:t>пунктах 31</w:t>
        </w:r>
      </w:hyperlink>
      <w:r>
        <w:rPr/>
        <w:t xml:space="preserve"> и </w:t>
      </w:r>
      <w:hyperlink w:anchor="Par613" w:tooltip="32. Одновременно с отчетностью муниципальное образование обязано предоставлять пояснительную записку к отчету о расходах бюджета муниципального образования, в целях софинансирования которых предоставляется субсидия, подписанную руководителем муниципального образования или уполномоченным руководителем лицом и заверенную печатью, с указанием информации о выполнении мероприятий, предусмотренных Соглашением.">
        <w:r>
          <w:rPr>
            <w:rStyle w:val="Style9"/>
            <w:color w:val="0000FF"/>
          </w:rPr>
          <w:t>32</w:t>
        </w:r>
      </w:hyperlink>
      <w:r>
        <w:rPr/>
        <w:t xml:space="preserve"> настоящего Порядка, по завершении работ прилагает дополнительно акт приемки законченного строительством объекта по форме КС-11, акт приемки законченного строительством объекта приемочной комиссией по форме КС-14, акт ввода объекта в эксплуатацию (при необходимости).</w:t>
      </w:r>
    </w:p>
    <w:p>
      <w:pPr>
        <w:pStyle w:val="ConsPlusNormal"/>
        <w:bidi w:val="0"/>
        <w:spacing w:before="240" w:after="0"/>
        <w:ind w:firstLine="540" w:left="0"/>
        <w:jc w:val="both"/>
        <w:rPr/>
      </w:pPr>
      <w:r>
        <w:rPr/>
        <w:t xml:space="preserve">34. Копии документов, указанных в </w:t>
      </w:r>
      <w:hyperlink w:anchor="Par613" w:tooltip="32. Одновременно с отчетностью муниципальное образование обязано предоставлять пояснительную записку к отчету о расходах бюджета муниципального образования, в целях софинансирования которых предоставляется субсидия, подписанную руководителем муниципального образования или уполномоченным руководителем лицом и заверенную печатью, с указанием информации о выполнении мероприятий, предусмотренных Соглашением.">
        <w:r>
          <w:rPr>
            <w:rStyle w:val="Style9"/>
            <w:color w:val="0000FF"/>
          </w:rPr>
          <w:t>пунктах 32</w:t>
        </w:r>
      </w:hyperlink>
      <w:r>
        <w:rPr/>
        <w:t xml:space="preserve"> и </w:t>
      </w:r>
      <w:hyperlink w:anchor="Par614" w:tooltip="33. Муниципальное образование в случае получения субсидии на софинансирование капитальных вложений в объекты муниципальной собственности при строительстве, реконструкции (модернизации) объектов капитального строительства дополнительно к отчетности, указанной в пунктах 31 и 32 настоящего Порядка, по завершении работ прилагает дополнительно акт приемки законченного строительством объекта по форме КС-11, акт приемки законченного строительством объекта приемочной комиссией по форме КС-14, акт ввода объекта в...">
        <w:r>
          <w:rPr>
            <w:rStyle w:val="Style9"/>
            <w:color w:val="0000FF"/>
          </w:rPr>
          <w:t>33</w:t>
        </w:r>
      </w:hyperlink>
      <w:r>
        <w:rPr/>
        <w:t xml:space="preserve"> настоящего Порядка, должны быть подписаны (заверены) в установленном порядке и скреплены печатью (при наличии).</w:t>
      </w:r>
    </w:p>
    <w:p>
      <w:pPr>
        <w:pStyle w:val="ConsPlusNormal"/>
        <w:bidi w:val="0"/>
        <w:spacing w:before="240" w:after="0"/>
        <w:ind w:firstLine="540" w:left="0"/>
        <w:jc w:val="both"/>
        <w:rPr/>
      </w:pPr>
      <w:r>
        <w:rPr/>
        <w:t>35. Оценка эффективности использования субсидий из окружного бюджета осуществляется путем сравнения фактически достигнутых значений результата использования субсидий из окружного бюджета и плановых значений, которые должны быть конкретными и измеримыми и устанавливаться Соглашением в соответствии со значениями целевых показателей, указанных в рамках регионального проекта "Развитие системы обращения с отходами, в том числе с твердыми коммунальными отходами, на территории Ненецкого автономного округа". Результат предоставления субсидии определяется в виде количества установленных контейнеров для раздельного накопления ТКО, количества площадок накопления ТКО, оборудованных контейнерами для раздельного накопления ТКО, количества новых контейнеров для смешанных ТКО, установленных на площадках накопления ТКО.</w:t>
      </w:r>
    </w:p>
    <w:p>
      <w:pPr>
        <w:pStyle w:val="ConsPlusNormal"/>
        <w:bidi w:val="0"/>
        <w:spacing w:before="240" w:after="0"/>
        <w:ind w:firstLine="540" w:left="0"/>
        <w:jc w:val="both"/>
        <w:rPr/>
      </w:pPr>
      <w:r>
        <w:rPr/>
        <w:t>36. Муниципальное образование несет ответственность за достоверность предоставляемых данных о целевом использовании денежных средств.</w:t>
      </w:r>
    </w:p>
    <w:p>
      <w:pPr>
        <w:pStyle w:val="ConsPlusNormal"/>
        <w:bidi w:val="0"/>
        <w:spacing w:before="240" w:after="0"/>
        <w:ind w:firstLine="540" w:left="0"/>
        <w:jc w:val="both"/>
        <w:rPr/>
      </w:pPr>
      <w:r>
        <w:rPr/>
        <w:t>37. Департамент, исполнительные органы и органы государственного финансового контроля Ненецкого автономного округа, уполномоченные на осуществление государственного финансового контроля, проводят обязательные проверки соблюдения муниципальным образованием условий, целей и порядка предоставления субсидии.</w:t>
      </w:r>
    </w:p>
    <w:p>
      <w:pPr>
        <w:pStyle w:val="ConsPlusNormal"/>
        <w:bidi w:val="0"/>
        <w:spacing w:before="240" w:after="0"/>
        <w:ind w:firstLine="540" w:left="0"/>
        <w:jc w:val="both"/>
        <w:rPr/>
      </w:pPr>
      <w:r>
        <w:rPr/>
        <w:t>38. Отношения, возникающие при нарушении муниципальными образованиями обязательств, предусмотренных Соглашением, а также основания освобождения муниципальных образований от мер финансовой ответственности регулируются пунктами 15 - 21 Правил формирования, предоставления и распределения субсидий.</w:t>
      </w:r>
    </w:p>
    <w:p>
      <w:pPr>
        <w:pStyle w:val="ConsPlusNormal"/>
        <w:bidi w:val="0"/>
        <w:spacing w:before="240" w:after="0"/>
        <w:ind w:firstLine="540" w:left="0"/>
        <w:jc w:val="both"/>
        <w:rPr/>
      </w:pPr>
      <w:r>
        <w:rPr/>
        <w:t>39. В случае неисполнения муниципальным образованием обязательств по возврату субсидии взыскание средств окружного бюджета осуществляется в судебном порядке в соответствии с законодательством Российской Федерации.</w:t>
      </w:r>
    </w:p>
    <w:p>
      <w:pPr>
        <w:pStyle w:val="ConsPlusNormal"/>
        <w:bidi w:val="0"/>
        <w:spacing w:before="240" w:after="0"/>
        <w:ind w:firstLine="540" w:left="0"/>
        <w:jc w:val="both"/>
        <w:rPr/>
      </w:pPr>
      <w:r>
        <w:rPr/>
        <w:t>40. В случае если нарушения условий, целей, порядка, установленных при предоставлении субсидии, выявлены в ходе государственного финансового контроля, возврат средств осуществляется в соответствии с законодательством Российской Федерации.</w:t>
      </w:r>
    </w:p>
    <w:p>
      <w:pPr>
        <w:pStyle w:val="ConsPlusNormal"/>
        <w:bidi w:val="0"/>
        <w:spacing w:before="240" w:after="0"/>
        <w:ind w:firstLine="540" w:left="0"/>
        <w:jc w:val="both"/>
        <w:rPr/>
      </w:pPr>
      <w:r>
        <w:rPr/>
        <w:t>41. Не использованный на 1 января текущего финансового года остаток субсидии подлежит возврату в окружной бюджет в соответствии с требованиями, установленными законом об окружном бюджете на текущий финансовый год и плановый период.</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 1</w:t>
      </w:r>
    </w:p>
    <w:p>
      <w:pPr>
        <w:pStyle w:val="ConsPlusNormal"/>
        <w:bidi w:val="0"/>
        <w:ind w:hanging="0" w:left="0"/>
        <w:jc w:val="right"/>
        <w:rPr/>
      </w:pPr>
      <w:r>
        <w:rPr/>
        <w:t>к Порядку предоставления</w:t>
      </w:r>
    </w:p>
    <w:p>
      <w:pPr>
        <w:pStyle w:val="ConsPlusNormal"/>
        <w:bidi w:val="0"/>
        <w:ind w:hanging="0" w:left="0"/>
        <w:jc w:val="right"/>
        <w:rPr/>
      </w:pPr>
      <w:r>
        <w:rPr/>
        <w:t>и распределения субсидий</w:t>
      </w:r>
    </w:p>
    <w:p>
      <w:pPr>
        <w:pStyle w:val="ConsPlusNormal"/>
        <w:bidi w:val="0"/>
        <w:ind w:hanging="0" w:left="0"/>
        <w:jc w:val="right"/>
        <w:rPr/>
      </w:pPr>
      <w:r>
        <w:rPr/>
        <w:t>из окружного бюджета бюджетам</w:t>
      </w:r>
    </w:p>
    <w:p>
      <w:pPr>
        <w:pStyle w:val="ConsPlusNormal"/>
        <w:bidi w:val="0"/>
        <w:ind w:hanging="0" w:left="0"/>
        <w:jc w:val="right"/>
        <w:rPr/>
      </w:pPr>
      <w:r>
        <w:rPr/>
        <w:t>муниципальных образований</w:t>
      </w:r>
    </w:p>
    <w:p>
      <w:pPr>
        <w:pStyle w:val="ConsPlusNormal"/>
        <w:bidi w:val="0"/>
        <w:ind w:hanging="0" w:left="0"/>
        <w:jc w:val="right"/>
        <w:rPr/>
      </w:pPr>
      <w:r>
        <w:rPr/>
        <w:t>Ненецкого автономного округа</w:t>
      </w:r>
    </w:p>
    <w:p>
      <w:pPr>
        <w:pStyle w:val="ConsPlusNormal"/>
        <w:bidi w:val="0"/>
        <w:ind w:hanging="0" w:left="0"/>
        <w:jc w:val="right"/>
        <w:rPr/>
      </w:pPr>
      <w:r>
        <w:rPr/>
        <w:t>на софинансирование расходных</w:t>
      </w:r>
    </w:p>
    <w:p>
      <w:pPr>
        <w:pStyle w:val="ConsPlusNormal"/>
        <w:bidi w:val="0"/>
        <w:ind w:hanging="0" w:left="0"/>
        <w:jc w:val="right"/>
        <w:rPr/>
      </w:pPr>
      <w:r>
        <w:rPr/>
        <w:t>обязательств по участию</w:t>
      </w:r>
    </w:p>
    <w:p>
      <w:pPr>
        <w:pStyle w:val="ConsPlusNormal"/>
        <w:bidi w:val="0"/>
        <w:ind w:hanging="0" w:left="0"/>
        <w:jc w:val="right"/>
        <w:rPr/>
      </w:pPr>
      <w:r>
        <w:rPr/>
        <w:t>в организации деятельности</w:t>
      </w:r>
    </w:p>
    <w:p>
      <w:pPr>
        <w:pStyle w:val="ConsPlusNormal"/>
        <w:bidi w:val="0"/>
        <w:ind w:hanging="0" w:left="0"/>
        <w:jc w:val="right"/>
        <w:rPr/>
      </w:pPr>
      <w:r>
        <w:rPr/>
        <w:t>по накоплению (в том числе</w:t>
      </w:r>
    </w:p>
    <w:p>
      <w:pPr>
        <w:pStyle w:val="ConsPlusNormal"/>
        <w:bidi w:val="0"/>
        <w:ind w:hanging="0" w:left="0"/>
        <w:jc w:val="right"/>
        <w:rPr/>
      </w:pPr>
      <w:r>
        <w:rPr/>
        <w:t>раздельному накоплению), сбору,</w:t>
      </w:r>
    </w:p>
    <w:p>
      <w:pPr>
        <w:pStyle w:val="ConsPlusNormal"/>
        <w:bidi w:val="0"/>
        <w:ind w:hanging="0" w:left="0"/>
        <w:jc w:val="right"/>
        <w:rPr/>
      </w:pPr>
      <w:r>
        <w:rPr/>
        <w:t>транспортированию, обработке,</w:t>
      </w:r>
    </w:p>
    <w:p>
      <w:pPr>
        <w:pStyle w:val="ConsPlusNormal"/>
        <w:bidi w:val="0"/>
        <w:ind w:hanging="0" w:left="0"/>
        <w:jc w:val="right"/>
        <w:rPr/>
      </w:pPr>
      <w:r>
        <w:rPr/>
        <w:t>утилизации, обезвреживанию, захоронению</w:t>
      </w:r>
    </w:p>
    <w:p>
      <w:pPr>
        <w:pStyle w:val="ConsPlusNormal"/>
        <w:bidi w:val="0"/>
        <w:ind w:hanging="0" w:left="0"/>
        <w:jc w:val="right"/>
        <w:rPr/>
      </w:pPr>
      <w:r>
        <w:rPr/>
        <w:t>твердых коммунальных отходов</w:t>
      </w:r>
    </w:p>
    <w:p>
      <w:pPr>
        <w:pStyle w:val="ConsPlusNormal"/>
        <w:bidi w:val="0"/>
        <w:ind w:firstLine="540" w:left="0"/>
        <w:jc w:val="both"/>
        <w:rPr/>
      </w:pPr>
      <w:r>
        <w:rPr/>
      </w:r>
    </w:p>
    <w:p>
      <w:pPr>
        <w:pStyle w:val="ConsPlusNonformat"/>
        <w:bidi w:val="0"/>
        <w:ind w:hanging="0" w:left="0"/>
        <w:jc w:val="both"/>
        <w:rPr/>
      </w:pPr>
      <w:r>
        <w:rPr/>
        <w:t xml:space="preserve">                                                                                  </w:t>
      </w:r>
      <w:r>
        <w:rPr/>
        <w:t>Руководителю Департамента</w:t>
      </w:r>
    </w:p>
    <w:p>
      <w:pPr>
        <w:pStyle w:val="ConsPlusNonformat"/>
        <w:bidi w:val="0"/>
        <w:ind w:hanging="0" w:left="0"/>
        <w:jc w:val="both"/>
        <w:rPr/>
      </w:pPr>
      <w:r>
        <w:rPr/>
        <w:t xml:space="preserve">                                                                                  </w:t>
      </w:r>
      <w:r>
        <w:rPr/>
        <w:t>строительства, жилищно-</w:t>
      </w:r>
    </w:p>
    <w:p>
      <w:pPr>
        <w:pStyle w:val="ConsPlusNonformat"/>
        <w:bidi w:val="0"/>
        <w:ind w:hanging="0" w:left="0"/>
        <w:jc w:val="both"/>
        <w:rPr/>
      </w:pPr>
      <w:r>
        <w:rPr/>
        <w:t xml:space="preserve">                                                                                  </w:t>
      </w:r>
      <w:r>
        <w:rPr/>
        <w:t>коммунального хозяйства,</w:t>
      </w:r>
    </w:p>
    <w:p>
      <w:pPr>
        <w:pStyle w:val="ConsPlusNonformat"/>
        <w:bidi w:val="0"/>
        <w:ind w:hanging="0" w:left="0"/>
        <w:jc w:val="both"/>
        <w:rPr/>
      </w:pPr>
      <w:r>
        <w:rPr/>
        <w:t xml:space="preserve">                                                                                  </w:t>
      </w:r>
      <w:r>
        <w:rPr/>
        <w:t>энергетики и транспорта</w:t>
      </w:r>
    </w:p>
    <w:p>
      <w:pPr>
        <w:pStyle w:val="ConsPlusNonformat"/>
        <w:bidi w:val="0"/>
        <w:ind w:hanging="0" w:left="0"/>
        <w:jc w:val="both"/>
        <w:rPr/>
      </w:pPr>
      <w:r>
        <w:rPr/>
        <w:t xml:space="preserve">                                                                                  </w:t>
      </w:r>
      <w:r>
        <w:rPr/>
        <w:t>Ненецкого автономного округа</w:t>
      </w:r>
    </w:p>
    <w:p>
      <w:pPr>
        <w:pStyle w:val="ConsPlusNonformat"/>
        <w:bidi w:val="0"/>
        <w:ind w:hanging="0" w:left="0"/>
        <w:jc w:val="both"/>
        <w:rPr/>
      </w:pPr>
      <w:r>
        <w:rPr/>
        <w:t xml:space="preserve">                                                                                  </w:t>
      </w:r>
      <w:r>
        <w:rPr/>
        <w:t>__________________________________</w:t>
      </w:r>
    </w:p>
    <w:p>
      <w:pPr>
        <w:pStyle w:val="ConsPlusNonformat"/>
        <w:bidi w:val="0"/>
        <w:ind w:hanging="0" w:left="0"/>
        <w:jc w:val="both"/>
        <w:rPr/>
      </w:pPr>
      <w:r>
        <w:rPr/>
        <w:t xml:space="preserve">                                                                                  </w:t>
      </w:r>
      <w:r>
        <w:rPr/>
        <w:t>(наименование получателя субсидии)</w:t>
      </w:r>
    </w:p>
    <w:p>
      <w:pPr>
        <w:pStyle w:val="ConsPlusNonformat"/>
        <w:bidi w:val="0"/>
        <w:ind w:hanging="0" w:left="0"/>
        <w:jc w:val="both"/>
        <w:rPr/>
      </w:pPr>
      <w:r>
        <w:rPr/>
      </w:r>
    </w:p>
    <w:p>
      <w:pPr>
        <w:pStyle w:val="ConsPlusNonformat"/>
        <w:bidi w:val="0"/>
        <w:ind w:hanging="0" w:left="0"/>
        <w:jc w:val="both"/>
        <w:rPr/>
      </w:pPr>
      <w:bookmarkStart w:id="21" w:name="Par651"/>
      <w:bookmarkEnd w:id="21"/>
      <w:r>
        <w:rPr/>
        <w:t xml:space="preserve">                                                                  </w:t>
      </w:r>
      <w:r>
        <w:rPr/>
        <w:t>Заявление</w:t>
      </w:r>
    </w:p>
    <w:p>
      <w:pPr>
        <w:pStyle w:val="ConsPlusNonformat"/>
        <w:bidi w:val="0"/>
        <w:ind w:hanging="0" w:left="0"/>
        <w:jc w:val="both"/>
        <w:rPr/>
      </w:pPr>
      <w:r>
        <w:rPr/>
        <w:t>___________________________________________________________________________</w:t>
      </w:r>
    </w:p>
    <w:p>
      <w:pPr>
        <w:pStyle w:val="ConsPlusNonformat"/>
        <w:bidi w:val="0"/>
        <w:ind w:hanging="0" w:left="0"/>
        <w:jc w:val="both"/>
        <w:rPr/>
      </w:pPr>
      <w:r>
        <w:rPr/>
        <w:t xml:space="preserve"> </w:t>
      </w:r>
      <w:r>
        <w:rPr/>
        <w:t>(наименование органа местного самоуправления муниципального образования)</w:t>
      </w:r>
    </w:p>
    <w:p>
      <w:pPr>
        <w:pStyle w:val="ConsPlusNonformat"/>
        <w:bidi w:val="0"/>
        <w:ind w:hanging="0" w:left="0"/>
        <w:jc w:val="both"/>
        <w:rPr/>
      </w:pPr>
      <w:r>
        <w:rPr/>
      </w:r>
    </w:p>
    <w:p>
      <w:pPr>
        <w:pStyle w:val="ConsPlusNonformat"/>
        <w:bidi w:val="0"/>
        <w:ind w:hanging="0" w:left="0"/>
        <w:jc w:val="both"/>
        <w:rPr/>
      </w:pPr>
      <w:r>
        <w:rPr/>
        <w:t>на заключение в 20__ году соглашения о предоставлении субсидии из окружного</w:t>
      </w:r>
    </w:p>
    <w:p>
      <w:pPr>
        <w:pStyle w:val="ConsPlusNonformat"/>
        <w:bidi w:val="0"/>
        <w:ind w:hanging="0" w:left="0"/>
        <w:jc w:val="both"/>
        <w:rPr/>
      </w:pPr>
      <w:r>
        <w:rPr/>
        <w:t xml:space="preserve"> </w:t>
      </w:r>
      <w:r>
        <w:rPr/>
        <w:t>бюджета бюджету муниципального образования на софинансирование расходных</w:t>
      </w:r>
    </w:p>
    <w:p>
      <w:pPr>
        <w:pStyle w:val="ConsPlusNonformat"/>
        <w:bidi w:val="0"/>
        <w:ind w:hanging="0" w:left="0"/>
        <w:jc w:val="both"/>
        <w:rPr/>
      </w:pPr>
      <w:r>
        <w:rPr/>
        <w:t xml:space="preserve">          </w:t>
      </w:r>
      <w:r>
        <w:rPr/>
        <w:t>обязательств по участию в организации деятельности по накоплению</w:t>
      </w:r>
    </w:p>
    <w:p>
      <w:pPr>
        <w:pStyle w:val="ConsPlusNonformat"/>
        <w:bidi w:val="0"/>
        <w:ind w:hanging="0" w:left="0"/>
        <w:jc w:val="both"/>
        <w:rPr/>
      </w:pPr>
      <w:r>
        <w:rPr/>
        <w:t>(в том числе раздельному накоплению), сбору, транспортированию, обработке,</w:t>
      </w:r>
    </w:p>
    <w:p>
      <w:pPr>
        <w:pStyle w:val="ConsPlusNonformat"/>
        <w:bidi w:val="0"/>
        <w:ind w:hanging="0" w:left="0"/>
        <w:jc w:val="both"/>
        <w:rPr/>
      </w:pPr>
      <w:r>
        <w:rPr/>
        <w:t xml:space="preserve">      </w:t>
      </w:r>
      <w:r>
        <w:rPr/>
        <w:t>утилизации, обезвреживанию, захоронению твердых коммунальных отходов</w:t>
      </w:r>
    </w:p>
    <w:p>
      <w:pPr>
        <w:pStyle w:val="ConsPlusNonformat"/>
        <w:bidi w:val="0"/>
        <w:ind w:hanging="0" w:left="0"/>
        <w:jc w:val="both"/>
        <w:rPr/>
      </w:pPr>
      <w:r>
        <w:rPr/>
      </w:r>
    </w:p>
    <w:p>
      <w:pPr>
        <w:pStyle w:val="ConsPlusNonformat"/>
        <w:bidi w:val="0"/>
        <w:ind w:hanging="0" w:left="0"/>
        <w:jc w:val="both"/>
        <w:rPr/>
      </w:pPr>
      <w:r>
        <w:rPr/>
        <w:t xml:space="preserve">        </w:t>
      </w:r>
      <w:r>
        <w:rPr/>
        <w:t>В    соответствии    с    Порядком предоставления и распределения субсидий из</w:t>
      </w:r>
    </w:p>
    <w:p>
      <w:pPr>
        <w:pStyle w:val="ConsPlusNonformat"/>
        <w:bidi w:val="0"/>
        <w:ind w:hanging="0" w:left="0"/>
        <w:jc w:val="both"/>
        <w:rPr/>
      </w:pPr>
      <w:r>
        <w:rPr/>
        <w:t>окружного    бюджета бюджетам муниципальных образований Ненецкого автономного</w:t>
      </w:r>
    </w:p>
    <w:p>
      <w:pPr>
        <w:pStyle w:val="ConsPlusNonformat"/>
        <w:bidi w:val="0"/>
        <w:ind w:hanging="0" w:left="0"/>
        <w:jc w:val="both"/>
        <w:rPr/>
      </w:pPr>
      <w:r>
        <w:rPr/>
        <w:t>округа    на софинансирование расходных обязательств по участию в организации</w:t>
      </w:r>
    </w:p>
    <w:p>
      <w:pPr>
        <w:pStyle w:val="ConsPlusNonformat"/>
        <w:bidi w:val="0"/>
        <w:ind w:hanging="0" w:left="0"/>
        <w:jc w:val="both"/>
        <w:rPr/>
      </w:pPr>
      <w:r>
        <w:rPr/>
        <w:t>деятельности    по    накоплению    (в    том числе раздельному накоплению), сбору,</w:t>
      </w:r>
    </w:p>
    <w:p>
      <w:pPr>
        <w:pStyle w:val="ConsPlusNonformat"/>
        <w:bidi w:val="0"/>
        <w:ind w:hanging="0" w:left="0"/>
        <w:jc w:val="both"/>
        <w:rPr/>
      </w:pPr>
      <w:r>
        <w:rPr/>
        <w:t>транспортированию,      обработке,      утилизации,    обезвреживанию,    захоронению</w:t>
      </w:r>
    </w:p>
    <w:p>
      <w:pPr>
        <w:pStyle w:val="ConsPlusNonformat"/>
        <w:bidi w:val="0"/>
        <w:ind w:hanging="0" w:left="0"/>
        <w:jc w:val="both"/>
        <w:rPr/>
      </w:pPr>
      <w:r>
        <w:rPr/>
        <w:t>твердых        коммунальных      отходов,      установленным      в      Приложении      2      к</w:t>
      </w:r>
    </w:p>
    <w:p>
      <w:pPr>
        <w:pStyle w:val="ConsPlusNonformat"/>
        <w:bidi w:val="0"/>
        <w:ind w:hanging="0" w:left="0"/>
        <w:jc w:val="both"/>
        <w:rPr/>
      </w:pPr>
      <w:r>
        <w:rPr/>
        <w:t>государственной    программе    "Модернизация    жилищно-коммунального    хозяйства</w:t>
      </w:r>
    </w:p>
    <w:p>
      <w:pPr>
        <w:pStyle w:val="ConsPlusNonformat"/>
        <w:bidi w:val="0"/>
        <w:ind w:hanging="0" w:left="0"/>
        <w:jc w:val="both"/>
        <w:rPr/>
      </w:pPr>
      <w:r>
        <w:rPr/>
        <w:t>Ненецкого    автономного    округа",    утвержденной постановлением Администрации</w:t>
      </w:r>
    </w:p>
    <w:p>
      <w:pPr>
        <w:pStyle w:val="ConsPlusNonformat"/>
        <w:bidi w:val="0"/>
        <w:ind w:hanging="0" w:left="0"/>
        <w:jc w:val="both"/>
        <w:rPr/>
      </w:pPr>
      <w:r>
        <w:rPr/>
        <w:t>Ненецкого      автономного      округа    от    22.10.2014    N    399-п, прошу заключить</w:t>
      </w:r>
    </w:p>
    <w:p>
      <w:pPr>
        <w:pStyle w:val="ConsPlusNonformat"/>
        <w:bidi w:val="0"/>
        <w:ind w:hanging="0" w:left="0"/>
        <w:jc w:val="both"/>
        <w:rPr/>
      </w:pPr>
      <w:r>
        <w:rPr/>
        <w:t>соглашение      о      предоставлении      субсидии    из    окружного    бюджета    бюджету</w:t>
      </w:r>
    </w:p>
    <w:p>
      <w:pPr>
        <w:pStyle w:val="ConsPlusNonformat"/>
        <w:bidi w:val="0"/>
        <w:ind w:hanging="0" w:left="0"/>
        <w:jc w:val="both"/>
        <w:rPr/>
      </w:pPr>
      <w:r>
        <w:rPr/>
        <w:t>муниципального образования ________________________________________________</w:t>
      </w:r>
    </w:p>
    <w:p>
      <w:pPr>
        <w:pStyle w:val="ConsPlusNonformat"/>
        <w:bidi w:val="0"/>
        <w:ind w:hanging="0" w:left="0"/>
        <w:jc w:val="both"/>
        <w:rPr/>
      </w:pPr>
      <w:r>
        <w:rPr/>
        <w:t>на софинансирование    расходных    обязательств    по      участию      в    организации</w:t>
      </w:r>
    </w:p>
    <w:p>
      <w:pPr>
        <w:pStyle w:val="ConsPlusNonformat"/>
        <w:bidi w:val="0"/>
        <w:ind w:hanging="0" w:left="0"/>
        <w:jc w:val="both"/>
        <w:rPr/>
      </w:pPr>
      <w:r>
        <w:rPr/>
        <w:t>деятельности    по    накоплению    (в    том числе раздельному накоплению), сбору,</w:t>
      </w:r>
    </w:p>
    <w:p>
      <w:pPr>
        <w:pStyle w:val="ConsPlusNonformat"/>
        <w:bidi w:val="0"/>
        <w:ind w:hanging="0" w:left="0"/>
        <w:jc w:val="both"/>
        <w:rPr/>
      </w:pPr>
      <w:r>
        <w:rPr/>
        <w:t>транспортированию,      обработке,      утилизации,    обезвреживанию,    захоронению</w:t>
      </w:r>
    </w:p>
    <w:p>
      <w:pPr>
        <w:pStyle w:val="ConsPlusNonformat"/>
        <w:bidi w:val="0"/>
        <w:ind w:hanging="0" w:left="0"/>
        <w:jc w:val="both"/>
        <w:rPr/>
      </w:pPr>
      <w:r>
        <w:rPr/>
        <w:t>твердых коммунальных отходов в 20__ году.</w:t>
      </w:r>
    </w:p>
    <w:p>
      <w:pPr>
        <w:pStyle w:val="ConsPlusNonformat"/>
        <w:bidi w:val="0"/>
        <w:ind w:hanging="0" w:left="0"/>
        <w:jc w:val="both"/>
        <w:rPr/>
      </w:pPr>
      <w:r>
        <w:rPr/>
        <w:t xml:space="preserve">        </w:t>
      </w:r>
      <w:r>
        <w:rPr/>
        <w:t>Настоящим        подтверждаем      достоверность      информации,      указанной      в</w:t>
      </w:r>
    </w:p>
    <w:p>
      <w:pPr>
        <w:pStyle w:val="ConsPlusNonformat"/>
        <w:bidi w:val="0"/>
        <w:ind w:hanging="0" w:left="0"/>
        <w:jc w:val="both"/>
        <w:rPr/>
      </w:pPr>
      <w:r>
        <w:rPr/>
        <w:t>представленных документах.</w:t>
      </w:r>
    </w:p>
    <w:p>
      <w:pPr>
        <w:pStyle w:val="ConsPlusNonformat"/>
        <w:bidi w:val="0"/>
        <w:ind w:hanging="0" w:left="0"/>
        <w:jc w:val="both"/>
        <w:rPr/>
      </w:pPr>
      <w:r>
        <w:rPr/>
        <w:t xml:space="preserve">        </w:t>
      </w:r>
      <w:r>
        <w:rPr/>
        <w:t>Перечень    мероприятий    в    области    обращения    с    твердыми коммунальными</w:t>
      </w:r>
    </w:p>
    <w:p>
      <w:pPr>
        <w:pStyle w:val="ConsPlusNonformat"/>
        <w:bidi w:val="0"/>
        <w:ind w:hanging="0" w:left="0"/>
        <w:jc w:val="both"/>
        <w:rPr/>
      </w:pPr>
      <w:r>
        <w:rPr/>
        <w:t>отходами:</w:t>
      </w:r>
    </w:p>
    <w:p>
      <w:pPr>
        <w:sectPr>
          <w:headerReference w:type="even" r:id="rId17"/>
          <w:headerReference w:type="default" r:id="rId18"/>
          <w:headerReference w:type="first" r:id="rId19"/>
          <w:footerReference w:type="even" r:id="rId20"/>
          <w:footerReference w:type="default" r:id="rId21"/>
          <w:footerReference w:type="first" r:id="rId22"/>
          <w:type w:val="nextPage"/>
          <w:pgSz w:w="11906" w:h="16838"/>
          <w:pgMar w:left="1133" w:right="566" w:gutter="0" w:header="0" w:top="1440" w:footer="0" w:bottom="1440"/>
          <w:pgNumType w:fmt="decimal"/>
          <w:formProt w:val="false"/>
          <w:textDirection w:val="lrTb"/>
          <w:docGrid w:type="default" w:linePitch="100" w:charSpace="4294959103"/>
        </w:sectPr>
        <w:pStyle w:val="ConsPlusNormal"/>
        <w:bidi w:val="0"/>
        <w:spacing w:before="0" w:after="0"/>
        <w:ind w:firstLine="540" w:left="0"/>
        <w:jc w:val="both"/>
        <w:rPr/>
      </w:pPr>
      <w:r>
        <w:rPr/>
      </w:r>
    </w:p>
    <w:tbl>
      <w:tblPr>
        <w:tblW w:w="11509" w:type="dxa"/>
        <w:jc w:val="left"/>
        <w:tblInd w:w="67" w:type="dxa"/>
        <w:tblLayout w:type="fixed"/>
        <w:tblCellMar>
          <w:top w:w="102" w:type="dxa"/>
          <w:left w:w="62" w:type="dxa"/>
          <w:bottom w:w="102" w:type="dxa"/>
          <w:right w:w="62" w:type="dxa"/>
        </w:tblCellMar>
      </w:tblPr>
      <w:tblGrid>
        <w:gridCol w:w="567"/>
        <w:gridCol w:w="1701"/>
        <w:gridCol w:w="1587"/>
        <w:gridCol w:w="1246"/>
        <w:gridCol w:w="1304"/>
        <w:gridCol w:w="1134"/>
        <w:gridCol w:w="1304"/>
        <w:gridCol w:w="1362"/>
        <w:gridCol w:w="1302"/>
      </w:tblGrid>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мероприятия</w:t>
            </w:r>
          </w:p>
        </w:tc>
        <w:tc>
          <w:tcPr>
            <w:tcW w:w="158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Стоимость мероприятия, руб.</w:t>
            </w:r>
          </w:p>
        </w:tc>
        <w:tc>
          <w:tcPr>
            <w:tcW w:w="7652" w:type="dxa"/>
            <w:gridSpan w:val="6"/>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Объемы финансирования в _____ году, руб., в том числе:</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8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Средства окружного бюджета</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 от общей стоимости мероприятия</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Средства местного бюджета</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 от общей стоимости мероприятия</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Средства внебюджетных источников (при наличии)</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 от общей стоимости мероприятия</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sectPr>
          <w:headerReference w:type="even" r:id="rId23"/>
          <w:headerReference w:type="default" r:id="rId24"/>
          <w:headerReference w:type="first" r:id="rId25"/>
          <w:footerReference w:type="even" r:id="rId26"/>
          <w:footerReference w:type="default" r:id="rId27"/>
          <w:footerReference w:type="first" r:id="rId28"/>
          <w:type w:val="nextPage"/>
          <w:pgSz w:orient="landscape" w:w="16838" w:h="11906"/>
          <w:pgMar w:left="1440" w:right="1440" w:gutter="0" w:header="0" w:top="1133" w:footer="0" w:bottom="566"/>
          <w:pgNumType w:fmt="decimal"/>
          <w:formProt w:val="false"/>
          <w:textDirection w:val="lrTb"/>
          <w:docGrid w:type="default" w:linePitch="100" w:charSpace="4294959103"/>
        </w:sectPr>
        <w:pStyle w:val="ConsPlusNormal"/>
        <w:bidi w:val="0"/>
        <w:jc w:val="left"/>
        <w:rPr/>
      </w:pPr>
      <w:r>
        <w:rPr/>
      </w:r>
    </w:p>
    <w:p>
      <w:pPr>
        <w:pStyle w:val="ConsPlusNormal"/>
        <w:bidi w:val="0"/>
        <w:ind w:firstLine="540" w:left="0"/>
        <w:jc w:val="both"/>
        <w:rPr/>
      </w:pPr>
      <w:r>
        <w:rPr/>
        <w:t>Реквизиты получателя субсидии для заключения соглашения:</w:t>
      </w:r>
    </w:p>
    <w:p>
      <w:pPr>
        <w:pStyle w:val="ConsPlusNormal"/>
        <w:bidi w:val="0"/>
        <w:ind w:firstLine="540" w:left="0"/>
        <w:jc w:val="both"/>
        <w:rPr/>
      </w:pPr>
      <w:r>
        <w:rPr/>
      </w:r>
    </w:p>
    <w:tbl>
      <w:tblPr>
        <w:tblW w:w="9071" w:type="dxa"/>
        <w:jc w:val="left"/>
        <w:tblInd w:w="67" w:type="dxa"/>
        <w:tblLayout w:type="fixed"/>
        <w:tblCellMar>
          <w:top w:w="102" w:type="dxa"/>
          <w:left w:w="62" w:type="dxa"/>
          <w:bottom w:w="102" w:type="dxa"/>
          <w:right w:w="62" w:type="dxa"/>
        </w:tblCellMar>
      </w:tblPr>
      <w:tblGrid>
        <w:gridCol w:w="4251"/>
        <w:gridCol w:w="4819"/>
      </w:tblGrid>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Юридический адрес</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Почтовый адрес</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ИНН/КПП</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Наименование получателя субсидии</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Банковские реквизиты:</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Наименование банка</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Р/сч.</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Л/с</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БИК</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ОКТМО</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ОГРН</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Код администратора</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КБК</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Контактный телефон</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Адрес электронной почты</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nformat"/>
        <w:bidi w:val="0"/>
        <w:ind w:hanging="0" w:left="0"/>
        <w:jc w:val="both"/>
        <w:rPr/>
      </w:pPr>
      <w:r>
        <w:rPr/>
        <w:t xml:space="preserve">        </w:t>
      </w:r>
      <w:r>
        <w:rPr/>
        <w:t>Приложения к заявлению:</w:t>
      </w:r>
    </w:p>
    <w:p>
      <w:pPr>
        <w:pStyle w:val="ConsPlusNonformat"/>
        <w:bidi w:val="0"/>
        <w:ind w:hanging="0" w:left="0"/>
        <w:jc w:val="both"/>
        <w:rPr/>
      </w:pPr>
      <w:r>
        <w:rPr/>
        <w:t xml:space="preserve">        </w:t>
      </w:r>
      <w:r>
        <w:rPr/>
        <w:t>1.</w:t>
      </w:r>
    </w:p>
    <w:p>
      <w:pPr>
        <w:pStyle w:val="ConsPlusNonformat"/>
        <w:bidi w:val="0"/>
        <w:ind w:hanging="0" w:left="0"/>
        <w:jc w:val="both"/>
        <w:rPr/>
      </w:pPr>
      <w:r>
        <w:rPr/>
        <w:t xml:space="preserve">        </w:t>
      </w:r>
      <w:r>
        <w:rPr/>
        <w:t>2.</w:t>
      </w:r>
    </w:p>
    <w:p>
      <w:pPr>
        <w:pStyle w:val="ConsPlusNonformat"/>
        <w:bidi w:val="0"/>
        <w:ind w:hanging="0" w:left="0"/>
        <w:jc w:val="both"/>
        <w:rPr/>
      </w:pPr>
      <w:r>
        <w:rPr/>
      </w:r>
    </w:p>
    <w:p>
      <w:pPr>
        <w:pStyle w:val="ConsPlusNonformat"/>
        <w:bidi w:val="0"/>
        <w:ind w:hanging="0" w:left="0"/>
        <w:jc w:val="both"/>
        <w:rPr/>
      </w:pPr>
      <w:r>
        <w:rPr/>
        <w:t>Руководитель        ______________________        _________________________________</w:t>
      </w:r>
    </w:p>
    <w:p>
      <w:pPr>
        <w:pStyle w:val="ConsPlusNonformat"/>
        <w:bidi w:val="0"/>
        <w:ind w:hanging="0" w:left="0"/>
        <w:jc w:val="both"/>
        <w:rPr/>
      </w:pPr>
      <w:r>
        <w:rPr/>
        <w:t>М.П.                                      (подпись)                                (расшифровка подписи)</w:t>
      </w:r>
    </w:p>
    <w:p>
      <w:pPr>
        <w:pStyle w:val="ConsPlusNonformat"/>
        <w:bidi w:val="0"/>
        <w:ind w:hanging="0" w:left="0"/>
        <w:jc w:val="both"/>
        <w:rPr/>
      </w:pPr>
      <w:r>
        <w:rPr/>
      </w:r>
    </w:p>
    <w:p>
      <w:pPr>
        <w:pStyle w:val="ConsPlusNonformat"/>
        <w:bidi w:val="0"/>
        <w:ind w:hanging="0" w:left="0"/>
        <w:jc w:val="both"/>
        <w:rPr/>
      </w:pPr>
      <w:r>
        <w:rPr/>
        <w:t>"___" ____________ 20___ г.</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 2</w:t>
      </w:r>
    </w:p>
    <w:p>
      <w:pPr>
        <w:pStyle w:val="ConsPlusNormal"/>
        <w:bidi w:val="0"/>
        <w:ind w:hanging="0" w:left="0"/>
        <w:jc w:val="right"/>
        <w:rPr/>
      </w:pPr>
      <w:r>
        <w:rPr/>
        <w:t>к Порядку предоставления</w:t>
      </w:r>
    </w:p>
    <w:p>
      <w:pPr>
        <w:pStyle w:val="ConsPlusNormal"/>
        <w:bidi w:val="0"/>
        <w:ind w:hanging="0" w:left="0"/>
        <w:jc w:val="right"/>
        <w:rPr/>
      </w:pPr>
      <w:r>
        <w:rPr/>
        <w:t>и распределения субсидий</w:t>
      </w:r>
    </w:p>
    <w:p>
      <w:pPr>
        <w:pStyle w:val="ConsPlusNormal"/>
        <w:bidi w:val="0"/>
        <w:ind w:hanging="0" w:left="0"/>
        <w:jc w:val="right"/>
        <w:rPr/>
      </w:pPr>
      <w:r>
        <w:rPr/>
        <w:t>из окружного бюджета бюджетам</w:t>
      </w:r>
    </w:p>
    <w:p>
      <w:pPr>
        <w:pStyle w:val="ConsPlusNormal"/>
        <w:bidi w:val="0"/>
        <w:ind w:hanging="0" w:left="0"/>
        <w:jc w:val="right"/>
        <w:rPr/>
      </w:pPr>
      <w:r>
        <w:rPr/>
        <w:t>муниципальных образований</w:t>
      </w:r>
    </w:p>
    <w:p>
      <w:pPr>
        <w:pStyle w:val="ConsPlusNormal"/>
        <w:bidi w:val="0"/>
        <w:ind w:hanging="0" w:left="0"/>
        <w:jc w:val="right"/>
        <w:rPr/>
      </w:pPr>
      <w:r>
        <w:rPr/>
        <w:t>Ненецкого автономного округа</w:t>
      </w:r>
    </w:p>
    <w:p>
      <w:pPr>
        <w:pStyle w:val="ConsPlusNormal"/>
        <w:bidi w:val="0"/>
        <w:ind w:hanging="0" w:left="0"/>
        <w:jc w:val="right"/>
        <w:rPr/>
      </w:pPr>
      <w:r>
        <w:rPr/>
        <w:t>на софинансирование расходных</w:t>
      </w:r>
    </w:p>
    <w:p>
      <w:pPr>
        <w:pStyle w:val="ConsPlusNormal"/>
        <w:bidi w:val="0"/>
        <w:ind w:hanging="0" w:left="0"/>
        <w:jc w:val="right"/>
        <w:rPr/>
      </w:pPr>
      <w:r>
        <w:rPr/>
        <w:t>обязательств по участию</w:t>
      </w:r>
    </w:p>
    <w:p>
      <w:pPr>
        <w:pStyle w:val="ConsPlusNormal"/>
        <w:bidi w:val="0"/>
        <w:ind w:hanging="0" w:left="0"/>
        <w:jc w:val="right"/>
        <w:rPr/>
      </w:pPr>
      <w:r>
        <w:rPr/>
        <w:t>в организации деятельности</w:t>
      </w:r>
    </w:p>
    <w:p>
      <w:pPr>
        <w:pStyle w:val="ConsPlusNormal"/>
        <w:bidi w:val="0"/>
        <w:ind w:hanging="0" w:left="0"/>
        <w:jc w:val="right"/>
        <w:rPr/>
      </w:pPr>
      <w:r>
        <w:rPr/>
        <w:t>по накоплению (в том числе</w:t>
      </w:r>
    </w:p>
    <w:p>
      <w:pPr>
        <w:pStyle w:val="ConsPlusNormal"/>
        <w:bidi w:val="0"/>
        <w:ind w:hanging="0" w:left="0"/>
        <w:jc w:val="right"/>
        <w:rPr/>
      </w:pPr>
      <w:r>
        <w:rPr/>
        <w:t>раздельному накоплению), сбору,</w:t>
      </w:r>
    </w:p>
    <w:p>
      <w:pPr>
        <w:pStyle w:val="ConsPlusNormal"/>
        <w:bidi w:val="0"/>
        <w:ind w:hanging="0" w:left="0"/>
        <w:jc w:val="right"/>
        <w:rPr/>
      </w:pPr>
      <w:r>
        <w:rPr/>
        <w:t>транспортированию, обработке,</w:t>
      </w:r>
    </w:p>
    <w:p>
      <w:pPr>
        <w:pStyle w:val="ConsPlusNormal"/>
        <w:bidi w:val="0"/>
        <w:ind w:hanging="0" w:left="0"/>
        <w:jc w:val="right"/>
        <w:rPr/>
      </w:pPr>
      <w:r>
        <w:rPr/>
        <w:t>утилизации, обезвреживанию, захоронению</w:t>
      </w:r>
    </w:p>
    <w:p>
      <w:pPr>
        <w:pStyle w:val="ConsPlusNormal"/>
        <w:bidi w:val="0"/>
        <w:ind w:hanging="0" w:left="0"/>
        <w:jc w:val="right"/>
        <w:rPr/>
      </w:pPr>
      <w:r>
        <w:rPr/>
        <w:t>твердых коммунальных отходов</w:t>
      </w:r>
    </w:p>
    <w:p>
      <w:pPr>
        <w:pStyle w:val="ConsPlusNormal"/>
        <w:bidi w:val="0"/>
        <w:ind w:firstLine="540" w:left="0"/>
        <w:jc w:val="both"/>
        <w:rPr/>
      </w:pPr>
      <w:r>
        <w:rPr/>
      </w:r>
    </w:p>
    <w:p>
      <w:pPr>
        <w:pStyle w:val="ConsPlusNonformat"/>
        <w:bidi w:val="0"/>
        <w:ind w:hanging="0" w:left="0"/>
        <w:jc w:val="both"/>
        <w:rPr/>
      </w:pPr>
      <w:r>
        <w:rPr/>
        <w:t xml:space="preserve">                                                                                  </w:t>
      </w:r>
      <w:r>
        <w:rPr/>
        <w:t>Руководителю Департамента</w:t>
      </w:r>
    </w:p>
    <w:p>
      <w:pPr>
        <w:pStyle w:val="ConsPlusNonformat"/>
        <w:bidi w:val="0"/>
        <w:ind w:hanging="0" w:left="0"/>
        <w:jc w:val="both"/>
        <w:rPr/>
      </w:pPr>
      <w:r>
        <w:rPr/>
        <w:t xml:space="preserve">                                                                                  </w:t>
      </w:r>
      <w:r>
        <w:rPr/>
        <w:t>строительства, жилищно-</w:t>
      </w:r>
    </w:p>
    <w:p>
      <w:pPr>
        <w:pStyle w:val="ConsPlusNonformat"/>
        <w:bidi w:val="0"/>
        <w:ind w:hanging="0" w:left="0"/>
        <w:jc w:val="both"/>
        <w:rPr/>
      </w:pPr>
      <w:r>
        <w:rPr/>
        <w:t xml:space="preserve">                                                                                  </w:t>
      </w:r>
      <w:r>
        <w:rPr/>
        <w:t>коммунального хозяйства,</w:t>
      </w:r>
    </w:p>
    <w:p>
      <w:pPr>
        <w:pStyle w:val="ConsPlusNonformat"/>
        <w:bidi w:val="0"/>
        <w:ind w:hanging="0" w:left="0"/>
        <w:jc w:val="both"/>
        <w:rPr/>
      </w:pPr>
      <w:r>
        <w:rPr/>
        <w:t xml:space="preserve">                                                                                  </w:t>
      </w:r>
      <w:r>
        <w:rPr/>
        <w:t>энергетики и транспорта</w:t>
      </w:r>
    </w:p>
    <w:p>
      <w:pPr>
        <w:pStyle w:val="ConsPlusNonformat"/>
        <w:bidi w:val="0"/>
        <w:ind w:hanging="0" w:left="0"/>
        <w:jc w:val="both"/>
        <w:rPr/>
      </w:pPr>
      <w:r>
        <w:rPr/>
        <w:t xml:space="preserve">                                                                                  </w:t>
      </w:r>
      <w:r>
        <w:rPr/>
        <w:t>Ненецкого автономного округа</w:t>
      </w:r>
    </w:p>
    <w:p>
      <w:pPr>
        <w:pStyle w:val="ConsPlusNonformat"/>
        <w:bidi w:val="0"/>
        <w:ind w:hanging="0" w:left="0"/>
        <w:jc w:val="both"/>
        <w:rPr/>
      </w:pPr>
      <w:r>
        <w:rPr/>
        <w:t xml:space="preserve">                                                                                  </w:t>
      </w:r>
      <w:r>
        <w:rPr/>
        <w:t>__________________________________</w:t>
      </w:r>
    </w:p>
    <w:p>
      <w:pPr>
        <w:pStyle w:val="ConsPlusNonformat"/>
        <w:bidi w:val="0"/>
        <w:ind w:hanging="0" w:left="0"/>
        <w:jc w:val="both"/>
        <w:rPr/>
      </w:pPr>
      <w:r>
        <w:rPr/>
        <w:t xml:space="preserve">                                                                                  </w:t>
      </w:r>
      <w:r>
        <w:rPr/>
        <w:t>(наименование получателя субсидии)</w:t>
      </w:r>
    </w:p>
    <w:p>
      <w:pPr>
        <w:pStyle w:val="ConsPlusNonformat"/>
        <w:bidi w:val="0"/>
        <w:ind w:hanging="0" w:left="0"/>
        <w:jc w:val="both"/>
        <w:rPr/>
      </w:pPr>
      <w:r>
        <w:rPr/>
      </w:r>
    </w:p>
    <w:p>
      <w:pPr>
        <w:pStyle w:val="ConsPlusNonformat"/>
        <w:bidi w:val="0"/>
        <w:ind w:hanging="0" w:left="0"/>
        <w:jc w:val="both"/>
        <w:rPr/>
      </w:pPr>
      <w:bookmarkStart w:id="22" w:name="Par797"/>
      <w:bookmarkEnd w:id="22"/>
      <w:r>
        <w:rPr/>
        <w:t xml:space="preserve">                                                                    </w:t>
      </w:r>
      <w:r>
        <w:rPr/>
        <w:t>Заявка</w:t>
      </w:r>
    </w:p>
    <w:p>
      <w:pPr>
        <w:pStyle w:val="ConsPlusNonformat"/>
        <w:bidi w:val="0"/>
        <w:ind w:hanging="0" w:left="0"/>
        <w:jc w:val="both"/>
        <w:rPr/>
      </w:pPr>
      <w:r>
        <w:rPr/>
        <w:t xml:space="preserve">                              </w:t>
      </w:r>
      <w:r>
        <w:rPr/>
        <w:t>о перечислении субсидии из окружного бюджета</w:t>
      </w:r>
    </w:p>
    <w:p>
      <w:pPr>
        <w:pStyle w:val="ConsPlusNonformat"/>
        <w:bidi w:val="0"/>
        <w:ind w:hanging="0" w:left="0"/>
        <w:jc w:val="both"/>
        <w:rPr/>
      </w:pPr>
      <w:r>
        <w:rPr/>
        <w:t xml:space="preserve">                                        </w:t>
      </w:r>
      <w:r>
        <w:rPr/>
        <w:t>бюджету муниципального образования</w:t>
      </w:r>
    </w:p>
    <w:p>
      <w:pPr>
        <w:pStyle w:val="ConsPlusNonformat"/>
        <w:bidi w:val="0"/>
        <w:ind w:hanging="0" w:left="0"/>
        <w:jc w:val="both"/>
        <w:rPr/>
      </w:pPr>
      <w:r>
        <w:rPr/>
        <w:t xml:space="preserve">        </w:t>
      </w:r>
      <w:r>
        <w:rPr/>
        <w:t>___________________________________________________________________</w:t>
      </w:r>
    </w:p>
    <w:p>
      <w:pPr>
        <w:pStyle w:val="ConsPlusNonformat"/>
        <w:bidi w:val="0"/>
        <w:ind w:hanging="0" w:left="0"/>
        <w:jc w:val="both"/>
        <w:rPr/>
      </w:pPr>
      <w:r>
        <w:rPr/>
        <w:t xml:space="preserve">                                  </w:t>
      </w:r>
      <w:r>
        <w:rPr/>
        <w:t>(наименование муниципального образования)</w:t>
      </w:r>
    </w:p>
    <w:p>
      <w:pPr>
        <w:pStyle w:val="ConsPlusNonformat"/>
        <w:bidi w:val="0"/>
        <w:ind w:hanging="0" w:left="0"/>
        <w:jc w:val="both"/>
        <w:rPr/>
      </w:pPr>
      <w:r>
        <w:rPr/>
      </w:r>
    </w:p>
    <w:p>
      <w:pPr>
        <w:pStyle w:val="ConsPlusNonformat"/>
        <w:bidi w:val="0"/>
        <w:ind w:hanging="0" w:left="0"/>
        <w:jc w:val="both"/>
        <w:rPr/>
      </w:pPr>
      <w:r>
        <w:rPr/>
        <w:t xml:space="preserve">        </w:t>
      </w:r>
      <w:r>
        <w:rPr/>
        <w:t>на софинансирование расходных обязательств по участию в организации</w:t>
      </w:r>
    </w:p>
    <w:p>
      <w:pPr>
        <w:pStyle w:val="ConsPlusNonformat"/>
        <w:bidi w:val="0"/>
        <w:ind w:hanging="0" w:left="0"/>
        <w:jc w:val="both"/>
        <w:rPr/>
      </w:pPr>
      <w:r>
        <w:rPr/>
        <w:t xml:space="preserve">    </w:t>
      </w:r>
      <w:r>
        <w:rPr/>
        <w:t>деятельности по накоплению (в том числе раздельному накоплению), сбору,</w:t>
      </w:r>
    </w:p>
    <w:p>
      <w:pPr>
        <w:pStyle w:val="ConsPlusNonformat"/>
        <w:bidi w:val="0"/>
        <w:ind w:hanging="0" w:left="0"/>
        <w:jc w:val="both"/>
        <w:rPr/>
      </w:pPr>
      <w:r>
        <w:rPr/>
        <w:t xml:space="preserve">                  </w:t>
      </w:r>
      <w:r>
        <w:rPr/>
        <w:t>транспортированию, обработке, утилизации, обезвреживанию,</w:t>
      </w:r>
    </w:p>
    <w:p>
      <w:pPr>
        <w:pStyle w:val="ConsPlusNonformat"/>
        <w:bidi w:val="0"/>
        <w:ind w:hanging="0" w:left="0"/>
        <w:jc w:val="both"/>
        <w:rPr/>
      </w:pPr>
      <w:r>
        <w:rPr/>
        <w:t xml:space="preserve">                                  </w:t>
      </w:r>
      <w:r>
        <w:rPr/>
        <w:t>захоронению твердых коммунальных отходов</w:t>
      </w:r>
    </w:p>
    <w:p>
      <w:pPr>
        <w:pStyle w:val="ConsPlusNonformat"/>
        <w:bidi w:val="0"/>
        <w:ind w:hanging="0" w:left="0"/>
        <w:jc w:val="both"/>
        <w:rPr/>
      </w:pPr>
      <w:r>
        <w:rPr/>
      </w:r>
    </w:p>
    <w:p>
      <w:pPr>
        <w:pStyle w:val="ConsPlusNonformat"/>
        <w:bidi w:val="0"/>
        <w:ind w:hanging="0" w:left="0"/>
        <w:jc w:val="both"/>
        <w:rPr/>
      </w:pPr>
      <w:r>
        <w:rPr/>
        <w:t xml:space="preserve">        </w:t>
      </w:r>
      <w:r>
        <w:rPr/>
        <w:t>В    соответствии    с    Порядком предоставления и распределения субсидий из</w:t>
      </w:r>
    </w:p>
    <w:p>
      <w:pPr>
        <w:pStyle w:val="ConsPlusNonformat"/>
        <w:bidi w:val="0"/>
        <w:ind w:hanging="0" w:left="0"/>
        <w:jc w:val="both"/>
        <w:rPr/>
      </w:pPr>
      <w:r>
        <w:rPr/>
        <w:t>окружного    бюджета бюджетам муниципальных образований Ненецкого автономного</w:t>
      </w:r>
    </w:p>
    <w:p>
      <w:pPr>
        <w:pStyle w:val="ConsPlusNonformat"/>
        <w:bidi w:val="0"/>
        <w:ind w:hanging="0" w:left="0"/>
        <w:jc w:val="both"/>
        <w:rPr/>
      </w:pPr>
      <w:r>
        <w:rPr/>
        <w:t>округа    на софинансирование расходных обязательств по участию в организации</w:t>
      </w:r>
    </w:p>
    <w:p>
      <w:pPr>
        <w:pStyle w:val="ConsPlusNonformat"/>
        <w:bidi w:val="0"/>
        <w:ind w:hanging="0" w:left="0"/>
        <w:jc w:val="both"/>
        <w:rPr/>
      </w:pPr>
      <w:r>
        <w:rPr/>
        <w:t>деятельности    по    накоплению    (в    том числе раздельному накоплению), сбору,</w:t>
      </w:r>
    </w:p>
    <w:p>
      <w:pPr>
        <w:pStyle w:val="ConsPlusNonformat"/>
        <w:bidi w:val="0"/>
        <w:ind w:hanging="0" w:left="0"/>
        <w:jc w:val="both"/>
        <w:rPr/>
      </w:pPr>
      <w:r>
        <w:rPr/>
        <w:t>транспортированию,      обработке,      утилизации,    обезвреживанию,    захоронению</w:t>
      </w:r>
    </w:p>
    <w:p>
      <w:pPr>
        <w:pStyle w:val="ConsPlusNonformat"/>
        <w:bidi w:val="0"/>
        <w:ind w:hanging="0" w:left="0"/>
        <w:jc w:val="both"/>
        <w:rPr/>
      </w:pPr>
      <w:r>
        <w:rPr/>
        <w:t>твердых        коммунальных      отходов,      установленным      в      Приложении      2      к</w:t>
      </w:r>
    </w:p>
    <w:p>
      <w:pPr>
        <w:pStyle w:val="ConsPlusNonformat"/>
        <w:bidi w:val="0"/>
        <w:ind w:hanging="0" w:left="0"/>
        <w:jc w:val="both"/>
        <w:rPr/>
      </w:pPr>
      <w:r>
        <w:rPr/>
        <w:t>государственной    программе    "Модернизация    жилищно-коммунального    хозяйства</w:t>
      </w:r>
    </w:p>
    <w:p>
      <w:pPr>
        <w:pStyle w:val="ConsPlusNonformat"/>
        <w:bidi w:val="0"/>
        <w:ind w:hanging="0" w:left="0"/>
        <w:jc w:val="both"/>
        <w:rPr/>
      </w:pPr>
      <w:r>
        <w:rPr/>
        <w:t>Ненецкого    автономного    округа",    утвержденной постановлением Администрации</w:t>
      </w:r>
    </w:p>
    <w:p>
      <w:pPr>
        <w:pStyle w:val="ConsPlusNonformat"/>
        <w:bidi w:val="0"/>
        <w:ind w:hanging="0" w:left="0"/>
        <w:jc w:val="both"/>
        <w:rPr/>
      </w:pPr>
      <w:r>
        <w:rPr/>
        <w:t>Ненецкого      автономного      округа      от      22.10.2014    N    399-п, Соглашением о</w:t>
      </w:r>
    </w:p>
    <w:p>
      <w:pPr>
        <w:pStyle w:val="ConsPlusNonformat"/>
        <w:bidi w:val="0"/>
        <w:ind w:hanging="0" w:left="0"/>
        <w:jc w:val="both"/>
        <w:rPr/>
      </w:pPr>
      <w:r>
        <w:rPr/>
        <w:t>предоставлении субсидии от _________ N ________ просим перечислить субсидию</w:t>
      </w:r>
    </w:p>
    <w:p>
      <w:pPr>
        <w:pStyle w:val="ConsPlusNonformat"/>
        <w:bidi w:val="0"/>
        <w:ind w:hanging="0" w:left="0"/>
        <w:jc w:val="both"/>
        <w:rPr/>
      </w:pPr>
      <w:r>
        <w:rPr/>
        <w:t>в сумме____________________________________________________.</w:t>
      </w:r>
    </w:p>
    <w:p>
      <w:pPr>
        <w:pStyle w:val="ConsPlusNonformat"/>
        <w:bidi w:val="0"/>
        <w:ind w:hanging="0" w:left="0"/>
        <w:jc w:val="both"/>
        <w:rPr/>
      </w:pPr>
      <w:r>
        <w:rPr/>
      </w:r>
    </w:p>
    <w:p>
      <w:pPr>
        <w:pStyle w:val="ConsPlusNonformat"/>
        <w:bidi w:val="0"/>
        <w:ind w:hanging="0" w:left="0"/>
        <w:jc w:val="both"/>
        <w:rPr/>
      </w:pPr>
      <w:r>
        <w:rPr/>
        <w:t>Приложения к заявке:</w:t>
      </w:r>
    </w:p>
    <w:p>
      <w:pPr>
        <w:pStyle w:val="ConsPlusNonformat"/>
        <w:bidi w:val="0"/>
        <w:ind w:hanging="0" w:left="0"/>
        <w:jc w:val="both"/>
        <w:rPr/>
      </w:pPr>
      <w:r>
        <w:rPr/>
        <w:t>1.</w:t>
      </w:r>
    </w:p>
    <w:p>
      <w:pPr>
        <w:pStyle w:val="ConsPlusNonformat"/>
        <w:bidi w:val="0"/>
        <w:ind w:hanging="0" w:left="0"/>
        <w:jc w:val="both"/>
        <w:rPr/>
      </w:pPr>
      <w:r>
        <w:rPr/>
        <w:t>2.</w:t>
      </w:r>
    </w:p>
    <w:p>
      <w:pPr>
        <w:pStyle w:val="ConsPlusNonformat"/>
        <w:bidi w:val="0"/>
        <w:ind w:hanging="0" w:left="0"/>
        <w:jc w:val="both"/>
        <w:rPr/>
      </w:pPr>
      <w:r>
        <w:rPr/>
      </w:r>
    </w:p>
    <w:p>
      <w:pPr>
        <w:pStyle w:val="ConsPlusNonformat"/>
        <w:bidi w:val="0"/>
        <w:ind w:hanging="0" w:left="0"/>
        <w:jc w:val="both"/>
        <w:rPr/>
      </w:pPr>
      <w:r>
        <w:rPr/>
        <w:t>Руководитель        ______________________        _________________________________</w:t>
      </w:r>
    </w:p>
    <w:p>
      <w:pPr>
        <w:pStyle w:val="ConsPlusNonformat"/>
        <w:bidi w:val="0"/>
        <w:ind w:hanging="0" w:left="0"/>
        <w:jc w:val="both"/>
        <w:rPr/>
      </w:pPr>
      <w:r>
        <w:rPr/>
        <w:t>М.П.                                      (подпись)                                (расшифровка подписи)</w:t>
      </w:r>
    </w:p>
    <w:p>
      <w:pPr>
        <w:pStyle w:val="ConsPlusNonformat"/>
        <w:bidi w:val="0"/>
        <w:ind w:hanging="0" w:left="0"/>
        <w:jc w:val="both"/>
        <w:rPr/>
      </w:pPr>
      <w:r>
        <w:rPr/>
      </w:r>
    </w:p>
    <w:p>
      <w:pPr>
        <w:pStyle w:val="ConsPlusNonformat"/>
        <w:bidi w:val="0"/>
        <w:ind w:hanging="0" w:left="0"/>
        <w:jc w:val="both"/>
        <w:rPr/>
      </w:pPr>
      <w:r>
        <w:rPr/>
        <w:t>"___" ___________ 20___ г.</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1"/>
        <w:rPr/>
      </w:pPr>
      <w:r>
        <w:rPr/>
        <w:t>Приложение 3</w:t>
      </w:r>
    </w:p>
    <w:p>
      <w:pPr>
        <w:pStyle w:val="ConsPlusNormal"/>
        <w:bidi w:val="0"/>
        <w:ind w:hanging="0" w:left="0"/>
        <w:jc w:val="right"/>
        <w:rPr/>
      </w:pPr>
      <w:r>
        <w:rPr/>
        <w:t>к государственной программе Ненецкого автономного округа</w:t>
      </w:r>
    </w:p>
    <w:p>
      <w:pPr>
        <w:pStyle w:val="ConsPlusNormal"/>
        <w:bidi w:val="0"/>
        <w:ind w:hanging="0" w:left="0"/>
        <w:jc w:val="right"/>
        <w:rPr/>
      </w:pPr>
      <w:r>
        <w:rPr/>
        <w:t>"Модернизация жилищно-коммунального хозяйства</w:t>
      </w:r>
    </w:p>
    <w:p>
      <w:pPr>
        <w:pStyle w:val="ConsPlusNormal"/>
        <w:bidi w:val="0"/>
        <w:ind w:hanging="0" w:left="0"/>
        <w:jc w:val="right"/>
        <w:rPr/>
      </w:pPr>
      <w:r>
        <w:rPr/>
        <w:t>Ненецкого автономного округа"</w:t>
      </w:r>
    </w:p>
    <w:p>
      <w:pPr>
        <w:pStyle w:val="ConsPlusNormal"/>
        <w:bidi w:val="0"/>
        <w:ind w:firstLine="540" w:left="0"/>
        <w:jc w:val="both"/>
        <w:rPr/>
      </w:pPr>
      <w:r>
        <w:rPr/>
      </w:r>
    </w:p>
    <w:p>
      <w:pPr>
        <w:pStyle w:val="ConsPlusTitle"/>
        <w:bidi w:val="0"/>
        <w:ind w:hanging="0" w:left="0"/>
        <w:jc w:val="center"/>
        <w:rPr/>
      </w:pPr>
      <w:bookmarkStart w:id="23" w:name="Par838"/>
      <w:bookmarkEnd w:id="23"/>
      <w:r>
        <w:rPr/>
        <w:t>ПОРЯДОК</w:t>
      </w:r>
    </w:p>
    <w:p>
      <w:pPr>
        <w:pStyle w:val="ConsPlusTitle"/>
        <w:bidi w:val="0"/>
        <w:ind w:hanging="0" w:left="0"/>
        <w:jc w:val="center"/>
        <w:rPr/>
      </w:pPr>
      <w:r>
        <w:rPr/>
        <w:t>ПРЕДОСТАВЛЕНИЯ И РАСПРЕДЕЛЕНИЯ СУБСИДИЙ НА ОРГАНИЗАЦИЮ</w:t>
      </w:r>
    </w:p>
    <w:p>
      <w:pPr>
        <w:pStyle w:val="ConsPlusTitle"/>
        <w:bidi w:val="0"/>
        <w:ind w:hanging="0" w:left="0"/>
        <w:jc w:val="center"/>
        <w:rPr/>
      </w:pPr>
      <w:r>
        <w:rPr/>
        <w:t>В ГРАНИЦАХ ПОСЕЛЕНИЙ, ГОРОДСКОГО ОКРУГА ЭЛЕКТРО-, ТЕПЛО-</w:t>
      </w:r>
    </w:p>
    <w:p>
      <w:pPr>
        <w:pStyle w:val="ConsPlusTitle"/>
        <w:bidi w:val="0"/>
        <w:ind w:hanging="0" w:left="0"/>
        <w:jc w:val="center"/>
        <w:rPr/>
      </w:pPr>
      <w:r>
        <w:rPr/>
        <w:t>И ВОДОСНАБЖЕНИЯ НАСЕЛЕНИЯ, ВОДООТВЕДЕНИЯ В ЧАСТИ</w:t>
      </w:r>
    </w:p>
    <w:p>
      <w:pPr>
        <w:pStyle w:val="ConsPlusTitle"/>
        <w:bidi w:val="0"/>
        <w:ind w:hanging="0" w:left="0"/>
        <w:jc w:val="center"/>
        <w:rPr/>
      </w:pPr>
      <w:r>
        <w:rPr/>
        <w:t>ПОДГОТОВКИ ОБЪЕКТОВ КОММУНАЛЬНОЙ ИНФРАСТРУКТУРЫ</w:t>
      </w:r>
    </w:p>
    <w:p>
      <w:pPr>
        <w:pStyle w:val="ConsPlusTitle"/>
        <w:bidi w:val="0"/>
        <w:ind w:hanging="0" w:left="0"/>
        <w:jc w:val="center"/>
        <w:rPr/>
      </w:pPr>
      <w:r>
        <w:rPr/>
        <w:t>К ОСЕННЕ-ЗИМНЕМУ ПЕРИОДУ</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color w:val="392C69"/>
              </w:rPr>
            </w:pPr>
            <w:r>
              <w:rPr>
                <w:color w:val="392C69"/>
              </w:rPr>
              <w:t>(в ред. постановлений администрации НАО от 25.06.2024 N 157-п,</w:t>
            </w:r>
          </w:p>
          <w:p>
            <w:pPr>
              <w:pStyle w:val="ConsPlusNormal"/>
              <w:tabs>
                <w:tab w:val="clear" w:pos="720"/>
              </w:tabs>
              <w:bidi w:val="0"/>
              <w:ind w:hanging="0" w:left="0"/>
              <w:jc w:val="center"/>
              <w:rPr/>
            </w:pPr>
            <w:r>
              <w:rPr>
                <w:color w:val="392C69"/>
              </w:rPr>
              <w:t>от 18.06.2025 N 157-п, от 13.11.2025 N 280-п)</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firstLine="540" w:left="0"/>
        <w:jc w:val="both"/>
        <w:rPr/>
      </w:pPr>
      <w:r>
        <w:rPr/>
      </w:r>
    </w:p>
    <w:p>
      <w:pPr>
        <w:pStyle w:val="ConsPlusTitle"/>
        <w:numPr>
          <w:ilvl w:val="0"/>
          <w:numId w:val="0"/>
        </w:numPr>
        <w:bidi w:val="0"/>
        <w:ind w:hanging="0" w:left="0"/>
        <w:jc w:val="center"/>
        <w:outlineLvl w:val="2"/>
        <w:rPr/>
      </w:pPr>
      <w:r>
        <w:rPr/>
        <w:t>Раздел I</w:t>
      </w:r>
    </w:p>
    <w:p>
      <w:pPr>
        <w:pStyle w:val="ConsPlusTitle"/>
        <w:bidi w:val="0"/>
        <w:ind w:hanging="0" w:left="0"/>
        <w:jc w:val="center"/>
        <w:rPr/>
      </w:pPr>
      <w:r>
        <w:rPr/>
        <w:t>Общие положения</w:t>
      </w:r>
    </w:p>
    <w:p>
      <w:pPr>
        <w:pStyle w:val="ConsPlusNormal"/>
        <w:bidi w:val="0"/>
        <w:ind w:firstLine="540" w:left="0"/>
        <w:jc w:val="both"/>
        <w:rPr/>
      </w:pPr>
      <w:r>
        <w:rPr/>
      </w:r>
    </w:p>
    <w:p>
      <w:pPr>
        <w:pStyle w:val="ConsPlusNormal"/>
        <w:bidi w:val="0"/>
        <w:ind w:firstLine="540" w:left="0"/>
        <w:jc w:val="both"/>
        <w:rPr/>
      </w:pPr>
      <w:bookmarkStart w:id="24" w:name="Par851"/>
      <w:bookmarkEnd w:id="24"/>
      <w:r>
        <w:rPr/>
        <w:t>1. Настоящий Порядок определяет критерии отбора муниципальных образований, цели, условия, порядок предоставления и распределения за счет средств окружного бюджета субсидий на софинансирование расходных обязательств, возникающих при осуществлении в пределах, установленных законодательством Российской Федерации, полномочий органов местного самоуправления по вопросам местного значения в части организации электро-, тепло- и водоснабжения населения, водоотведения, с целью подготовки объектов коммунальной инфраструктуры к осенне-зимнему периоду (далее - субсидия), а также порядок возврата субсидии в случае нарушения условий, установленных при их предоставлении.</w:t>
      </w:r>
    </w:p>
    <w:p>
      <w:pPr>
        <w:pStyle w:val="ConsPlusNormal"/>
        <w:bidi w:val="0"/>
        <w:spacing w:before="240" w:after="0"/>
        <w:ind w:firstLine="540" w:left="0"/>
        <w:jc w:val="both"/>
        <w:rPr/>
      </w:pPr>
      <w:r>
        <w:rPr/>
        <w:t>2. Настоящий Порядок разработан в рамках реализации расходного обязательства Ненецкого автономного округа, установленного постановлением Администрации Ненецкого автономного округа от 18.06.2021 N 155-п "Об установлении расходных обязательств Ненецкого автономного округа в рамках государственной программы Ненецкого автономного округа "Модернизация жилищно-коммунального хозяйства Ненецкого автономного округа".</w:t>
      </w:r>
    </w:p>
    <w:p>
      <w:pPr>
        <w:pStyle w:val="ConsPlusNormal"/>
        <w:bidi w:val="0"/>
        <w:spacing w:before="240" w:after="0"/>
        <w:ind w:firstLine="540" w:left="0"/>
        <w:jc w:val="both"/>
        <w:rPr/>
      </w:pPr>
      <w:r>
        <w:rPr/>
        <w:t xml:space="preserve">3. Субсидия предоставляется в пределах средств, утвержденных законом Ненецкого автономного округа об окружном бюджете на соответствующий финансовый год, и лимитов бюджетных обязательств, доведенных в установленном порядке Департаменту как главному распорядителю средств окружного бюджета на цели, предусмотренные </w:t>
      </w:r>
      <w:hyperlink w:anchor="Par851" w:tooltip="1. Настоящий Порядок определяет критерии отбора муниципальных образований, цели, условия, порядок предоставления и распределения за счет средств окружного бюджета субсидий на софинансирование расходных обязательств, возникающих при осуществлении в пределах, установленных законодательством Российской Федерации, полномочий органов местного самоуправления по вопросам местного значения в части организации электро-, тепло- и водоснабжения населения, водоотведения, с целью подготовки объектов коммунальной инфр...">
        <w:r>
          <w:rPr>
            <w:rStyle w:val="Style9"/>
            <w:color w:val="0000FF"/>
          </w:rPr>
          <w:t>пунктом 1</w:t>
        </w:r>
      </w:hyperlink>
      <w:r>
        <w:rPr/>
        <w:t xml:space="preserve"> настоящего Порядка.</w:t>
      </w:r>
    </w:p>
    <w:p>
      <w:pPr>
        <w:pStyle w:val="ConsPlusNormal"/>
        <w:bidi w:val="0"/>
        <w:spacing w:before="240" w:after="0"/>
        <w:ind w:firstLine="540" w:left="0"/>
        <w:jc w:val="both"/>
        <w:rPr/>
      </w:pPr>
      <w:r>
        <w:rPr/>
        <w:t>Главным распорядителем средств окружного бюджета по перечислению субсидии является Департамент строительства, жилищно-коммунального хозяйства, энергетики и транспорта Ненецкого автономного округа (далее - Департамент).</w:t>
      </w:r>
    </w:p>
    <w:p>
      <w:pPr>
        <w:pStyle w:val="ConsPlusNormal"/>
        <w:bidi w:val="0"/>
        <w:ind w:firstLine="540" w:left="0"/>
        <w:jc w:val="both"/>
        <w:rPr/>
      </w:pPr>
      <w:r>
        <w:rPr/>
      </w:r>
    </w:p>
    <w:p>
      <w:pPr>
        <w:pStyle w:val="ConsPlusTitle"/>
        <w:numPr>
          <w:ilvl w:val="0"/>
          <w:numId w:val="0"/>
        </w:numPr>
        <w:bidi w:val="0"/>
        <w:ind w:hanging="0" w:left="0"/>
        <w:jc w:val="center"/>
        <w:outlineLvl w:val="2"/>
        <w:rPr/>
      </w:pPr>
      <w:r>
        <w:rPr/>
        <w:t>Раздел II</w:t>
      </w:r>
    </w:p>
    <w:p>
      <w:pPr>
        <w:pStyle w:val="ConsPlusTitle"/>
        <w:bidi w:val="0"/>
        <w:ind w:hanging="0" w:left="0"/>
        <w:jc w:val="center"/>
        <w:rPr/>
      </w:pPr>
      <w:r>
        <w:rPr/>
        <w:t>Целевое назначение субсидии</w:t>
      </w:r>
    </w:p>
    <w:p>
      <w:pPr>
        <w:pStyle w:val="ConsPlusNormal"/>
        <w:bidi w:val="0"/>
        <w:ind w:firstLine="540" w:left="0"/>
        <w:jc w:val="both"/>
        <w:rPr/>
      </w:pPr>
      <w:r>
        <w:rPr/>
      </w:r>
    </w:p>
    <w:p>
      <w:pPr>
        <w:pStyle w:val="ConsPlusNormal"/>
        <w:bidi w:val="0"/>
        <w:ind w:firstLine="540" w:left="0"/>
        <w:jc w:val="both"/>
        <w:rPr/>
      </w:pPr>
      <w:bookmarkStart w:id="25" w:name="Par859"/>
      <w:bookmarkEnd w:id="25"/>
      <w:r>
        <w:rPr/>
        <w:t>4. Субсидия предоставляется на софинансирование расходных обязательств, возникающих при осуществлении полномочий органов местного самоуправления по вопросам местного значения в части организации электро-, тепло- и водоснабжения населения, водоотведения с целью подготовки объектов коммунальной инфраструктуры к эксплуатации в осенне-зимний период (далее - расходное обязательство).</w:t>
      </w:r>
    </w:p>
    <w:p>
      <w:pPr>
        <w:pStyle w:val="ConsPlusNormal"/>
        <w:bidi w:val="0"/>
        <w:spacing w:before="240" w:after="0"/>
        <w:ind w:firstLine="540" w:left="0"/>
        <w:jc w:val="both"/>
        <w:rPr/>
      </w:pPr>
      <w:r>
        <w:rPr/>
        <w:t>5. В настоящем Порядке под объектами коммунальной инфраструктуры понимается совокупность производственных и имущественных объектов, в том числе трубопроводов, линий электропередачи и иных объектов, используемых в сфере электро-, тепло-, водоснабжения, водоотведения, расположенных (полностью или частично) в границах территорий муниципальных образований и предназначенных для нужд потребителей этих муниципальных образований.</w:t>
      </w:r>
    </w:p>
    <w:p>
      <w:pPr>
        <w:pStyle w:val="ConsPlusNormal"/>
        <w:bidi w:val="0"/>
        <w:spacing w:before="240" w:after="0"/>
        <w:ind w:firstLine="540" w:left="0"/>
        <w:jc w:val="both"/>
        <w:rPr/>
      </w:pPr>
      <w:bookmarkStart w:id="26" w:name="Par861"/>
      <w:bookmarkEnd w:id="26"/>
      <w:r>
        <w:rPr/>
        <w:t>6. Подготовка объектов коммунальной инфраструктуры к эксплуатации в осенне-зимний период включает в себя капитальный ремонт объектов коммунальной инфраструктуры, за исключением капитального ремонта сетей электро-, водо-, теплоснабжения, водоотведения, не поставленных на кадастровый учет.</w:t>
      </w:r>
    </w:p>
    <w:p>
      <w:pPr>
        <w:pStyle w:val="ConsPlusNormal"/>
        <w:bidi w:val="0"/>
        <w:ind w:hanging="0" w:left="0"/>
        <w:jc w:val="both"/>
        <w:rPr/>
      </w:pPr>
      <w:r>
        <w:rPr/>
        <w:t>(п. 6 в ред. постановления администрации НАО от 18.06.2025 N 157-п)</w:t>
      </w:r>
    </w:p>
    <w:p>
      <w:pPr>
        <w:pStyle w:val="ConsPlusNormal"/>
        <w:bidi w:val="0"/>
        <w:ind w:firstLine="540" w:left="0"/>
        <w:jc w:val="both"/>
        <w:rPr/>
      </w:pPr>
      <w:r>
        <w:rPr/>
      </w:r>
    </w:p>
    <w:p>
      <w:pPr>
        <w:pStyle w:val="ConsPlusTitle"/>
        <w:numPr>
          <w:ilvl w:val="0"/>
          <w:numId w:val="0"/>
        </w:numPr>
        <w:bidi w:val="0"/>
        <w:ind w:hanging="0" w:left="0"/>
        <w:jc w:val="center"/>
        <w:outlineLvl w:val="2"/>
        <w:rPr/>
      </w:pPr>
      <w:r>
        <w:rPr/>
        <w:t>Раздел III</w:t>
      </w:r>
    </w:p>
    <w:p>
      <w:pPr>
        <w:pStyle w:val="ConsPlusTitle"/>
        <w:bidi w:val="0"/>
        <w:ind w:hanging="0" w:left="0"/>
        <w:jc w:val="center"/>
        <w:rPr/>
      </w:pPr>
      <w:r>
        <w:rPr/>
        <w:t>Условия предоставления субсидии и критерии отбора</w:t>
      </w:r>
    </w:p>
    <w:p>
      <w:pPr>
        <w:pStyle w:val="ConsPlusTitle"/>
        <w:bidi w:val="0"/>
        <w:ind w:hanging="0" w:left="0"/>
        <w:jc w:val="center"/>
        <w:rPr/>
      </w:pPr>
      <w:r>
        <w:rPr/>
        <w:t>муниципальных образований для предоставления субсидии</w:t>
      </w:r>
    </w:p>
    <w:p>
      <w:pPr>
        <w:pStyle w:val="ConsPlusNormal"/>
        <w:bidi w:val="0"/>
        <w:ind w:firstLine="540" w:left="0"/>
        <w:jc w:val="both"/>
        <w:rPr/>
      </w:pPr>
      <w:r>
        <w:rPr/>
      </w:r>
    </w:p>
    <w:p>
      <w:pPr>
        <w:pStyle w:val="ConsPlusNormal"/>
        <w:bidi w:val="0"/>
        <w:ind w:firstLine="540" w:left="0"/>
        <w:jc w:val="both"/>
        <w:rPr/>
      </w:pPr>
      <w:r>
        <w:rPr/>
        <w:t>7. Условиями предоставления субсидии являются:</w:t>
      </w:r>
    </w:p>
    <w:p>
      <w:pPr>
        <w:pStyle w:val="ConsPlusNormal"/>
        <w:bidi w:val="0"/>
        <w:spacing w:before="240" w:after="0"/>
        <w:ind w:firstLine="540" w:left="0"/>
        <w:jc w:val="both"/>
        <w:rPr/>
      </w:pPr>
      <w:bookmarkStart w:id="27" w:name="Par869"/>
      <w:bookmarkEnd w:id="27"/>
      <w:r>
        <w:rPr/>
        <w:t>1) наличие муниципальных программ и (или) структурных элементов муниципальных программ, содержащих перечень мероприятий (результатов) по подготовке объектов коммунальной инфраструктуры к осенне-зимнему периоду, в целях софинансирования которых предоставляется субсидия (далее - Перечень мероприятий, мероприятия);</w:t>
      </w:r>
    </w:p>
    <w:p>
      <w:pPr>
        <w:pStyle w:val="ConsPlusNormal"/>
        <w:bidi w:val="0"/>
        <w:ind w:hanging="0" w:left="0"/>
        <w:jc w:val="both"/>
        <w:rPr/>
      </w:pPr>
      <w:r>
        <w:rPr/>
        <w:t>(в ред. постановления администрации НАО от 18.06.2025 N 157-п)</w:t>
      </w:r>
    </w:p>
    <w:p>
      <w:pPr>
        <w:pStyle w:val="ConsPlusNormal"/>
        <w:bidi w:val="0"/>
        <w:spacing w:before="240" w:after="0"/>
        <w:ind w:firstLine="540" w:left="0"/>
        <w:jc w:val="both"/>
        <w:rPr/>
      </w:pPr>
      <w:r>
        <w:rPr/>
        <w:t>2) заключение соглашения о предоставлении субсидии между Департаментом и администрацией соответствующего муниципального образования Ненецкого автономного округа (далее соответственно - Соглашение, получатель субсидии);</w:t>
      </w:r>
    </w:p>
    <w:p>
      <w:pPr>
        <w:pStyle w:val="ConsPlusNormal"/>
        <w:bidi w:val="0"/>
        <w:spacing w:before="240" w:after="0"/>
        <w:ind w:firstLine="540" w:left="0"/>
        <w:jc w:val="both"/>
        <w:rPr/>
      </w:pPr>
      <w:bookmarkStart w:id="28" w:name="Par872"/>
      <w:bookmarkEnd w:id="28"/>
      <w:r>
        <w:rPr/>
        <w:t>3) отсутствие затрат на проведение мероприятий, указанных в Перечне мероприятий, в составе ранее принятых уполномоченным исполнительным органом Ненецкого автономного округа, осуществляющим функции по государственному регулированию цен (тарифов) на территории Ненецкого автономного округа (далее - уполномоченный орган), соответствующих экономически обоснованных тарифов.</w:t>
      </w:r>
    </w:p>
    <w:p>
      <w:pPr>
        <w:pStyle w:val="ConsPlusNormal"/>
        <w:bidi w:val="0"/>
        <w:ind w:hanging="0" w:left="0"/>
        <w:jc w:val="both"/>
        <w:rPr/>
      </w:pPr>
      <w:r>
        <w:rPr/>
        <w:t>(пп. 3 введен постановлением администрации НАО от 25.06.2024 N 157-п)</w:t>
      </w:r>
    </w:p>
    <w:p>
      <w:pPr>
        <w:pStyle w:val="ConsPlusNormal"/>
        <w:bidi w:val="0"/>
        <w:spacing w:before="240" w:after="0"/>
        <w:ind w:firstLine="540" w:left="0"/>
        <w:jc w:val="both"/>
        <w:rPr/>
      </w:pPr>
      <w:bookmarkStart w:id="29" w:name="Par874"/>
      <w:bookmarkEnd w:id="29"/>
      <w:r>
        <w:rPr/>
        <w:t>8. Критериями отбора муниципальных образований Ненецкого автономного округа для предоставления субсидии являются:</w:t>
      </w:r>
    </w:p>
    <w:p>
      <w:pPr>
        <w:pStyle w:val="ConsPlusNormal"/>
        <w:bidi w:val="0"/>
        <w:spacing w:before="240" w:after="0"/>
        <w:ind w:firstLine="540" w:left="0"/>
        <w:jc w:val="both"/>
        <w:rPr/>
      </w:pPr>
      <w:r>
        <w:rPr/>
        <w:t xml:space="preserve">1) осуществление органами местного самоуправления Ненецкого автономного округа одного или нескольких полномочий, предусмотренных </w:t>
      </w:r>
      <w:hyperlink w:anchor="Par859" w:tooltip="4. Субсидия предоставляется на софинансирование расходных обязательств, возникающих при осуществлении полномочий органов местного самоуправления по вопросам местного значения в части организации электро-, тепло- и водоснабжения населения, водоотведения с целью подготовки объектов коммунальной инфраструктуры к эксплуатации в осенне-зимний период (далее - расходное обязательство).">
        <w:r>
          <w:rPr>
            <w:rStyle w:val="Style9"/>
            <w:color w:val="0000FF"/>
          </w:rPr>
          <w:t>пунктом 4</w:t>
        </w:r>
      </w:hyperlink>
      <w:r>
        <w:rPr/>
        <w:t xml:space="preserve"> настоящего Порядка;</w:t>
      </w:r>
    </w:p>
    <w:p>
      <w:pPr>
        <w:pStyle w:val="ConsPlusNormal"/>
        <w:bidi w:val="0"/>
        <w:spacing w:before="240" w:after="0"/>
        <w:ind w:firstLine="540" w:left="0"/>
        <w:jc w:val="both"/>
        <w:rPr/>
      </w:pPr>
      <w:r>
        <w:rPr/>
        <w:t xml:space="preserve">2) наличие на территории муниципального образования объектов коммунальной инфраструктуры, используемых в сфере электро-, тепло-, водоснабжения, водоотведения и очистки сточных вод, необходимых для выполнения полномочий, предусмотренных </w:t>
      </w:r>
      <w:hyperlink w:anchor="Par859" w:tooltip="4. Субсидия предоставляется на софинансирование расходных обязательств, возникающих при осуществлении полномочий органов местного самоуправления по вопросам местного значения в части организации электро-, тепло- и водоснабжения населения, водоотведения с целью подготовки объектов коммунальной инфраструктуры к эксплуатации в осенне-зимний период (далее - расходное обязательство).">
        <w:r>
          <w:rPr>
            <w:rStyle w:val="Style9"/>
            <w:color w:val="0000FF"/>
          </w:rPr>
          <w:t>пунктом 4</w:t>
        </w:r>
      </w:hyperlink>
      <w:r>
        <w:rPr/>
        <w:t xml:space="preserve"> настоящего Порядка.</w:t>
      </w:r>
    </w:p>
    <w:p>
      <w:pPr>
        <w:pStyle w:val="ConsPlusNormal"/>
        <w:bidi w:val="0"/>
        <w:ind w:firstLine="540" w:left="0"/>
        <w:jc w:val="both"/>
        <w:rPr/>
      </w:pPr>
      <w:r>
        <w:rPr/>
      </w:r>
    </w:p>
    <w:p>
      <w:pPr>
        <w:pStyle w:val="ConsPlusTitle"/>
        <w:numPr>
          <w:ilvl w:val="0"/>
          <w:numId w:val="0"/>
        </w:numPr>
        <w:bidi w:val="0"/>
        <w:ind w:hanging="0" w:left="0"/>
        <w:jc w:val="center"/>
        <w:outlineLvl w:val="2"/>
        <w:rPr/>
      </w:pPr>
      <w:r>
        <w:rPr/>
        <w:t>Раздел IV</w:t>
      </w:r>
    </w:p>
    <w:p>
      <w:pPr>
        <w:pStyle w:val="ConsPlusTitle"/>
        <w:bidi w:val="0"/>
        <w:ind w:hanging="0" w:left="0"/>
        <w:jc w:val="center"/>
        <w:rPr/>
      </w:pPr>
      <w:r>
        <w:rPr/>
        <w:t>Методика распределения субсидии между</w:t>
      </w:r>
    </w:p>
    <w:p>
      <w:pPr>
        <w:pStyle w:val="ConsPlusTitle"/>
        <w:bidi w:val="0"/>
        <w:ind w:hanging="0" w:left="0"/>
        <w:jc w:val="center"/>
        <w:rPr/>
      </w:pPr>
      <w:r>
        <w:rPr/>
        <w:t>муниципальными образованиями</w:t>
      </w:r>
    </w:p>
    <w:p>
      <w:pPr>
        <w:pStyle w:val="ConsPlusNormal"/>
        <w:bidi w:val="0"/>
        <w:ind w:firstLine="540" w:left="0"/>
        <w:jc w:val="both"/>
        <w:rPr/>
      </w:pPr>
      <w:r>
        <w:rPr/>
      </w:r>
    </w:p>
    <w:p>
      <w:pPr>
        <w:pStyle w:val="ConsPlusNormal"/>
        <w:bidi w:val="0"/>
        <w:ind w:firstLine="540" w:left="0"/>
        <w:jc w:val="both"/>
        <w:rPr/>
      </w:pPr>
      <w:r>
        <w:rPr/>
        <w:t xml:space="preserve">9. Распределение субсидии между муниципальными образованиями, отвечающими критериям, установленным </w:t>
      </w:r>
      <w:hyperlink w:anchor="Par874" w:tooltip="8. Критериями отбора муниципальных образований Ненецкого автономного округа для предоставления субсидии являются:">
        <w:r>
          <w:rPr>
            <w:rStyle w:val="Style9"/>
            <w:color w:val="0000FF"/>
          </w:rPr>
          <w:t>пунктом 8</w:t>
        </w:r>
      </w:hyperlink>
      <w:r>
        <w:rPr/>
        <w:t xml:space="preserve"> настоящего Порядка, осуществляется по формуле:</w:t>
      </w:r>
    </w:p>
    <w:p>
      <w:pPr>
        <w:pStyle w:val="ConsPlusNormal"/>
        <w:bidi w:val="0"/>
        <w:ind w:firstLine="540" w:left="0"/>
        <w:jc w:val="both"/>
        <w:rPr/>
      </w:pPr>
      <w:r>
        <w:rPr/>
      </w:r>
    </w:p>
    <w:p>
      <w:pPr>
        <w:pStyle w:val="ConsPlusNormal"/>
        <w:bidi w:val="0"/>
        <w:ind w:hanging="0" w:left="0"/>
        <w:jc w:val="center"/>
        <w:rPr/>
      </w:pPr>
      <w:r>
        <w:rPr/>
        <w:t>Сi = C x (Vi х Фi / V),</w:t>
      </w:r>
    </w:p>
    <w:p>
      <w:pPr>
        <w:pStyle w:val="ConsPlusNormal"/>
        <w:bidi w:val="0"/>
        <w:ind w:firstLine="540" w:left="0"/>
        <w:jc w:val="both"/>
        <w:rPr/>
      </w:pPr>
      <w:r>
        <w:rPr/>
      </w:r>
    </w:p>
    <w:p>
      <w:pPr>
        <w:pStyle w:val="ConsPlusNormal"/>
        <w:bidi w:val="0"/>
        <w:ind w:firstLine="540" w:left="0"/>
        <w:jc w:val="both"/>
        <w:rPr/>
      </w:pPr>
      <w:r>
        <w:rPr/>
        <w:t>где:</w:t>
      </w:r>
    </w:p>
    <w:p>
      <w:pPr>
        <w:pStyle w:val="ConsPlusNormal"/>
        <w:bidi w:val="0"/>
        <w:spacing w:before="240" w:after="0"/>
        <w:ind w:firstLine="540" w:left="0"/>
        <w:jc w:val="both"/>
        <w:rPr/>
      </w:pPr>
      <w:r>
        <w:rPr/>
        <w:t>Ci - размер субсидии i-тому муниципальному образованию в очередном (текущем) финансовом году;</w:t>
      </w:r>
    </w:p>
    <w:p>
      <w:pPr>
        <w:pStyle w:val="ConsPlusNormal"/>
        <w:bidi w:val="0"/>
        <w:spacing w:before="240" w:after="0"/>
        <w:ind w:firstLine="540" w:left="0"/>
        <w:jc w:val="both"/>
        <w:rPr/>
      </w:pPr>
      <w:r>
        <w:rPr/>
        <w:t>С - общий объем субсидии, предусмотренный в составе расходов окружного бюджета на очередной (текущий) финансовый год, рублей;</w:t>
      </w:r>
    </w:p>
    <w:p>
      <w:pPr>
        <w:pStyle w:val="ConsPlusNormal"/>
        <w:bidi w:val="0"/>
        <w:spacing w:before="240" w:after="0"/>
        <w:ind w:firstLine="540" w:left="0"/>
        <w:jc w:val="both"/>
        <w:rPr/>
      </w:pPr>
      <w:r>
        <w:rPr/>
        <w:t>Vi - общая сумма затрат на реализацию мероприятий в очередном (текущем) финансовом году по заявке i-того муниципального образования, рублей;</w:t>
      </w:r>
    </w:p>
    <w:p>
      <w:pPr>
        <w:pStyle w:val="ConsPlusNormal"/>
        <w:bidi w:val="0"/>
        <w:spacing w:before="240" w:after="0"/>
        <w:ind w:firstLine="540" w:left="0"/>
        <w:jc w:val="both"/>
        <w:rPr/>
      </w:pPr>
      <w:r>
        <w:rPr/>
        <w:t>Фi - предельный уровень софинансирования расходного обязательства i-того муниципального образования из окружного бюджета в очередном (текущем) финансовом году, установленный финансовым органом Ненецкого автономного округа в соответствии с Правилами, устанавливающими общие требования к формированию, предоставлению и распределению субсидий местным бюджетам из окружного бюджета, утвержденными постановлением Администрации Ненецкого автономного округа от 06.02.2020 N 15-п (далее - Правила), %;</w:t>
      </w:r>
    </w:p>
    <w:p>
      <w:pPr>
        <w:pStyle w:val="ConsPlusNormal"/>
        <w:bidi w:val="0"/>
        <w:ind w:hanging="0" w:left="0"/>
        <w:jc w:val="both"/>
        <w:rPr/>
      </w:pPr>
      <w:r>
        <w:rPr/>
        <w:t>(в ред. постановления администрации НАО от 25.06.2024 N 157-п)</w:t>
      </w:r>
    </w:p>
    <w:p>
      <w:pPr>
        <w:pStyle w:val="ConsPlusNormal"/>
        <w:bidi w:val="0"/>
        <w:spacing w:before="240" w:after="0"/>
        <w:ind w:firstLine="540" w:left="0"/>
        <w:jc w:val="both"/>
        <w:rPr/>
      </w:pPr>
      <w:r>
        <w:rPr/>
        <w:t>V - суммарный размер затрат муниципальных образований на реализацию мероприятий в очередном (текущем) финансовом году, рассчитанных с учетом предельных уровней софинансирования, установленных для муниципальных образований, рублей.</w:t>
      </w:r>
    </w:p>
    <w:p>
      <w:pPr>
        <w:pStyle w:val="ConsPlusNormal"/>
        <w:bidi w:val="0"/>
        <w:spacing w:before="240" w:after="0"/>
        <w:ind w:firstLine="540" w:left="0"/>
        <w:jc w:val="both"/>
        <w:rPr/>
      </w:pPr>
      <w:r>
        <w:rPr/>
        <w:t>При распределении субсидий между местными бюджетами объем субсидии местному бюджету в финансовом году не может превышать объем средств на исполнение в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окружного бюджета.</w:t>
      </w:r>
    </w:p>
    <w:p>
      <w:pPr>
        <w:pStyle w:val="ConsPlusNormal"/>
        <w:bidi w:val="0"/>
        <w:spacing w:before="240" w:after="0"/>
        <w:ind w:firstLine="540" w:left="0"/>
        <w:jc w:val="both"/>
        <w:rPr/>
      </w:pPr>
      <w:bookmarkStart w:id="30" w:name="Par894"/>
      <w:bookmarkEnd w:id="30"/>
      <w:r>
        <w:rPr/>
        <w:t>10. При выполнении мероприятий, осуществляемых для своих нужд собственными силами предприятий (хозяйственным способом), размер субсидии определяется без учета налога на добавленную стоимость (далее - НДС) и сметной прибыли.</w:t>
      </w:r>
    </w:p>
    <w:p>
      <w:pPr>
        <w:pStyle w:val="ConsPlusNormal"/>
        <w:bidi w:val="0"/>
        <w:spacing w:before="240" w:after="0"/>
        <w:ind w:firstLine="540" w:left="0"/>
        <w:jc w:val="both"/>
        <w:rPr/>
      </w:pPr>
      <w:bookmarkStart w:id="31" w:name="Par895"/>
      <w:bookmarkEnd w:id="31"/>
      <w:r>
        <w:rPr/>
        <w:t>11. В случаях выполнения предприятиями мероприятий по капитальному ремонту объектов коммунальной инфраструктуры сторонними силами (подрядным способом) размер субсидии определяется без налога на добавленную стоимость (в случае, если в стоимость включен НДС). При заключении муниципального контракта на выполнение мероприятий по капитальному ремонту объектов коммунальной инфраструктуры размер субсидии определяется с учетом налога на добавленную стоимость (в случае, если в стоимость включен НДС).</w:t>
      </w:r>
    </w:p>
    <w:p>
      <w:pPr>
        <w:pStyle w:val="ConsPlusNormal"/>
        <w:bidi w:val="0"/>
        <w:ind w:hanging="0" w:left="0"/>
        <w:jc w:val="both"/>
        <w:rPr/>
      </w:pPr>
      <w:r>
        <w:rPr/>
        <w:t>(п. 11 в ред. постановления администрации НАО от 18.06.2025 N 157-п)</w:t>
      </w:r>
    </w:p>
    <w:p>
      <w:pPr>
        <w:pStyle w:val="ConsPlusNormal"/>
        <w:bidi w:val="0"/>
        <w:spacing w:before="240" w:after="0"/>
        <w:ind w:firstLine="540" w:left="0"/>
        <w:jc w:val="both"/>
        <w:rPr/>
      </w:pPr>
      <w:r>
        <w:rPr/>
        <w:t>12. Размер бюджетных ассигнований, предусмотренных в местном бюджете на цели, на которые предоставляется субсидия, может быть увеличен в одностороннем порядке, что не влечет за собой обязательств по увеличению размера предоставляемой субсидии из окружного бюджета.</w:t>
      </w:r>
    </w:p>
    <w:p>
      <w:pPr>
        <w:pStyle w:val="ConsPlusNormal"/>
        <w:bidi w:val="0"/>
        <w:ind w:firstLine="540" w:left="0"/>
        <w:jc w:val="both"/>
        <w:rPr/>
      </w:pPr>
      <w:r>
        <w:rPr/>
      </w:r>
    </w:p>
    <w:p>
      <w:pPr>
        <w:pStyle w:val="ConsPlusTitle"/>
        <w:numPr>
          <w:ilvl w:val="0"/>
          <w:numId w:val="0"/>
        </w:numPr>
        <w:bidi w:val="0"/>
        <w:ind w:hanging="0" w:left="0"/>
        <w:jc w:val="center"/>
        <w:outlineLvl w:val="2"/>
        <w:rPr/>
      </w:pPr>
      <w:r>
        <w:rPr/>
        <w:t>Раздел V</w:t>
      </w:r>
    </w:p>
    <w:p>
      <w:pPr>
        <w:pStyle w:val="ConsPlusTitle"/>
        <w:bidi w:val="0"/>
        <w:ind w:hanging="0" w:left="0"/>
        <w:jc w:val="center"/>
        <w:rPr/>
      </w:pPr>
      <w:r>
        <w:rPr/>
        <w:t>Порядок предоставления и расходования субсидии</w:t>
      </w:r>
    </w:p>
    <w:p>
      <w:pPr>
        <w:pStyle w:val="ConsPlusNormal"/>
        <w:bidi w:val="0"/>
        <w:ind w:firstLine="540" w:left="0"/>
        <w:jc w:val="both"/>
        <w:rPr/>
      </w:pPr>
      <w:r>
        <w:rPr/>
      </w:r>
    </w:p>
    <w:p>
      <w:pPr>
        <w:pStyle w:val="ConsPlusNormal"/>
        <w:bidi w:val="0"/>
        <w:ind w:firstLine="540" w:left="0"/>
        <w:jc w:val="both"/>
        <w:rPr/>
      </w:pPr>
      <w:r>
        <w:rPr/>
        <w:t>13. Субсидия предоставляется на основании Соглашения, которое должно предусматривать:</w:t>
      </w:r>
    </w:p>
    <w:p>
      <w:pPr>
        <w:pStyle w:val="ConsPlusNormal"/>
        <w:bidi w:val="0"/>
        <w:spacing w:before="240" w:after="0"/>
        <w:ind w:firstLine="540" w:left="0"/>
        <w:jc w:val="both"/>
        <w:rPr/>
      </w:pPr>
      <w:r>
        <w:rPr/>
        <w:t>1) размер предоставляемой субсидии, порядок, условия, сроки ее перечисления в местный бюджет, а также объем бюджетных ассигнований местного бюджета на реализацию мероприятий;</w:t>
      </w:r>
    </w:p>
    <w:p>
      <w:pPr>
        <w:pStyle w:val="ConsPlusNormal"/>
        <w:bidi w:val="0"/>
        <w:spacing w:before="240" w:after="0"/>
        <w:ind w:firstLine="540" w:left="0"/>
        <w:jc w:val="both"/>
        <w:rPr/>
      </w:pPr>
      <w:r>
        <w:rPr/>
        <w:t>2) уровень софинансирования, выраженный в процентах от объема предусмотренных в местном бюджете бюджетных ассигнований на исполнение расходного обязательства получателя субсидии, в целях софинансирования которого предоставляется субсидия, установленный с учетом предельного уровня софинансирования, установленного исполнительным органом Ненецкого автономного округа, осуществляющим функции по нормативному правовому регулированию и реализации государственной политики в финансовой сфере, на очередной финансовый год и на плановый период;</w:t>
      </w:r>
    </w:p>
    <w:p>
      <w:pPr>
        <w:pStyle w:val="ConsPlusNormal"/>
        <w:bidi w:val="0"/>
        <w:spacing w:before="240" w:after="0"/>
        <w:ind w:firstLine="540" w:left="0"/>
        <w:jc w:val="both"/>
        <w:rPr/>
      </w:pPr>
      <w:r>
        <w:rPr/>
        <w:t>3) значение результатов использования субсидии;</w:t>
      </w:r>
    </w:p>
    <w:p>
      <w:pPr>
        <w:pStyle w:val="ConsPlusNormal"/>
        <w:bidi w:val="0"/>
        <w:spacing w:before="240" w:after="0"/>
        <w:ind w:firstLine="540" w:left="0"/>
        <w:jc w:val="both"/>
        <w:rPr/>
      </w:pPr>
      <w:r>
        <w:rPr/>
        <w:t>4) обязательство получателя субсидии по достижению результатов использования субсидии;</w:t>
      </w:r>
    </w:p>
    <w:p>
      <w:pPr>
        <w:pStyle w:val="ConsPlusNormal"/>
        <w:bidi w:val="0"/>
        <w:spacing w:before="240" w:after="0"/>
        <w:ind w:firstLine="540" w:left="0"/>
        <w:jc w:val="both"/>
        <w:rPr/>
      </w:pPr>
      <w:r>
        <w:rPr/>
        <w:t>5) утратил силу. - Постановление администрации НАО от 18.06.2025 N 157-п;</w:t>
      </w:r>
    </w:p>
    <w:p>
      <w:pPr>
        <w:pStyle w:val="ConsPlusNormal"/>
        <w:bidi w:val="0"/>
        <w:spacing w:before="240" w:after="0"/>
        <w:ind w:firstLine="540" w:left="0"/>
        <w:jc w:val="both"/>
        <w:rPr/>
      </w:pPr>
      <w:bookmarkStart w:id="32" w:name="Par908"/>
      <w:bookmarkEnd w:id="32"/>
      <w:r>
        <w:rPr/>
        <w:t>6) обязательство получателя субсидии по согласованию с Департаментом муниципальных программ (структурных элементов муниципальных программ), софинансируемых за счет средств окружного бюджета, и внесения в них изменений, которые влекут изменения объемов финансового обеспечения и (или) показателей муниципальных программ (структурных элементов муниципальных программ) и (или) изменение состава мероприятий (результатов) указанных программ (структурных элементов), в целях финансирования которых предоставляется субсидия;</w:t>
      </w:r>
    </w:p>
    <w:p>
      <w:pPr>
        <w:pStyle w:val="ConsPlusNormal"/>
        <w:bidi w:val="0"/>
        <w:ind w:hanging="0" w:left="0"/>
        <w:jc w:val="both"/>
        <w:rPr/>
      </w:pPr>
      <w:r>
        <w:rPr/>
        <w:t>(пп. 6 в ред. постановления администрации НАО от 13.11.2025 N 280-п)</w:t>
      </w:r>
    </w:p>
    <w:p>
      <w:pPr>
        <w:pStyle w:val="ConsPlusNormal"/>
        <w:bidi w:val="0"/>
        <w:spacing w:before="240" w:after="0"/>
        <w:ind w:firstLine="540" w:left="0"/>
        <w:jc w:val="both"/>
        <w:rPr/>
      </w:pPr>
      <w:r>
        <w:rPr/>
        <w:t>7) сроки, формы и порядок предоставления отчетности об осуществлении расходов местного бюджета, в целях софинансирования которых предоставляется субсидия, а также о достижении значений результатов использования субсидии;</w:t>
      </w:r>
    </w:p>
    <w:p>
      <w:pPr>
        <w:pStyle w:val="ConsPlusNormal"/>
        <w:bidi w:val="0"/>
        <w:spacing w:before="240" w:after="0"/>
        <w:ind w:firstLine="540" w:left="0"/>
        <w:jc w:val="both"/>
        <w:rPr/>
      </w:pPr>
      <w:r>
        <w:rPr/>
        <w:t>8) порядок осуществления контроля за выполнением получателем субсидии обязательств, предусмотренных Соглашением;</w:t>
      </w:r>
    </w:p>
    <w:p>
      <w:pPr>
        <w:pStyle w:val="ConsPlusNormal"/>
        <w:bidi w:val="0"/>
        <w:spacing w:before="240" w:after="0"/>
        <w:ind w:firstLine="540" w:left="0"/>
        <w:jc w:val="both"/>
        <w:rPr/>
      </w:pPr>
      <w:r>
        <w:rPr/>
        <w:t>9) обязательства получателя субсидии по возврату средств в окружной бюджет в соответствии с пунктами 15, 16, 17 Правил;</w:t>
      </w:r>
    </w:p>
    <w:p>
      <w:pPr>
        <w:pStyle w:val="ConsPlusNormal"/>
        <w:bidi w:val="0"/>
        <w:spacing w:before="240" w:after="0"/>
        <w:ind w:firstLine="540" w:left="0"/>
        <w:jc w:val="both"/>
        <w:rPr/>
      </w:pPr>
      <w:r>
        <w:rPr/>
        <w:t>10) ответственность сторон за нарушение условий Соглашения;</w:t>
      </w:r>
    </w:p>
    <w:p>
      <w:pPr>
        <w:pStyle w:val="ConsPlusNormal"/>
        <w:bidi w:val="0"/>
        <w:spacing w:before="240" w:after="0"/>
        <w:ind w:firstLine="540" w:left="0"/>
        <w:jc w:val="both"/>
        <w:rPr/>
      </w:pPr>
      <w:r>
        <w:rPr/>
        <w:t>11) условия о вступлении в силу Соглашения;</w:t>
      </w:r>
    </w:p>
    <w:p>
      <w:pPr>
        <w:pStyle w:val="ConsPlusNormal"/>
        <w:bidi w:val="0"/>
        <w:spacing w:before="240" w:after="0"/>
        <w:ind w:firstLine="540" w:left="0"/>
        <w:jc w:val="both"/>
        <w:rPr/>
      </w:pPr>
      <w:r>
        <w:rPr/>
        <w:t>12) обязательство муниципального образования по обеспечению наличия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субсидии, планируемой к предоставлению.</w:t>
      </w:r>
    </w:p>
    <w:p>
      <w:pPr>
        <w:pStyle w:val="ConsPlusNormal"/>
        <w:bidi w:val="0"/>
        <w:ind w:hanging="0" w:left="0"/>
        <w:jc w:val="both"/>
        <w:rPr/>
      </w:pPr>
      <w:r>
        <w:rPr/>
        <w:t>(пп. 13 введен постановлением администрации НАО от 18.06.2025 N 157-п)</w:t>
      </w:r>
    </w:p>
    <w:p>
      <w:pPr>
        <w:pStyle w:val="ConsPlusNormal"/>
        <w:bidi w:val="0"/>
        <w:spacing w:before="240" w:after="0"/>
        <w:ind w:firstLine="540" w:left="0"/>
        <w:jc w:val="both"/>
        <w:rPr/>
      </w:pPr>
      <w:r>
        <w:rPr/>
        <w:t>14. Соглашение и дополнительные соглашения к нему заключаются в соответствии с типовой формой, установленной исполнительным органом Ненецкого автономного округа, осуществляющим функции по нормативному правовому регулированию и реализации государственной политики в финансовой сфере.</w:t>
      </w:r>
    </w:p>
    <w:p>
      <w:pPr>
        <w:pStyle w:val="ConsPlusNormal"/>
        <w:bidi w:val="0"/>
        <w:spacing w:before="240" w:after="0"/>
        <w:ind w:firstLine="540" w:left="0"/>
        <w:jc w:val="both"/>
        <w:rPr/>
      </w:pPr>
      <w:bookmarkStart w:id="33" w:name="Par918"/>
      <w:bookmarkEnd w:id="33"/>
      <w:r>
        <w:rPr/>
        <w:t>15. Для заключения Соглашения получатель субсидии представляет в Департамент до 20 января текущего года, а в случае принятия закона о внесении изменений в закон об окружном бюджете на текущий финансовый год и плановый период, которым предусматривается субсидия, - в течение 10 дней с даты вступления в силу такого закона:</w:t>
      </w:r>
    </w:p>
    <w:p>
      <w:pPr>
        <w:pStyle w:val="ConsPlusNormal"/>
        <w:bidi w:val="0"/>
        <w:spacing w:before="240" w:after="0"/>
        <w:ind w:firstLine="540" w:left="0"/>
        <w:jc w:val="both"/>
        <w:rPr/>
      </w:pPr>
      <w:bookmarkStart w:id="34" w:name="Par919"/>
      <w:bookmarkEnd w:id="34"/>
      <w:r>
        <w:rPr/>
        <w:t xml:space="preserve">1) </w:t>
      </w:r>
      <w:hyperlink w:anchor="Par1077" w:tooltip=" Заявление">
        <w:r>
          <w:rPr>
            <w:rStyle w:val="Style9"/>
            <w:color w:val="0000FF"/>
          </w:rPr>
          <w:t>заявление</w:t>
        </w:r>
      </w:hyperlink>
      <w:r>
        <w:rPr/>
        <w:t xml:space="preserve"> о заключении Соглашения по форме согласно Приложению 1 к настоящему Порядку;</w:t>
      </w:r>
    </w:p>
    <w:p>
      <w:pPr>
        <w:pStyle w:val="ConsPlusNormal"/>
        <w:bidi w:val="0"/>
        <w:spacing w:before="240" w:after="0"/>
        <w:ind w:firstLine="540" w:left="0"/>
        <w:jc w:val="both"/>
        <w:rPr/>
      </w:pPr>
      <w:bookmarkStart w:id="35" w:name="Par920"/>
      <w:bookmarkEnd w:id="35"/>
      <w:r>
        <w:rPr/>
        <w:t xml:space="preserve">2) </w:t>
      </w:r>
      <w:hyperlink w:anchor="Par1159" w:tooltip="Перечень">
        <w:r>
          <w:rPr>
            <w:rStyle w:val="Style9"/>
            <w:color w:val="0000FF"/>
          </w:rPr>
          <w:t>Перечень</w:t>
        </w:r>
      </w:hyperlink>
      <w:r>
        <w:rPr/>
        <w:t xml:space="preserve"> мероприятий по форме согласно Приложению 2 к настоящему Порядку;</w:t>
      </w:r>
    </w:p>
    <w:p>
      <w:pPr>
        <w:pStyle w:val="ConsPlusNormal"/>
        <w:bidi w:val="0"/>
        <w:spacing w:before="240" w:after="0"/>
        <w:ind w:firstLine="540" w:left="0"/>
        <w:jc w:val="both"/>
        <w:rPr/>
      </w:pPr>
      <w:bookmarkStart w:id="36" w:name="Par921"/>
      <w:bookmarkEnd w:id="36"/>
      <w:r>
        <w:rPr/>
        <w:t>3) документы, подтверждающие необходимость проведения мероприятий и стоимость мероприятий:</w:t>
      </w:r>
    </w:p>
    <w:p>
      <w:pPr>
        <w:pStyle w:val="ConsPlusNormal"/>
        <w:bidi w:val="0"/>
        <w:spacing w:before="240" w:after="0"/>
        <w:ind w:firstLine="540" w:left="0"/>
        <w:jc w:val="both"/>
        <w:rPr/>
      </w:pPr>
      <w:r>
        <w:rPr/>
        <w:t>пояснительную записку с обоснованием необходимости проведения капитального ремонта объектов коммунальной инфраструктуры по каждому мероприятию, включенному в Перечень мероприятий, с указанием исполнителя мероприятий (муниципальное образование или предприятие) и способа выполнения мероприятий (хозяйственным или подрядным способом);</w:t>
      </w:r>
    </w:p>
    <w:p>
      <w:pPr>
        <w:pStyle w:val="ConsPlusNormal"/>
        <w:bidi w:val="0"/>
        <w:spacing w:before="240" w:after="0"/>
        <w:ind w:firstLine="540" w:left="0"/>
        <w:jc w:val="both"/>
        <w:rPr/>
      </w:pPr>
      <w:r>
        <w:rPr/>
        <w:t>копию сметного расчета (включающего в себя затраты на сметную прибыль и НДС), подтверждающего стоимость проведения капитального ремонта, и положительного заключения о достоверности определения сметной стоимости капитального ремонта объекта капитального строительства (последнее представляется в случае, если сметная стоимость подлежит проверке на предмет ее достоверности в соответствии с законодательством Российской Федерации или договором, при наличии заключения на дату подачи получателем субсидии заявления о заключении Соглашения);</w:t>
      </w:r>
    </w:p>
    <w:p>
      <w:pPr>
        <w:pStyle w:val="ConsPlusNormal"/>
        <w:bidi w:val="0"/>
        <w:spacing w:before="240" w:after="0"/>
        <w:ind w:firstLine="540" w:left="0"/>
        <w:jc w:val="both"/>
        <w:rPr/>
      </w:pPr>
      <w:r>
        <w:rPr/>
        <w:t>копии документов, подтверждающих постановку на кадастровый учет сетей, по которым муниципальное образование планирует проведение мероприятий по капитальному ремонту в текущем году (в случае подачи документов для проведения мероприятий по капитальному ремонту сетей);</w:t>
      </w:r>
    </w:p>
    <w:p>
      <w:pPr>
        <w:pStyle w:val="ConsPlusNormal"/>
        <w:bidi w:val="0"/>
        <w:spacing w:before="240" w:after="0"/>
        <w:ind w:firstLine="540" w:left="0"/>
        <w:jc w:val="both"/>
        <w:rPr/>
      </w:pPr>
      <w:r>
        <w:rPr/>
        <w:t>справочную информацию из публичной кадастровой карты, размещенной на сайте "</w:t>
      </w:r>
      <w:hyperlink r:id="rId29">
        <w:r>
          <w:rPr>
            <w:rStyle w:val="Style9"/>
            <w:color w:val="0000FF"/>
          </w:rPr>
          <w:t>nspd.gov.ru</w:t>
        </w:r>
      </w:hyperlink>
      <w:r>
        <w:rPr/>
        <w:t>", подтверждающую включение участков сетей, по которым муниципальное образование планирует проведение мероприятий по капитальному ремонту в текущем году, в состав сетей, поставленных на кадастровый учет (в случае подачи документов для проведения мероприятий по капитальному ремонту сетей);</w:t>
      </w:r>
    </w:p>
    <w:p>
      <w:pPr>
        <w:pStyle w:val="ConsPlusNormal"/>
        <w:bidi w:val="0"/>
        <w:ind w:hanging="0" w:left="0"/>
        <w:jc w:val="both"/>
        <w:rPr/>
      </w:pPr>
      <w:r>
        <w:rPr/>
        <w:t>(пп. 3 в ред. постановления администрации НАО от 18.06.2025 N 157-п)</w:t>
      </w:r>
    </w:p>
    <w:p>
      <w:pPr>
        <w:pStyle w:val="ConsPlusNormal"/>
        <w:bidi w:val="0"/>
        <w:spacing w:before="240" w:after="0"/>
        <w:ind w:firstLine="540" w:left="0"/>
        <w:jc w:val="both"/>
        <w:rPr/>
      </w:pPr>
      <w:r>
        <w:rPr/>
        <w:t>4) копию письменного подтверждения уполномоченного органа о том, что указанные в Перечне мероприятия не рассматривались при принятии уполномоченным органом соответствующих экономически обоснованных тарифов.</w:t>
      </w:r>
    </w:p>
    <w:p>
      <w:pPr>
        <w:pStyle w:val="ConsPlusNormal"/>
        <w:bidi w:val="0"/>
        <w:ind w:hanging="0" w:left="0"/>
        <w:jc w:val="both"/>
        <w:rPr/>
      </w:pPr>
      <w:r>
        <w:rPr/>
        <w:t>(пп. 4 в ред. постановления администрации НАО от 18.06.2025 N 157-п)</w:t>
      </w:r>
    </w:p>
    <w:p>
      <w:pPr>
        <w:pStyle w:val="ConsPlusNormal"/>
        <w:bidi w:val="0"/>
        <w:spacing w:before="240" w:after="0"/>
        <w:ind w:firstLine="540" w:left="0"/>
        <w:jc w:val="both"/>
        <w:rPr/>
      </w:pPr>
      <w:bookmarkStart w:id="37" w:name="Par929"/>
      <w:bookmarkEnd w:id="37"/>
      <w:r>
        <w:rPr/>
        <w:t xml:space="preserve">16. Копии документов, указанных в </w:t>
      </w:r>
      <w:hyperlink w:anchor="Par918" w:tooltip="15. Для заключения Соглашения получатель субсидии представляет в Департамент до 20 января текущего года, а в случае принятия закона о внесении изменений в закон об окружном бюджете на текущий финансовый год и плановый период, которым предусматривается субсидия, - в течение 10 дней с даты вступления в силу такого закона:">
        <w:r>
          <w:rPr>
            <w:rStyle w:val="Style9"/>
            <w:color w:val="0000FF"/>
          </w:rPr>
          <w:t>пунктах 15</w:t>
        </w:r>
      </w:hyperlink>
      <w:r>
        <w:rPr/>
        <w:t xml:space="preserve">, </w:t>
      </w:r>
      <w:hyperlink w:anchor="Par960" w:tooltip="29. Для получения субсидии получатель субсидии, заключивший Соглашение, представляет в срок не позднее 15 декабря текущего года в Департамент следующие документы:">
        <w:r>
          <w:rPr>
            <w:rStyle w:val="Style9"/>
            <w:color w:val="0000FF"/>
          </w:rPr>
          <w:t>29</w:t>
        </w:r>
      </w:hyperlink>
      <w:r>
        <w:rPr/>
        <w:t xml:space="preserve"> настоящего Порядка, должны быть заверены подписью руководителя получателя субсидии или уполномоченного руководителем лица и печатью (при наличии).</w:t>
      </w:r>
    </w:p>
    <w:p>
      <w:pPr>
        <w:pStyle w:val="ConsPlusNormal"/>
        <w:bidi w:val="0"/>
        <w:spacing w:before="240" w:after="0"/>
        <w:ind w:firstLine="540" w:left="0"/>
        <w:jc w:val="both"/>
        <w:rPr/>
      </w:pPr>
      <w:r>
        <w:rPr/>
        <w:t>Копии документов, представленных с предъявлением подлинника, заверяются специалистом Департамента, осуществляющим прием документов.</w:t>
      </w:r>
    </w:p>
    <w:p>
      <w:pPr>
        <w:pStyle w:val="ConsPlusNormal"/>
        <w:bidi w:val="0"/>
        <w:spacing w:before="240" w:after="0"/>
        <w:ind w:firstLine="540" w:left="0"/>
        <w:jc w:val="both"/>
        <w:rPr/>
      </w:pPr>
      <w:bookmarkStart w:id="38" w:name="Par931"/>
      <w:bookmarkEnd w:id="38"/>
      <w:r>
        <w:rPr/>
        <w:t xml:space="preserve">17. Документы, указанные в </w:t>
      </w:r>
      <w:hyperlink w:anchor="Par919" w:tooltip="1) заявление о заключении Соглашения по форме согласно Приложению 1 к настоящему Порядку;">
        <w:r>
          <w:rPr>
            <w:rStyle w:val="Style9"/>
            <w:color w:val="0000FF"/>
          </w:rPr>
          <w:t>подпунктах 1</w:t>
        </w:r>
      </w:hyperlink>
      <w:r>
        <w:rPr/>
        <w:t xml:space="preserve">, </w:t>
      </w:r>
      <w:hyperlink w:anchor="Par920" w:tooltip="2) Перечень мероприятий по форме согласно Приложению 2 к настоящему Порядку;">
        <w:r>
          <w:rPr>
            <w:rStyle w:val="Style9"/>
            <w:color w:val="0000FF"/>
          </w:rPr>
          <w:t>2 пункта 15</w:t>
        </w:r>
      </w:hyperlink>
      <w:r>
        <w:rPr/>
        <w:t xml:space="preserve">, </w:t>
      </w:r>
      <w:hyperlink w:anchor="Par962" w:tooltip="1) заявку о перечислении субсидии по форме согласно Приложению 3 к настоящему Порядку;">
        <w:r>
          <w:rPr>
            <w:rStyle w:val="Style9"/>
            <w:color w:val="0000FF"/>
          </w:rPr>
          <w:t>подпунктах 1</w:t>
        </w:r>
      </w:hyperlink>
      <w:r>
        <w:rPr/>
        <w:t xml:space="preserve">, </w:t>
      </w:r>
      <w:hyperlink w:anchor="Par989" w:tooltip="7) выписку из решения о местном бюджете (сводной бюджетной росписи местного бюджета) по форме согласно Приложению 4 к настоящему Порядку, подтверждающую наличие в местном бюджете (сводной бюджетной росписи местного бюджета) бюджетных ассигнований на исполнение расходного обязательства муниципального образования, софинансирование которого осуществляется из окружного бюджета, в объеме, необходимом для его исполнения, при первичном обращении в текущем году, и при первом обращении в текущем году на получение...">
        <w:r>
          <w:rPr>
            <w:rStyle w:val="Style9"/>
            <w:color w:val="0000FF"/>
          </w:rPr>
          <w:t>7 пункта 29</w:t>
        </w:r>
      </w:hyperlink>
      <w:r>
        <w:rPr/>
        <w:t xml:space="preserve"> настоящего Порядка, должны быть подписаны руководителем получателя субсидии или уполномоченным руководителем лицом и скреплены печатью (при наличии). Документы, указанные в </w:t>
      </w:r>
      <w:hyperlink w:anchor="Par921" w:tooltip="3) документы, подтверждающие необходимость проведения мероприятий и стоимость мероприятий:">
        <w:r>
          <w:rPr>
            <w:rStyle w:val="Style9"/>
            <w:color w:val="0000FF"/>
          </w:rPr>
          <w:t>абзаце втором подпункта 3 пункта 15</w:t>
        </w:r>
      </w:hyperlink>
      <w:r>
        <w:rPr/>
        <w:t xml:space="preserve">, в </w:t>
      </w:r>
      <w:hyperlink w:anchor="Par991" w:tooltip="8) пояснительную записку, представляемую получателем субсидии в случае отклонения фактической стоимости мероприятия от сметного расчета капитального ремонта, а также в случае изменения цены договора (контракта) в связи с заключением дополнительных соглашений к нему, с указанием причин возникновения указанных отклонений.">
        <w:r>
          <w:rPr>
            <w:rStyle w:val="Style9"/>
            <w:color w:val="0000FF"/>
          </w:rPr>
          <w:t>подпункте 8 пункта 29</w:t>
        </w:r>
      </w:hyperlink>
      <w:r>
        <w:rPr/>
        <w:t xml:space="preserve"> настоящего Порядка, должны быть подписаны руководителем получателя субсидии или уполномоченным руководителем лицом.</w:t>
      </w:r>
    </w:p>
    <w:p>
      <w:pPr>
        <w:pStyle w:val="ConsPlusNormal"/>
        <w:bidi w:val="0"/>
        <w:spacing w:before="240" w:after="0"/>
        <w:ind w:firstLine="540" w:left="0"/>
        <w:jc w:val="both"/>
        <w:rPr/>
      </w:pPr>
      <w:r>
        <w:rPr/>
        <w:t xml:space="preserve">18. Департамент в течение 10 дней со дня получения документов, указанных в </w:t>
      </w:r>
      <w:hyperlink w:anchor="Par918" w:tooltip="15. Для заключения Соглашения получатель субсидии представляет в Департамент до 20 января текущего года, а в случае принятия закона о внесении изменений в закон об окружном бюджете на текущий финансовый год и плановый период, которым предусматривается субсидия, - в течение 10 дней с даты вступления в силу такого закона:">
        <w:r>
          <w:rPr>
            <w:rStyle w:val="Style9"/>
            <w:color w:val="0000FF"/>
          </w:rPr>
          <w:t>пункте 15</w:t>
        </w:r>
      </w:hyperlink>
      <w:r>
        <w:rPr/>
        <w:t xml:space="preserve"> настоящего Порядка, проводит их проверку.</w:t>
      </w:r>
    </w:p>
    <w:p>
      <w:pPr>
        <w:pStyle w:val="ConsPlusNormal"/>
        <w:bidi w:val="0"/>
        <w:spacing w:before="240" w:after="0"/>
        <w:ind w:firstLine="540" w:left="0"/>
        <w:jc w:val="both"/>
        <w:rPr/>
      </w:pPr>
      <w:r>
        <w:rPr/>
        <w:t>19. Департамент отказывает в заключении Соглашения в следующих случаях:</w:t>
      </w:r>
    </w:p>
    <w:p>
      <w:pPr>
        <w:pStyle w:val="ConsPlusNormal"/>
        <w:bidi w:val="0"/>
        <w:spacing w:before="240" w:after="0"/>
        <w:ind w:firstLine="540" w:left="0"/>
        <w:jc w:val="both"/>
        <w:rPr/>
      </w:pPr>
      <w:bookmarkStart w:id="39" w:name="Par934"/>
      <w:bookmarkEnd w:id="39"/>
      <w:r>
        <w:rPr/>
        <w:t xml:space="preserve">1) получатель субсидии не соответствует критериям отбора, установленным </w:t>
      </w:r>
      <w:hyperlink w:anchor="Par874" w:tooltip="8. Критериями отбора муниципальных образований Ненецкого автономного округа для предоставления субсидии являются:">
        <w:r>
          <w:rPr>
            <w:rStyle w:val="Style9"/>
            <w:color w:val="0000FF"/>
          </w:rPr>
          <w:t>пунктом 8</w:t>
        </w:r>
      </w:hyperlink>
      <w:r>
        <w:rPr/>
        <w:t xml:space="preserve"> настоящего Порядка;</w:t>
      </w:r>
    </w:p>
    <w:p>
      <w:pPr>
        <w:pStyle w:val="ConsPlusNormal"/>
        <w:bidi w:val="0"/>
        <w:spacing w:before="240" w:after="0"/>
        <w:ind w:firstLine="540" w:left="0"/>
        <w:jc w:val="both"/>
        <w:rPr/>
      </w:pPr>
      <w:r>
        <w:rPr/>
        <w:t xml:space="preserve">2) представление не в полном объеме документов, указанных в </w:t>
      </w:r>
      <w:hyperlink w:anchor="Par918" w:tooltip="15. Для заключения Соглашения получатель субсидии представляет в Департамент до 20 января текущего года, а в случае принятия закона о внесении изменений в закон об окружном бюджете на текущий финансовый год и плановый период, которым предусматривается субсидия, - в течение 10 дней с даты вступления в силу такого закона:">
        <w:r>
          <w:rPr>
            <w:rStyle w:val="Style9"/>
            <w:color w:val="0000FF"/>
          </w:rPr>
          <w:t>пункте 15</w:t>
        </w:r>
      </w:hyperlink>
      <w:r>
        <w:rPr/>
        <w:t xml:space="preserve"> настоящего Порядка, и (или) несоответствие их требованиям, установленным </w:t>
      </w:r>
      <w:hyperlink w:anchor="Par918" w:tooltip="15. Для заключения Соглашения получатель субсидии представляет в Департамент до 20 января текущего года, а в случае принятия закона о внесении изменений в закон об окружном бюджете на текущий финансовый год и плановый период, которым предусматривается субсидия, - в течение 10 дней с даты вступления в силу такого закона:">
        <w:r>
          <w:rPr>
            <w:rStyle w:val="Style9"/>
            <w:color w:val="0000FF"/>
          </w:rPr>
          <w:t>пунктами 15</w:t>
        </w:r>
      </w:hyperlink>
      <w:r>
        <w:rPr/>
        <w:t xml:space="preserve">, </w:t>
      </w:r>
      <w:hyperlink w:anchor="Par929" w:tooltip="16. Копии документов, указанных в пунктах 15, 29 настоящего Порядка, должны быть заверены подписью руководителя получателя субсидии или уполномоченного руководителем лица и печатью (при наличии).">
        <w:r>
          <w:rPr>
            <w:rStyle w:val="Style9"/>
            <w:color w:val="0000FF"/>
          </w:rPr>
          <w:t>16</w:t>
        </w:r>
      </w:hyperlink>
      <w:r>
        <w:rPr/>
        <w:t xml:space="preserve">, </w:t>
      </w:r>
      <w:hyperlink w:anchor="Par931" w:tooltip="17. Документы, указанные в подпунктах 1, 2 пункта 15, подпунктах 1, 7 пункта 29 настоящего Порядка, должны быть подписаны руководителем получателя субсидии или уполномоченным руководителем лицом и скреплены печатью (при наличии). Документы, указанные в абзаце втором подпункта 3 пункта 15, в подпункте 8 пункта 29 настоящего Порядка, должны быть подписаны руководителем получателя субсидии или уполномоченным руководителем лицом.">
        <w:r>
          <w:rPr>
            <w:rStyle w:val="Style9"/>
            <w:color w:val="0000FF"/>
          </w:rPr>
          <w:t>17</w:t>
        </w:r>
      </w:hyperlink>
      <w:r>
        <w:rPr/>
        <w:t xml:space="preserve"> настоящего Порядка;</w:t>
      </w:r>
    </w:p>
    <w:p>
      <w:pPr>
        <w:pStyle w:val="ConsPlusNormal"/>
        <w:bidi w:val="0"/>
        <w:spacing w:before="240" w:after="0"/>
        <w:ind w:firstLine="540" w:left="0"/>
        <w:jc w:val="both"/>
        <w:rPr/>
      </w:pPr>
      <w:bookmarkStart w:id="40" w:name="Par936"/>
      <w:bookmarkEnd w:id="40"/>
      <w:r>
        <w:rPr/>
        <w:t>3) отсутствие лимитов бюджетных обязательств за счет средств окружного бюджета на предоставление субсидии;</w:t>
      </w:r>
    </w:p>
    <w:p>
      <w:pPr>
        <w:pStyle w:val="ConsPlusNormal"/>
        <w:bidi w:val="0"/>
        <w:spacing w:before="240" w:after="0"/>
        <w:ind w:firstLine="540" w:left="0"/>
        <w:jc w:val="both"/>
        <w:rPr/>
      </w:pPr>
      <w:r>
        <w:rPr/>
        <w:t xml:space="preserve">4) несоответствие мероприятий требованиям </w:t>
      </w:r>
      <w:hyperlink w:anchor="Par861" w:tooltip="6. Подготовка объектов коммунальной инфраструктуры к эксплуатации в осенне-зимний период включает в себя капитальный ремонт объектов коммунальной инфраструктуры, за исключением капитального ремонта сетей электро-, водо-, теплоснабжения, водоотведения, не поставленных на кадастровый учет.">
        <w:r>
          <w:rPr>
            <w:rStyle w:val="Style9"/>
            <w:color w:val="0000FF"/>
          </w:rPr>
          <w:t>пункта 6</w:t>
        </w:r>
      </w:hyperlink>
      <w:r>
        <w:rPr/>
        <w:t xml:space="preserve"> настоящего Порядка;</w:t>
      </w:r>
    </w:p>
    <w:p>
      <w:pPr>
        <w:pStyle w:val="ConsPlusNormal"/>
        <w:bidi w:val="0"/>
        <w:spacing w:before="240" w:after="0"/>
        <w:ind w:firstLine="540" w:left="0"/>
        <w:jc w:val="both"/>
        <w:rPr/>
      </w:pPr>
      <w:r>
        <w:rPr/>
        <w:t>5) наличие затрат на проведение мероприятий, указанных в Перечне мероприятий, в составе ранее принятых уполномоченным органом, соответствующих экономически обоснованных тарифов;</w:t>
      </w:r>
    </w:p>
    <w:p>
      <w:pPr>
        <w:pStyle w:val="ConsPlusNormal"/>
        <w:bidi w:val="0"/>
        <w:ind w:hanging="0" w:left="0"/>
        <w:jc w:val="both"/>
        <w:rPr/>
      </w:pPr>
      <w:r>
        <w:rPr/>
        <w:t>(пп. 5 введен постановлением администрации НАО от 25.06.2024 N 157-п)</w:t>
      </w:r>
    </w:p>
    <w:p>
      <w:pPr>
        <w:pStyle w:val="ConsPlusNormal"/>
        <w:bidi w:val="0"/>
        <w:spacing w:before="240" w:after="0"/>
        <w:ind w:firstLine="540" w:left="0"/>
        <w:jc w:val="both"/>
        <w:rPr/>
      </w:pPr>
      <w:r>
        <w:rPr/>
        <w:t>6) установление факта недостоверности представленной получателем субсидии информации.</w:t>
      </w:r>
    </w:p>
    <w:p>
      <w:pPr>
        <w:pStyle w:val="ConsPlusNormal"/>
        <w:bidi w:val="0"/>
        <w:ind w:hanging="0" w:left="0"/>
        <w:jc w:val="both"/>
        <w:rPr/>
      </w:pPr>
      <w:r>
        <w:rPr/>
        <w:t>(пп. 6 введен постановлением администрации НАО от 18.06.2025 N 157-п)</w:t>
      </w:r>
    </w:p>
    <w:p>
      <w:pPr>
        <w:pStyle w:val="ConsPlusNormal"/>
        <w:bidi w:val="0"/>
        <w:spacing w:before="240" w:after="0"/>
        <w:ind w:firstLine="540" w:left="0"/>
        <w:jc w:val="both"/>
        <w:rPr/>
      </w:pPr>
      <w:r>
        <w:rPr/>
        <w:t xml:space="preserve">20. В течение 10 дней после поступления документов, указанных в </w:t>
      </w:r>
      <w:hyperlink w:anchor="Par918" w:tooltip="15. Для заключения Соглашения получатель субсидии представляет в Департамент до 20 января текущего года, а в случае принятия закона о внесении изменений в закон об окружном бюджете на текущий финансовый год и плановый период, которым предусматривается субсидия, - в течение 10 дней с даты вступления в силу такого закона:">
        <w:r>
          <w:rPr>
            <w:rStyle w:val="Style9"/>
            <w:color w:val="0000FF"/>
          </w:rPr>
          <w:t>пункте 15</w:t>
        </w:r>
      </w:hyperlink>
      <w:r>
        <w:rPr/>
        <w:t xml:space="preserve"> настоящего Порядка, Департамент направляет получателю субсидии проект Соглашения для подписания либо уведомление об отказе с указанием причин отказа и пакетом представленных документов.</w:t>
      </w:r>
    </w:p>
    <w:p>
      <w:pPr>
        <w:pStyle w:val="ConsPlusNormal"/>
        <w:bidi w:val="0"/>
        <w:spacing w:before="240" w:after="0"/>
        <w:ind w:firstLine="540" w:left="0"/>
        <w:jc w:val="both"/>
        <w:rPr/>
      </w:pPr>
      <w:r>
        <w:rPr/>
        <w:t xml:space="preserve">21. В случае получения уведомления об отказе в заключении Соглашения получатель субсидии вправе повторно представить в Департамент документы в соответствии с требованиями </w:t>
      </w:r>
      <w:hyperlink w:anchor="Par918" w:tooltip="15. Для заключения Соглашения получатель субсидии представляет в Департамент до 20 января текущего года, а в случае принятия закона о внесении изменений в закон об окружном бюджете на текущий финансовый год и плановый период, которым предусматривается субсидия, - в течение 10 дней с даты вступления в силу такого закона:">
        <w:r>
          <w:rPr>
            <w:rStyle w:val="Style9"/>
            <w:color w:val="0000FF"/>
          </w:rPr>
          <w:t>пунктов 15</w:t>
        </w:r>
      </w:hyperlink>
      <w:r>
        <w:rPr/>
        <w:t xml:space="preserve">, </w:t>
      </w:r>
      <w:hyperlink w:anchor="Par929" w:tooltip="16. Копии документов, указанных в пунктах 15, 29 настоящего Порядка, должны быть заверены подписью руководителя получателя субсидии или уполномоченного руководителем лица и печатью (при наличии).">
        <w:r>
          <w:rPr>
            <w:rStyle w:val="Style9"/>
            <w:color w:val="0000FF"/>
          </w:rPr>
          <w:t>16</w:t>
        </w:r>
      </w:hyperlink>
      <w:r>
        <w:rPr/>
        <w:t xml:space="preserve">, </w:t>
      </w:r>
      <w:hyperlink w:anchor="Par931" w:tooltip="17. Документы, указанные в подпунктах 1, 2 пункта 15, подпунктах 1, 7 пункта 29 настоящего Порядка, должны быть подписаны руководителем получателя субсидии или уполномоченным руководителем лицом и скреплены печатью (при наличии). Документы, указанные в абзаце втором подпункта 3 пункта 15, в подпункте 8 пункта 29 настоящего Порядка, должны быть подписаны руководителем получателя субсидии или уполномоченным руководителем лицом.">
        <w:r>
          <w:rPr>
            <w:rStyle w:val="Style9"/>
            <w:color w:val="0000FF"/>
          </w:rPr>
          <w:t>17</w:t>
        </w:r>
      </w:hyperlink>
      <w:r>
        <w:rPr/>
        <w:t xml:space="preserve"> настоящего Порядка (за исключением отказа по основаниям, указанным в </w:t>
      </w:r>
      <w:hyperlink w:anchor="Par934" w:tooltip="1) получатель субсидии не соответствует критериям отбора, установленным пунктом 8 настоящего Порядка;">
        <w:r>
          <w:rPr>
            <w:rStyle w:val="Style9"/>
            <w:color w:val="0000FF"/>
          </w:rPr>
          <w:t>подпунктах 1</w:t>
        </w:r>
      </w:hyperlink>
      <w:r>
        <w:rPr/>
        <w:t xml:space="preserve">, </w:t>
      </w:r>
      <w:hyperlink w:anchor="Par936" w:tooltip="3) отсутствие лимитов бюджетных обязательств за счет средств окружного бюджета на предоставление субсидии;">
        <w:r>
          <w:rPr>
            <w:rStyle w:val="Style9"/>
            <w:color w:val="0000FF"/>
          </w:rPr>
          <w:t>3 пункта 19</w:t>
        </w:r>
      </w:hyperlink>
      <w:r>
        <w:rPr/>
        <w:t xml:space="preserve"> настоящего Порядка), при условии, что будут устранены замечания, явившиеся основанием для отказа.</w:t>
      </w:r>
    </w:p>
    <w:p>
      <w:pPr>
        <w:pStyle w:val="ConsPlusNormal"/>
        <w:bidi w:val="0"/>
        <w:spacing w:before="240" w:after="0"/>
        <w:ind w:firstLine="540" w:left="0"/>
        <w:jc w:val="both"/>
        <w:rPr/>
      </w:pPr>
      <w:r>
        <w:rPr/>
        <w:t>22. Департамент подписывает Соглашение в течение 3 рабочих дней после получения от получателя субсидии подписанного Соглашения.</w:t>
      </w:r>
    </w:p>
    <w:p>
      <w:pPr>
        <w:pStyle w:val="ConsPlusNormal"/>
        <w:bidi w:val="0"/>
        <w:spacing w:before="240" w:after="0"/>
        <w:ind w:firstLine="540" w:left="0"/>
        <w:jc w:val="both"/>
        <w:rPr/>
      </w:pPr>
      <w:r>
        <w:rPr/>
        <w:t>23. Заключение Соглашения осуществляется в сроки, установленные пунктом 9 Правил.</w:t>
      </w:r>
    </w:p>
    <w:p>
      <w:pPr>
        <w:pStyle w:val="ConsPlusNormal"/>
        <w:bidi w:val="0"/>
        <w:spacing w:before="240" w:after="0"/>
        <w:ind w:firstLine="540" w:left="0"/>
        <w:jc w:val="both"/>
        <w:rPr/>
      </w:pPr>
      <w:r>
        <w:rPr/>
        <w:t>В случае, если Соглашение не заключено в сроки, установленные пунктом 9 Правил, Департамент направляет в исполнительный орган Ненецкого автономного округа, осуществляющий функции по нормативному правовому регулированию и реализации государственной политики в финансовой сфере, заявку на уменьшение бюджетных ассигнований соответствующему муниципальному образованию.</w:t>
      </w:r>
    </w:p>
    <w:p>
      <w:pPr>
        <w:pStyle w:val="ConsPlusNormal"/>
        <w:bidi w:val="0"/>
        <w:spacing w:before="240" w:after="0"/>
        <w:ind w:firstLine="540" w:left="0"/>
        <w:jc w:val="both"/>
        <w:rPr/>
      </w:pPr>
      <w:r>
        <w:rPr/>
        <w:t>24. Соглашение заключается на срок не менее срока, на который в установленном порядке утверждено распределение субсидии между муниципальными образованиями.</w:t>
      </w:r>
    </w:p>
    <w:p>
      <w:pPr>
        <w:pStyle w:val="ConsPlusNormal"/>
        <w:bidi w:val="0"/>
        <w:spacing w:before="240" w:after="0"/>
        <w:ind w:firstLine="540" w:left="0"/>
        <w:jc w:val="both"/>
        <w:rPr/>
      </w:pPr>
      <w:r>
        <w:rPr/>
        <w:t>Абзац утратил силу. - Постановление администрации НАО от 18.06.2025 N 157-п.</w:t>
      </w:r>
    </w:p>
    <w:p>
      <w:pPr>
        <w:pStyle w:val="ConsPlusNormal"/>
        <w:bidi w:val="0"/>
        <w:spacing w:before="240" w:after="0"/>
        <w:ind w:firstLine="540" w:left="0"/>
        <w:jc w:val="both"/>
        <w:rPr/>
      </w:pPr>
      <w:r>
        <w:rPr/>
        <w:t>25. В случае внесения в закон об окружном бюджете на текущий финансовый год и плановый период и (или) акт Администрации Ненецкого автономного округа изменений, предусматривающих уточнение объемов бюджетных ассигнований на предоставление субсидии, в Соглашение вносятся соответствующие изменения.</w:t>
      </w:r>
    </w:p>
    <w:p>
      <w:pPr>
        <w:pStyle w:val="ConsPlusNormal"/>
        <w:bidi w:val="0"/>
        <w:spacing w:before="240" w:after="0"/>
        <w:ind w:firstLine="540" w:left="0"/>
        <w:jc w:val="both"/>
        <w:rPr/>
      </w:pPr>
      <w:r>
        <w:rPr/>
        <w:t xml:space="preserve">Перечень документов, необходимых для заключения дополнительного соглашения в случае уточнение объемов бюджетных ассигнований на предоставление субсидии, а также для получения согласования, указанного в </w:t>
      </w:r>
      <w:hyperlink w:anchor="Par908" w:tooltip="6) обязательство получателя субсидии по согласованию с Департаментом муниципальных программ (структурных элементов муниципальных программ), софинансируемых за счет средств окружного бюджета, и внесения в них изменений, которые влекут изменения объемов финансового обеспечения и (или) показателей муниципальных программ (структурных элементов муниципальных программ) и (или) изменение состава мероприятий (результатов) указанных программ (структурных элементов), в целях финансирования которых предоставляется ...">
        <w:r>
          <w:rPr>
            <w:rStyle w:val="Style9"/>
            <w:color w:val="0000FF"/>
          </w:rPr>
          <w:t>подпункте 6 пункта 13</w:t>
        </w:r>
      </w:hyperlink>
      <w:r>
        <w:rPr/>
        <w:t xml:space="preserve"> настоящего Порядка, устанавливается Соглашением.</w:t>
      </w:r>
    </w:p>
    <w:p>
      <w:pPr>
        <w:pStyle w:val="ConsPlusNormal"/>
        <w:bidi w:val="0"/>
        <w:ind w:hanging="0" w:left="0"/>
        <w:jc w:val="both"/>
        <w:rPr/>
      </w:pPr>
      <w:r>
        <w:rPr/>
        <w:t>(п. 25 в ред. постановления администрации НАО от 18.06.2025 N 157-п)</w:t>
      </w:r>
    </w:p>
    <w:p>
      <w:pPr>
        <w:pStyle w:val="ConsPlusNormal"/>
        <w:bidi w:val="0"/>
        <w:spacing w:before="240" w:after="0"/>
        <w:ind w:firstLine="540" w:left="0"/>
        <w:jc w:val="both"/>
        <w:rPr/>
      </w:pPr>
      <w:r>
        <w:rPr/>
        <w:t>26. Внесение в Соглашение изменений, предусматривающих ухудшение значений результатов использования субсидии, увеличение сроков реализации предусмотренных Соглашением мероприятий не допускаются, за исключением случаев, если выполнение условий предоставления субсидии оказалось невозможным вследствие обстоятельств непреодолимой силы в соответствии с пунктом 20 Правил, а также в случае изменения значений показателей Программы (их структурных элементов) и (или) в случае сокращения размера субсидии.</w:t>
      </w:r>
    </w:p>
    <w:p>
      <w:pPr>
        <w:pStyle w:val="ConsPlusNormal"/>
        <w:bidi w:val="0"/>
        <w:ind w:hanging="0" w:left="0"/>
        <w:jc w:val="both"/>
        <w:rPr/>
      </w:pPr>
      <w:r>
        <w:rPr/>
        <w:t>(в ред. постановления администрации НАО от 18.06.2025 N 157-п)</w:t>
      </w:r>
    </w:p>
    <w:p>
      <w:pPr>
        <w:pStyle w:val="ConsPlusNormal"/>
        <w:bidi w:val="0"/>
        <w:spacing w:before="240" w:after="0"/>
        <w:ind w:firstLine="540" w:left="0"/>
        <w:jc w:val="both"/>
        <w:rPr/>
      </w:pPr>
      <w:bookmarkStart w:id="41" w:name="Par954"/>
      <w:bookmarkEnd w:id="41"/>
      <w:r>
        <w:rPr/>
        <w:t>27. Субсидия на выполнение работ по капитальному ремонту объектов коммунальной инфраструктуры может предоставляться на возмещение фактически понесенных затрат и в размере 100% от суммы договора (контракта) в случае, если работы по капитальному ремонту, проведенные подрядным способом, фактически выполнены, либо в порядке авансирования в размере не более объема аванса, предусмотренного договором (контрактом) подряда на проведение работ по капитальному ремонту, с учетом доли софинансирования из окружного бюджета в соответствии с Соглашением.</w:t>
      </w:r>
    </w:p>
    <w:p>
      <w:pPr>
        <w:pStyle w:val="ConsPlusNormal"/>
        <w:bidi w:val="0"/>
        <w:ind w:hanging="0" w:left="0"/>
        <w:jc w:val="both"/>
        <w:rPr/>
      </w:pPr>
      <w:r>
        <w:rPr/>
        <w:t>(в ред. постановления администрации НАО от 18.06.2025 N 157-п)</w:t>
      </w:r>
    </w:p>
    <w:p>
      <w:pPr>
        <w:pStyle w:val="ConsPlusNormal"/>
        <w:bidi w:val="0"/>
        <w:spacing w:before="240" w:after="0"/>
        <w:ind w:firstLine="540" w:left="0"/>
        <w:jc w:val="both"/>
        <w:rPr/>
      </w:pPr>
      <w:r>
        <w:rPr/>
        <w:t xml:space="preserve">Получатель субсидии для получения субсидии на проведение работ по капитальному ремонту подрядным способом в порядке авансирования указывает об этом информацию в </w:t>
      </w:r>
      <w:hyperlink w:anchor="Par1270" w:tooltip=" Заявка">
        <w:r>
          <w:rPr>
            <w:rStyle w:val="Style9"/>
            <w:color w:val="0000FF"/>
          </w:rPr>
          <w:t>заявке</w:t>
        </w:r>
      </w:hyperlink>
      <w:r>
        <w:rPr/>
        <w:t xml:space="preserve"> о предоставлении субсидии по форме согласно Приложению 3 к настоящему Порядку.</w:t>
      </w:r>
    </w:p>
    <w:p>
      <w:pPr>
        <w:pStyle w:val="ConsPlusNormal"/>
        <w:bidi w:val="0"/>
        <w:spacing w:before="240" w:after="0"/>
        <w:ind w:firstLine="540" w:left="0"/>
        <w:jc w:val="both"/>
        <w:rPr/>
      </w:pPr>
      <w:r>
        <w:rPr/>
        <w:t>В расходы на выполнение работ по капитальному ремонту объектов коммунальной инфраструктуры получатель субсидии кроме затрат на проведение самих работ по капитальному ремонту может включить расходы на разработку проектной документации и (или) проведение проверки достоверности определения сметной стоимости капитального ремонта объектов капитального строительства (последнее - в случае, если сметная стоимость подлежит проверке на предмет ее достоверности в соответствии с законодательством Российской Федерации или договором), а также другие документально подтверждаемые расходы на проведение капитального ремонта объекта коммунальной инфраструктуры, включенные в сметный расчет.</w:t>
      </w:r>
    </w:p>
    <w:p>
      <w:pPr>
        <w:pStyle w:val="ConsPlusNormal"/>
        <w:bidi w:val="0"/>
        <w:spacing w:before="240" w:after="0"/>
        <w:ind w:firstLine="540" w:left="0"/>
        <w:jc w:val="both"/>
        <w:rPr/>
      </w:pPr>
      <w:r>
        <w:rPr/>
        <w:t xml:space="preserve">При расчете размера субсидии с учетом требований настоящего пункта и </w:t>
      </w:r>
      <w:hyperlink w:anchor="Par894" w:tooltip="10. При выполнении мероприятий, осуществляемых для своих нужд собственными силами предприятий (хозяйственным способом), размер субсидии определяется без учета налога на добавленную стоимость (далее - НДС) и сметной прибыли.">
        <w:r>
          <w:rPr>
            <w:rStyle w:val="Style9"/>
            <w:color w:val="0000FF"/>
          </w:rPr>
          <w:t>пунктов 10</w:t>
        </w:r>
      </w:hyperlink>
      <w:r>
        <w:rPr/>
        <w:t xml:space="preserve">, </w:t>
      </w:r>
      <w:hyperlink w:anchor="Par895" w:tooltip="11. В случаях выполнения предприятиями мероприятий по капитальному ремонту объектов коммунальной инфраструктуры сторонними силами (подрядным способом) размер субсидии определяется без налога на добавленную стоимость (в случае, если в стоимость включен НДС). При заключении муниципального контракта на выполнение мероприятий по капитальному ремонту объектов коммунальной инфраструктуры размер субсидии определяется с учетом налога на добавленную стоимость (в случае, если в стоимость включен НДС).">
        <w:r>
          <w:rPr>
            <w:rStyle w:val="Style9"/>
            <w:color w:val="0000FF"/>
          </w:rPr>
          <w:t>11</w:t>
        </w:r>
      </w:hyperlink>
      <w:r>
        <w:rPr/>
        <w:t xml:space="preserve"> настоящего Порядка общий объем затрат на проведение мероприятия по капитальному ремонту не должен превышать общий размер сметной стоимости капитального ремонта объекта капитального строительства, указанной в положительном заключении о достоверности определения сметной стоимости капитального ремонта объекта капитального строительства (в случае, если сметная стоимость подлежит проверке на предмет ее достоверности в соответствии с законодательством Российской Федерации или договором), или размер сметной стоимости капитального ремонта объекта капитального строительства (в случае, если сметная стоимость не подлежит проверке на предмет ее достоверности в соответствии с законодательством Российской Федерации или договором).</w:t>
      </w:r>
    </w:p>
    <w:p>
      <w:pPr>
        <w:pStyle w:val="ConsPlusNormal"/>
        <w:bidi w:val="0"/>
        <w:spacing w:before="240" w:after="0"/>
        <w:ind w:firstLine="540" w:left="0"/>
        <w:jc w:val="both"/>
        <w:rPr/>
      </w:pPr>
      <w:r>
        <w:rPr/>
        <w:t>28. Утратил силу. - Постановление администрации НАО от 18.06.2025 N 157-п.</w:t>
      </w:r>
    </w:p>
    <w:p>
      <w:pPr>
        <w:pStyle w:val="ConsPlusNormal"/>
        <w:bidi w:val="0"/>
        <w:spacing w:before="240" w:after="0"/>
        <w:ind w:firstLine="540" w:left="0"/>
        <w:jc w:val="both"/>
        <w:rPr/>
      </w:pPr>
      <w:bookmarkStart w:id="42" w:name="Par960"/>
      <w:bookmarkEnd w:id="42"/>
      <w:r>
        <w:rPr/>
        <w:t>29. Для получения субсидии получатель субсидии, заключивший Соглашение, представляет в срок не позднее 15 декабря текущего года в Департамент следующие документы:</w:t>
      </w:r>
    </w:p>
    <w:p>
      <w:pPr>
        <w:pStyle w:val="ConsPlusNormal"/>
        <w:bidi w:val="0"/>
        <w:ind w:hanging="0" w:left="0"/>
        <w:jc w:val="both"/>
        <w:rPr/>
      </w:pPr>
      <w:r>
        <w:rPr/>
        <w:t>(в ред. постановления администрации НАО от 25.06.2024 N 157-п)</w:t>
      </w:r>
    </w:p>
    <w:p>
      <w:pPr>
        <w:pStyle w:val="ConsPlusNormal"/>
        <w:bidi w:val="0"/>
        <w:spacing w:before="240" w:after="0"/>
        <w:ind w:firstLine="540" w:left="0"/>
        <w:jc w:val="both"/>
        <w:rPr/>
      </w:pPr>
      <w:bookmarkStart w:id="43" w:name="Par962"/>
      <w:bookmarkEnd w:id="43"/>
      <w:r>
        <w:rPr/>
        <w:t xml:space="preserve">1) </w:t>
      </w:r>
      <w:hyperlink w:anchor="Par1270" w:tooltip=" Заявка">
        <w:r>
          <w:rPr>
            <w:rStyle w:val="Style9"/>
            <w:color w:val="0000FF"/>
          </w:rPr>
          <w:t>заявку</w:t>
        </w:r>
      </w:hyperlink>
      <w:r>
        <w:rPr/>
        <w:t xml:space="preserve"> о перечислении субсидии по форме согласно Приложению 3 к настоящему Порядку;</w:t>
      </w:r>
    </w:p>
    <w:p>
      <w:pPr>
        <w:pStyle w:val="ConsPlusNormal"/>
        <w:bidi w:val="0"/>
        <w:spacing w:before="240" w:after="0"/>
        <w:ind w:firstLine="540" w:left="0"/>
        <w:jc w:val="both"/>
        <w:rPr/>
      </w:pPr>
      <w:r>
        <w:rPr/>
        <w:t>2) копии соглашений получателя субсидии с предприятиями при первичном обращении в текущем году и при первом обращении в текущем году на получение субсидии после заключения дополнительного соглашения в связи с уточнением объемов бюджетных ассигнований на предоставление субсидии или внесением изменений в Перечень мероприятий (в случае выполнения мероприятий предприятиями);</w:t>
      </w:r>
    </w:p>
    <w:p>
      <w:pPr>
        <w:pStyle w:val="ConsPlusNormal"/>
        <w:bidi w:val="0"/>
        <w:spacing w:before="240" w:after="0"/>
        <w:ind w:firstLine="540" w:left="0"/>
        <w:jc w:val="both"/>
        <w:rPr/>
      </w:pPr>
      <w:bookmarkStart w:id="44" w:name="Par964"/>
      <w:bookmarkEnd w:id="44"/>
      <w:r>
        <w:rPr/>
        <w:t>3) при выполнении работ по капитальному ремонту объектов коммунальной инфраструктуры представляются копии следующих документов:</w:t>
      </w:r>
    </w:p>
    <w:p>
      <w:pPr>
        <w:pStyle w:val="ConsPlusNormal"/>
        <w:bidi w:val="0"/>
        <w:spacing w:before="240" w:after="0"/>
        <w:ind w:firstLine="540" w:left="0"/>
        <w:jc w:val="both"/>
        <w:rPr/>
      </w:pPr>
      <w:r>
        <w:rPr/>
        <w:t xml:space="preserve">положительного заключения о достоверности определения сметной стоимости капитального ремонта объекта капитального строительства (в случае, если сметная стоимость подлежит проверке на предмет ее достоверности в соответствии с законодательством Российской Федерации или договором и заключение не представлялось при заключении Соглашения в соответствии с </w:t>
      </w:r>
      <w:hyperlink w:anchor="Par921" w:tooltip="3) документы, подтверждающие необходимость проведения мероприятий и стоимость мероприятий:">
        <w:r>
          <w:rPr>
            <w:rStyle w:val="Style9"/>
            <w:color w:val="0000FF"/>
          </w:rPr>
          <w:t>подпунктом 3 пункта 15</w:t>
        </w:r>
      </w:hyperlink>
      <w:r>
        <w:rPr/>
        <w:t xml:space="preserve"> настоящего Порядка);</w:t>
      </w:r>
    </w:p>
    <w:p>
      <w:pPr>
        <w:pStyle w:val="ConsPlusNormal"/>
        <w:bidi w:val="0"/>
        <w:spacing w:before="240" w:after="0"/>
        <w:ind w:firstLine="540" w:left="0"/>
        <w:jc w:val="both"/>
        <w:rPr/>
      </w:pPr>
      <w:r>
        <w:rPr/>
        <w:t xml:space="preserve">сметного расчета, включающего в себя затраты на сметную прибыль и НДС (в случае, если сметная стоимость капитального ремонта отличается от сметных расчетов по капитальному ремонту, представленных в соответствии с </w:t>
      </w:r>
      <w:hyperlink w:anchor="Par921" w:tooltip="3) документы, подтверждающие необходимость проведения мероприятий и стоимость мероприятий:">
        <w:r>
          <w:rPr>
            <w:rStyle w:val="Style9"/>
            <w:color w:val="0000FF"/>
          </w:rPr>
          <w:t>подпунктом 3 пункта 15</w:t>
        </w:r>
      </w:hyperlink>
      <w:r>
        <w:rPr/>
        <w:t xml:space="preserve"> настоящего Порядка при заключении Соглашения, после проверки на предмет ее достоверности);</w:t>
      </w:r>
    </w:p>
    <w:p>
      <w:pPr>
        <w:pStyle w:val="ConsPlusNormal"/>
        <w:bidi w:val="0"/>
        <w:ind w:hanging="0" w:left="0"/>
        <w:jc w:val="both"/>
        <w:rPr/>
      </w:pPr>
      <w:r>
        <w:rPr/>
        <w:t>(пп. 3 в ред. постановления администрации НАО от 18.06.2025 N 157-п)</w:t>
      </w:r>
    </w:p>
    <w:p>
      <w:pPr>
        <w:pStyle w:val="ConsPlusNormal"/>
        <w:bidi w:val="0"/>
        <w:spacing w:before="240" w:after="0"/>
        <w:ind w:firstLine="540" w:left="0"/>
        <w:jc w:val="both"/>
        <w:rPr/>
      </w:pPr>
      <w:bookmarkStart w:id="45" w:name="Par968"/>
      <w:bookmarkEnd w:id="45"/>
      <w:r>
        <w:rPr/>
        <w:t xml:space="preserve">3.1) при выполнении работ по капитальному ремонту объектов коммунальной инфраструктуры хозяйственным способом помимо документов, указанных в </w:t>
      </w:r>
      <w:hyperlink w:anchor="Par964" w:tooltip="3) при выполнении работ по капитальному ремонту объектов коммунальной инфраструктуры представляются копии следующих документов:">
        <w:r>
          <w:rPr>
            <w:rStyle w:val="Style9"/>
            <w:color w:val="0000FF"/>
          </w:rPr>
          <w:t>подпункте 3</w:t>
        </w:r>
      </w:hyperlink>
      <w:r>
        <w:rPr/>
        <w:t xml:space="preserve"> настоящего пункта, представляется копия калькуляции затрат на выполнение мероприятия, подписанная руководителем и главным бухгалтером юридического лица, являющегося исполнителем мероприятия;</w:t>
      </w:r>
    </w:p>
    <w:p>
      <w:pPr>
        <w:pStyle w:val="ConsPlusNormal"/>
        <w:bidi w:val="0"/>
        <w:ind w:hanging="0" w:left="0"/>
        <w:jc w:val="both"/>
        <w:rPr/>
      </w:pPr>
      <w:r>
        <w:rPr/>
        <w:t>(пп. 3.1 в ред. постановления администрации НАО от 18.06.2025 N 157-п)</w:t>
      </w:r>
    </w:p>
    <w:p>
      <w:pPr>
        <w:pStyle w:val="ConsPlusNormal"/>
        <w:bidi w:val="0"/>
        <w:spacing w:before="240" w:after="0"/>
        <w:ind w:firstLine="540" w:left="0"/>
        <w:jc w:val="both"/>
        <w:rPr/>
      </w:pPr>
      <w:r>
        <w:rPr/>
        <w:t xml:space="preserve">3.2) при выполнении работ по капитальному ремонту объектов капитального строительства подрядной организацией в полном объеме помимо документов, указанных в </w:t>
      </w:r>
      <w:hyperlink w:anchor="Par964" w:tooltip="3) при выполнении работ по капитальному ремонту объектов коммунальной инфраструктуры представляются копии следующих документов:">
        <w:r>
          <w:rPr>
            <w:rStyle w:val="Style9"/>
            <w:color w:val="0000FF"/>
          </w:rPr>
          <w:t>подпункте 3</w:t>
        </w:r>
      </w:hyperlink>
      <w:r>
        <w:rPr/>
        <w:t xml:space="preserve"> настоящего пункта, представляются копии следующих документов:</w:t>
      </w:r>
    </w:p>
    <w:p>
      <w:pPr>
        <w:pStyle w:val="ConsPlusNormal"/>
        <w:bidi w:val="0"/>
        <w:ind w:hanging="0" w:left="0"/>
        <w:jc w:val="both"/>
        <w:rPr/>
      </w:pPr>
      <w:r>
        <w:rPr/>
        <w:t>(в ред. постановления администрации НАО от 13.11.2025 N 280-п)</w:t>
      </w:r>
    </w:p>
    <w:p>
      <w:pPr>
        <w:pStyle w:val="ConsPlusNormal"/>
        <w:bidi w:val="0"/>
        <w:spacing w:before="240" w:after="0"/>
        <w:ind w:firstLine="540" w:left="0"/>
        <w:jc w:val="both"/>
        <w:rPr/>
      </w:pPr>
      <w:r>
        <w:rPr/>
        <w:t>при направлении заявки о перечислении субсидии в порядке авансирования на проведение работ по капитальному ремонту подрядной организацией (в случае если договором (контрактом) предусмотрено авансирование) - договоров (контрактов) подряда на проведение работ;</w:t>
      </w:r>
    </w:p>
    <w:p>
      <w:pPr>
        <w:pStyle w:val="ConsPlusNormal"/>
        <w:bidi w:val="0"/>
        <w:spacing w:before="240" w:after="0"/>
        <w:ind w:firstLine="540" w:left="0"/>
        <w:jc w:val="both"/>
        <w:rPr/>
      </w:pPr>
      <w:r>
        <w:rPr/>
        <w:t>при направлении заявки о перечислении субсидии по фактически произведенным работам:</w:t>
      </w:r>
    </w:p>
    <w:p>
      <w:pPr>
        <w:pStyle w:val="ConsPlusNormal"/>
        <w:bidi w:val="0"/>
        <w:spacing w:before="240" w:after="0"/>
        <w:ind w:firstLine="540" w:left="0"/>
        <w:jc w:val="both"/>
        <w:rPr/>
      </w:pPr>
      <w:bookmarkStart w:id="46" w:name="Par974"/>
      <w:bookmarkEnd w:id="46"/>
      <w:r>
        <w:rPr/>
        <w:t>договоров (контрактов) подряда, счета-фактуры и (или) счета, актов об оказании услуг и (или) универсальных передаточных документов;</w:t>
      </w:r>
    </w:p>
    <w:p>
      <w:pPr>
        <w:pStyle w:val="ConsPlusNormal"/>
        <w:bidi w:val="0"/>
        <w:spacing w:before="240" w:after="0"/>
        <w:ind w:firstLine="540" w:left="0"/>
        <w:jc w:val="both"/>
        <w:rPr/>
      </w:pPr>
      <w:r>
        <w:rPr/>
        <w:t>актов о приемке выполненных работ (форма КС-2), справок о стоимости выполненных работ и затрат (форма КС-3), если предусмотрено договором (контрактом) подряда;</w:t>
      </w:r>
    </w:p>
    <w:p>
      <w:pPr>
        <w:pStyle w:val="ConsPlusNormal"/>
        <w:bidi w:val="0"/>
        <w:ind w:hanging="0" w:left="0"/>
        <w:jc w:val="both"/>
        <w:rPr/>
      </w:pPr>
      <w:r>
        <w:rPr/>
        <w:t>(пп. 3.2 в ред. постановления администрации НАО от 18.06.2025 N 157-п)</w:t>
      </w:r>
    </w:p>
    <w:p>
      <w:pPr>
        <w:pStyle w:val="ConsPlusNormal"/>
        <w:bidi w:val="0"/>
        <w:spacing w:before="240" w:after="0"/>
        <w:ind w:firstLine="540" w:left="0"/>
        <w:jc w:val="both"/>
        <w:rPr/>
      </w:pPr>
      <w:r>
        <w:rPr/>
        <w:t xml:space="preserve">3.3) при выполнении части работ по капитальному ремонту объектов коммунальной инфраструктуры подрядной организацией или при выполнении работ подрядной организацией с использованием материалов заказчика, помимо документов, указанных в </w:t>
      </w:r>
      <w:hyperlink w:anchor="Par964" w:tooltip="3) при выполнении работ по капитальному ремонту объектов коммунальной инфраструктуры представляются копии следующих документов:">
        <w:r>
          <w:rPr>
            <w:rStyle w:val="Style9"/>
            <w:color w:val="0000FF"/>
          </w:rPr>
          <w:t>подпункте 3</w:t>
        </w:r>
      </w:hyperlink>
      <w:r>
        <w:rPr/>
        <w:t xml:space="preserve"> настоящего пункта, предоставляются копии следующих документов:</w:t>
      </w:r>
    </w:p>
    <w:p>
      <w:pPr>
        <w:pStyle w:val="ConsPlusNormal"/>
        <w:bidi w:val="0"/>
        <w:ind w:hanging="0" w:left="0"/>
        <w:jc w:val="both"/>
        <w:rPr/>
      </w:pPr>
      <w:r>
        <w:rPr/>
        <w:t>(в ред. постановления администрации НАО от 13.11.2025 N 280-п)</w:t>
      </w:r>
    </w:p>
    <w:p>
      <w:pPr>
        <w:pStyle w:val="ConsPlusNormal"/>
        <w:bidi w:val="0"/>
        <w:spacing w:before="240" w:after="0"/>
        <w:ind w:firstLine="540" w:left="0"/>
        <w:jc w:val="both"/>
        <w:rPr/>
      </w:pPr>
      <w:r>
        <w:rPr/>
        <w:t>при направлении заявки о перечислении субсидии в порядке авансирования на проведение работ по капитальному ремонту подрядной организацией (в случае если договором (контрактом) предусмотрено авансирование) - договоров (контрактов) подряда на проведение работ;</w:t>
      </w:r>
    </w:p>
    <w:p>
      <w:pPr>
        <w:pStyle w:val="ConsPlusNormal"/>
        <w:bidi w:val="0"/>
        <w:spacing w:before="240" w:after="0"/>
        <w:ind w:firstLine="540" w:left="0"/>
        <w:jc w:val="both"/>
        <w:rPr/>
      </w:pPr>
      <w:r>
        <w:rPr/>
        <w:t xml:space="preserve">при направлении заявки о перечислении субсидии по фактически произведенным работам, помимо документов, указанных в </w:t>
      </w:r>
      <w:hyperlink w:anchor="Par968" w:tooltip="3.1) при выполнении работ по капитальному ремонту объектов коммунальной инфраструктуры хозяйственным способом помимо документов, указанных в подпункте 3 настоящего пункта, представляется копия калькуляции затрат на выполнение мероприятия, подписанная руководителем и главным бухгалтером юридического лица, являющегося исполнителем мероприятия;">
        <w:r>
          <w:rPr>
            <w:rStyle w:val="Style9"/>
            <w:color w:val="0000FF"/>
          </w:rPr>
          <w:t>подпункте 3.1</w:t>
        </w:r>
      </w:hyperlink>
      <w:r>
        <w:rPr/>
        <w:t xml:space="preserve">, </w:t>
      </w:r>
      <w:hyperlink w:anchor="Par964" w:tooltip="3) при выполнении работ по капитальному ремонту объектов коммунальной инфраструктуры представляются копии следующих документов:">
        <w:r>
          <w:rPr>
            <w:rStyle w:val="Style9"/>
            <w:color w:val="0000FF"/>
          </w:rPr>
          <w:t>третьем</w:t>
        </w:r>
      </w:hyperlink>
      <w:r>
        <w:rPr/>
        <w:t xml:space="preserve"> и </w:t>
      </w:r>
      <w:hyperlink w:anchor="Par974" w:tooltip="договоров (контрактов) подряда, счета-фактуры и (или) счета, актов об оказании услуг и (или) универсальных передаточных документов;">
        <w:r>
          <w:rPr>
            <w:rStyle w:val="Style9"/>
            <w:color w:val="0000FF"/>
          </w:rPr>
          <w:t>четвертом абзаце подпункта 3.2</w:t>
        </w:r>
      </w:hyperlink>
      <w:r>
        <w:rPr/>
        <w:t xml:space="preserve"> настоящего пункта:</w:t>
      </w:r>
    </w:p>
    <w:p>
      <w:pPr>
        <w:pStyle w:val="ConsPlusNormal"/>
        <w:bidi w:val="0"/>
        <w:spacing w:before="240" w:after="0"/>
        <w:ind w:firstLine="540" w:left="0"/>
        <w:jc w:val="both"/>
        <w:rPr/>
      </w:pPr>
      <w:r>
        <w:rPr/>
        <w:t>сметного расчета работ, выполняемых подрядной организацией, включающего в себя сметную прибыль;</w:t>
      </w:r>
    </w:p>
    <w:p>
      <w:pPr>
        <w:pStyle w:val="ConsPlusNormal"/>
        <w:bidi w:val="0"/>
        <w:spacing w:before="240" w:after="0"/>
        <w:ind w:firstLine="540" w:left="0"/>
        <w:jc w:val="both"/>
        <w:rPr/>
      </w:pPr>
      <w:r>
        <w:rPr/>
        <w:t>сметного расчета затрат предприятия на выполнение мероприятия без учета затрат на работы, выполняемые подрядной организацией, не включающего в себя сметную прибыль (в случае если часть работ выполнена подрядным способом);</w:t>
      </w:r>
    </w:p>
    <w:p>
      <w:pPr>
        <w:pStyle w:val="ConsPlusNormal"/>
        <w:bidi w:val="0"/>
        <w:spacing w:before="240" w:after="0"/>
        <w:ind w:firstLine="540" w:left="0"/>
        <w:jc w:val="both"/>
        <w:rPr/>
      </w:pPr>
      <w:r>
        <w:rPr/>
        <w:t>сводную информацию о затратах на приобретение материалов и оборудования в целях проведения капитального ремонта, подписанную руководителем и главным бухгалтером юридического лица, являющегося исполнителем мероприятия (при использовании подрядной организацией давальческого материала);</w:t>
      </w:r>
    </w:p>
    <w:p>
      <w:pPr>
        <w:pStyle w:val="ConsPlusNormal"/>
        <w:bidi w:val="0"/>
        <w:ind w:hanging="0" w:left="0"/>
        <w:jc w:val="both"/>
        <w:rPr/>
      </w:pPr>
      <w:r>
        <w:rPr/>
        <w:t>(пп. 3.3 в ред. постановления администрации НАО от 18.06.2025 N 157-п)</w:t>
      </w:r>
    </w:p>
    <w:p>
      <w:pPr>
        <w:pStyle w:val="ConsPlusNormal"/>
        <w:bidi w:val="0"/>
        <w:spacing w:before="240" w:after="0"/>
        <w:ind w:firstLine="540" w:left="0"/>
        <w:jc w:val="both"/>
        <w:rPr/>
      </w:pPr>
      <w:r>
        <w:rPr/>
        <w:t>3.4) утратил силу. - Постановление администрации НАО от 18.06.2025 N 157-п;</w:t>
      </w:r>
    </w:p>
    <w:p>
      <w:pPr>
        <w:pStyle w:val="ConsPlusNormal"/>
        <w:bidi w:val="0"/>
        <w:spacing w:before="240" w:after="0"/>
        <w:ind w:firstLine="540" w:left="0"/>
        <w:jc w:val="both"/>
        <w:rPr/>
      </w:pPr>
      <w:r>
        <w:rPr/>
        <w:t>4) - 5) утратили силу. - Постановление администрации НАО от 18.06.2025 N 157-п;</w:t>
      </w:r>
    </w:p>
    <w:p>
      <w:pPr>
        <w:pStyle w:val="ConsPlusNormal"/>
        <w:bidi w:val="0"/>
        <w:spacing w:before="240" w:after="0"/>
        <w:ind w:firstLine="540" w:left="0"/>
        <w:jc w:val="both"/>
        <w:rPr/>
      </w:pPr>
      <w:r>
        <w:rPr/>
        <w:t>6) копии муниципальных программ и (или) структурных элементов муниципальных программ, содержащих перечень мероприятий (результатов), в целях софинансирования которых предоставляется субсидия, при первичном обращении в текущем году, и при первом обращении в текущем году на получение субсидии после внесения изменений в Перечень мероприятий;</w:t>
      </w:r>
    </w:p>
    <w:p>
      <w:pPr>
        <w:pStyle w:val="ConsPlusNormal"/>
        <w:bidi w:val="0"/>
        <w:ind w:hanging="0" w:left="0"/>
        <w:jc w:val="both"/>
        <w:rPr/>
      </w:pPr>
      <w:r>
        <w:rPr/>
        <w:t>(пп. 6 в ред. постановления администрации НАО от 18.06.2025 N 157-п)</w:t>
      </w:r>
    </w:p>
    <w:p>
      <w:pPr>
        <w:pStyle w:val="ConsPlusNormal"/>
        <w:bidi w:val="0"/>
        <w:spacing w:before="240" w:after="0"/>
        <w:ind w:firstLine="540" w:left="0"/>
        <w:jc w:val="both"/>
        <w:rPr/>
      </w:pPr>
      <w:bookmarkStart w:id="47" w:name="Par989"/>
      <w:bookmarkEnd w:id="47"/>
      <w:r>
        <w:rPr/>
        <w:t xml:space="preserve">7) </w:t>
      </w:r>
      <w:hyperlink w:anchor="Par1346" w:tooltip=" Выписка">
        <w:r>
          <w:rPr>
            <w:rStyle w:val="Style9"/>
            <w:color w:val="0000FF"/>
          </w:rPr>
          <w:t>выписку</w:t>
        </w:r>
      </w:hyperlink>
      <w:r>
        <w:rPr/>
        <w:t xml:space="preserve"> из решения о местном бюджете (сводной бюджетной росписи местного бюджета) по форме согласно Приложению 4 к настоящему Порядку, подтверждающую наличие в местном бюджете (сводной бюджетной росписи местного бюджета) бюджетных ассигнований на исполнение расходного обязательства муниципального образования, софинансирование которого осуществляется из окружного бюджета, в объеме, необходимом для его исполнения, при первичном обращении в текущем году, и при первом обращении в текущем году на получение субсидии после заключения дополнительного соглашения в связи с уточнением объемов бюджетных ассигнований на предоставление субсидии;</w:t>
      </w:r>
    </w:p>
    <w:p>
      <w:pPr>
        <w:pStyle w:val="ConsPlusNormal"/>
        <w:bidi w:val="0"/>
        <w:ind w:hanging="0" w:left="0"/>
        <w:jc w:val="both"/>
        <w:rPr/>
      </w:pPr>
      <w:r>
        <w:rPr/>
        <w:t>(пп. 7 в ред. постановления администрации НАО от 18.06.2025 N 157-п)</w:t>
      </w:r>
    </w:p>
    <w:p>
      <w:pPr>
        <w:pStyle w:val="ConsPlusNormal"/>
        <w:bidi w:val="0"/>
        <w:spacing w:before="240" w:after="0"/>
        <w:ind w:firstLine="540" w:left="0"/>
        <w:jc w:val="both"/>
        <w:rPr/>
      </w:pPr>
      <w:bookmarkStart w:id="48" w:name="Par991"/>
      <w:bookmarkEnd w:id="48"/>
      <w:r>
        <w:rPr/>
        <w:t>8) пояснительную записку, представляемую получателем субсидии в случае отклонения фактической стоимости мероприятия от сметного расчета капитального ремонта, а также в случае изменения цены договора (контракта) в связи с заключением дополнительных соглашений к нему, с указанием причин возникновения указанных отклонений.</w:t>
      </w:r>
    </w:p>
    <w:p>
      <w:pPr>
        <w:pStyle w:val="ConsPlusNormal"/>
        <w:bidi w:val="0"/>
        <w:ind w:hanging="0" w:left="0"/>
        <w:jc w:val="both"/>
        <w:rPr/>
      </w:pPr>
      <w:r>
        <w:rPr/>
        <w:t>(в ред. постановлений администрации НАО от 25.06.2024 N 157-п, от 18.06.2025 N 157-п)</w:t>
      </w:r>
    </w:p>
    <w:p>
      <w:pPr>
        <w:pStyle w:val="ConsPlusNormal"/>
        <w:bidi w:val="0"/>
        <w:spacing w:before="240" w:after="0"/>
        <w:ind w:firstLine="540" w:left="0"/>
        <w:jc w:val="both"/>
        <w:rPr/>
      </w:pPr>
      <w:r>
        <w:rPr/>
        <w:t>30. В случае уменьшения суммы затрат на выполнение мероприятий объем софинансирования из окружного бюджета определяется с учетом доли софинансирования, определенной Соглашением.</w:t>
      </w:r>
    </w:p>
    <w:p>
      <w:pPr>
        <w:pStyle w:val="ConsPlusNormal"/>
        <w:bidi w:val="0"/>
        <w:ind w:hanging="0" w:left="0"/>
        <w:jc w:val="both"/>
        <w:rPr/>
      </w:pPr>
      <w:r>
        <w:rPr/>
        <w:t>(в ред. постановлений администрации НАО от 18.06.2025 N 157-п, от 13.11.2025 N 280-п)</w:t>
      </w:r>
    </w:p>
    <w:p>
      <w:pPr>
        <w:pStyle w:val="ConsPlusNormal"/>
        <w:bidi w:val="0"/>
        <w:spacing w:before="240" w:after="0"/>
        <w:ind w:firstLine="540" w:left="0"/>
        <w:jc w:val="both"/>
        <w:rPr/>
      </w:pPr>
      <w:r>
        <w:rPr/>
        <w:t xml:space="preserve">31. Департамент в течение 10 рабочих дней со дня поступления документов, указанных в </w:t>
      </w:r>
      <w:hyperlink w:anchor="Par960" w:tooltip="29. Для получения субсидии получатель субсидии, заключивший Соглашение, представляет в срок не позднее 15 декабря текущего года в Департамент следующие документы:">
        <w:r>
          <w:rPr>
            <w:rStyle w:val="Style9"/>
            <w:color w:val="0000FF"/>
          </w:rPr>
          <w:t>пункте 29</w:t>
        </w:r>
      </w:hyperlink>
      <w:r>
        <w:rPr/>
        <w:t xml:space="preserve"> настоящего Порядка, проводит их проверку, полноту и достоверность сведений, содержащихся в них.</w:t>
      </w:r>
    </w:p>
    <w:p>
      <w:pPr>
        <w:pStyle w:val="ConsPlusNormal"/>
        <w:bidi w:val="0"/>
        <w:spacing w:before="240" w:after="0"/>
        <w:ind w:firstLine="540" w:left="0"/>
        <w:jc w:val="both"/>
        <w:rPr/>
      </w:pPr>
      <w:r>
        <w:rPr/>
        <w:t>32. Департамент отказывает в предоставлении субсидии в случае:</w:t>
      </w:r>
    </w:p>
    <w:p>
      <w:pPr>
        <w:pStyle w:val="ConsPlusNormal"/>
        <w:bidi w:val="0"/>
        <w:spacing w:before="240" w:after="0"/>
        <w:ind w:firstLine="540" w:left="0"/>
        <w:jc w:val="both"/>
        <w:rPr/>
      </w:pPr>
      <w:r>
        <w:rPr/>
        <w:t xml:space="preserve">1) непредставления или представления не в полном объеме документов, указанных в </w:t>
      </w:r>
      <w:hyperlink w:anchor="Par960" w:tooltip="29. Для получения субсидии получатель субсидии, заключивший Соглашение, представляет в срок не позднее 15 декабря текущего года в Департамент следующие документы:">
        <w:r>
          <w:rPr>
            <w:rStyle w:val="Style9"/>
            <w:color w:val="0000FF"/>
          </w:rPr>
          <w:t>пункте 29</w:t>
        </w:r>
      </w:hyperlink>
      <w:r>
        <w:rPr/>
        <w:t xml:space="preserve"> настоящего Порядка;</w:t>
      </w:r>
    </w:p>
    <w:p>
      <w:pPr>
        <w:pStyle w:val="ConsPlusNormal"/>
        <w:bidi w:val="0"/>
        <w:spacing w:before="240" w:after="0"/>
        <w:ind w:firstLine="540" w:left="0"/>
        <w:jc w:val="both"/>
        <w:rPr/>
      </w:pPr>
      <w:r>
        <w:rPr/>
        <w:t xml:space="preserve">2) несоответствия документов, указанных в </w:t>
      </w:r>
      <w:hyperlink w:anchor="Par960" w:tooltip="29. Для получения субсидии получатель субсидии, заключивший Соглашение, представляет в срок не позднее 15 декабря текущего года в Департамент следующие документы:">
        <w:r>
          <w:rPr>
            <w:rStyle w:val="Style9"/>
            <w:color w:val="0000FF"/>
          </w:rPr>
          <w:t>пункте 29</w:t>
        </w:r>
      </w:hyperlink>
      <w:r>
        <w:rPr/>
        <w:t xml:space="preserve"> настоящего Порядка, требованиям, установленным в </w:t>
      </w:r>
      <w:hyperlink w:anchor="Par929" w:tooltip="16. Копии документов, указанных в пунктах 15, 29 настоящего Порядка, должны быть заверены подписью руководителя получателя субсидии или уполномоченного руководителем лица и печатью (при наличии).">
        <w:r>
          <w:rPr>
            <w:rStyle w:val="Style9"/>
            <w:color w:val="0000FF"/>
          </w:rPr>
          <w:t>пунктах 16</w:t>
        </w:r>
      </w:hyperlink>
      <w:r>
        <w:rPr/>
        <w:t xml:space="preserve">, </w:t>
      </w:r>
      <w:hyperlink w:anchor="Par931" w:tooltip="17. Документы, указанные в подпунктах 1, 2 пункта 15, подпунктах 1, 7 пункта 29 настоящего Порядка, должны быть подписаны руководителем получателя субсидии или уполномоченным руководителем лицом и скреплены печатью (при наличии). Документы, указанные в абзаце втором подпункта 3 пункта 15, в подпункте 8 пункта 29 настоящего Порядка, должны быть подписаны руководителем получателя субсидии или уполномоченным руководителем лицом.">
        <w:r>
          <w:rPr>
            <w:rStyle w:val="Style9"/>
            <w:color w:val="0000FF"/>
          </w:rPr>
          <w:t>17</w:t>
        </w:r>
      </w:hyperlink>
      <w:r>
        <w:rPr/>
        <w:t xml:space="preserve">, </w:t>
      </w:r>
      <w:hyperlink w:anchor="Par954" w:tooltip="27. Субсидия на выполнение работ по капитальному ремонту объектов коммунальной инфраструктуры может предоставляться на возмещение фактически понесенных затрат и в размере 100% от суммы договора (контракта) в случае, если работы по капитальному ремонту, проведенные подрядным способом, фактически выполнены, либо в порядке авансирования в размере не более объема аванса, предусмотренного договором (контрактом) подряда на проведение работ по капитальному ремонту, с учетом доли софинансирования из окружного бю...">
        <w:r>
          <w:rPr>
            <w:rStyle w:val="Style9"/>
            <w:color w:val="0000FF"/>
          </w:rPr>
          <w:t>27</w:t>
        </w:r>
      </w:hyperlink>
      <w:r>
        <w:rPr/>
        <w:t xml:space="preserve">, </w:t>
      </w:r>
      <w:hyperlink w:anchor="Par960" w:tooltip="29. Для получения субсидии получатель субсидии, заключивший Соглашение, представляет в срок не позднее 15 декабря текущего года в Департамент следующие документы:">
        <w:r>
          <w:rPr>
            <w:rStyle w:val="Style9"/>
            <w:color w:val="0000FF"/>
          </w:rPr>
          <w:t>29</w:t>
        </w:r>
      </w:hyperlink>
      <w:r>
        <w:rPr/>
        <w:t xml:space="preserve"> настоящего Порядка;</w:t>
      </w:r>
    </w:p>
    <w:p>
      <w:pPr>
        <w:pStyle w:val="ConsPlusNormal"/>
        <w:bidi w:val="0"/>
        <w:spacing w:before="240" w:after="0"/>
        <w:ind w:firstLine="540" w:left="0"/>
        <w:jc w:val="both"/>
        <w:rPr/>
      </w:pPr>
      <w:r>
        <w:rPr/>
        <w:t>3) отсутствие согласования с Департаментом муниципальной программы, софинансируемой за счет средств окружного бюджета, и изменений в нее, которые влекут изменение объемов финансирования и (или) показателей результативности муниципальной программы и (или) изменение перечня мероприятий указанной программы, на которые предоставляется субсидия;</w:t>
      </w:r>
    </w:p>
    <w:p>
      <w:pPr>
        <w:pStyle w:val="ConsPlusNormal"/>
        <w:bidi w:val="0"/>
        <w:ind w:hanging="0" w:left="0"/>
        <w:jc w:val="both"/>
        <w:rPr/>
      </w:pPr>
      <w:r>
        <w:rPr/>
        <w:t>(пп. 3 в ред. постановления администрации НАО от 18.06.2025 N 157-п)</w:t>
      </w:r>
    </w:p>
    <w:p>
      <w:pPr>
        <w:pStyle w:val="ConsPlusNormal"/>
        <w:bidi w:val="0"/>
        <w:spacing w:before="240" w:after="0"/>
        <w:ind w:firstLine="540" w:left="0"/>
        <w:jc w:val="both"/>
        <w:rPr/>
      </w:pPr>
      <w:r>
        <w:rPr/>
        <w:t>4) отсутствия Соглашения между Департаментом и администрацией соответствующего муниципального образования Ненецкого автономного округа;</w:t>
      </w:r>
    </w:p>
    <w:p>
      <w:pPr>
        <w:pStyle w:val="ConsPlusNormal"/>
        <w:bidi w:val="0"/>
        <w:spacing w:before="240" w:after="0"/>
        <w:ind w:firstLine="540" w:left="0"/>
        <w:jc w:val="both"/>
        <w:rPr/>
      </w:pPr>
      <w:r>
        <w:rPr/>
        <w:t>5) утратил силу. - Постановление администрации НАО от 18.06.2025 N 157-п;</w:t>
      </w:r>
    </w:p>
    <w:p>
      <w:pPr>
        <w:pStyle w:val="ConsPlusNormal"/>
        <w:bidi w:val="0"/>
        <w:spacing w:before="240" w:after="0"/>
        <w:ind w:firstLine="540" w:left="0"/>
        <w:jc w:val="both"/>
        <w:rPr/>
      </w:pPr>
      <w:r>
        <w:rPr/>
        <w:t xml:space="preserve">6) несоблюдения условий предоставления субсидии, указанных в </w:t>
      </w:r>
      <w:hyperlink w:anchor="Par869" w:tooltip="1) наличие муниципальных программ и (или) структурных элементов муниципальных программ, содержащих перечень мероприятий (результатов) по подготовке объектов коммунальной инфраструктуры к осенне-зимнему периоду, в целях софинансирования которых предоставляется субсидия (далее - Перечень мероприятий, мероприятия);">
        <w:r>
          <w:rPr>
            <w:rStyle w:val="Style9"/>
            <w:color w:val="0000FF"/>
          </w:rPr>
          <w:t>подпунктах 1</w:t>
        </w:r>
      </w:hyperlink>
      <w:r>
        <w:rPr/>
        <w:t xml:space="preserve">, </w:t>
      </w:r>
      <w:hyperlink w:anchor="Par872" w:tooltip="3) отсутствие затрат на проведение мероприятий, указанных в Перечне мероприятий, в составе ранее принятых уполномоченным исполнительным органом Ненецкого автономного округа, осуществляющим функции по государственному регулированию цен (тарифов) на территории Ненецкого автономного округа (далее - уполномоченный орган), соответствующих экономически обоснованных тарифов.">
        <w:r>
          <w:rPr>
            <w:rStyle w:val="Style9"/>
            <w:color w:val="0000FF"/>
          </w:rPr>
          <w:t>3 пункта 7</w:t>
        </w:r>
      </w:hyperlink>
      <w:r>
        <w:rPr/>
        <w:t xml:space="preserve"> настоящего Порядка;</w:t>
      </w:r>
    </w:p>
    <w:p>
      <w:pPr>
        <w:pStyle w:val="ConsPlusNormal"/>
        <w:bidi w:val="0"/>
        <w:ind w:hanging="0" w:left="0"/>
        <w:jc w:val="both"/>
        <w:rPr/>
      </w:pPr>
      <w:r>
        <w:rPr/>
        <w:t>(пп. 6 в ред. постановления администрации НАО от 25.06.2024 N 157-п)</w:t>
      </w:r>
    </w:p>
    <w:p>
      <w:pPr>
        <w:pStyle w:val="ConsPlusNormal"/>
        <w:bidi w:val="0"/>
        <w:spacing w:before="240" w:after="0"/>
        <w:ind w:firstLine="540" w:left="0"/>
        <w:jc w:val="both"/>
        <w:rPr/>
      </w:pPr>
      <w:r>
        <w:rPr/>
        <w:t>7) установление факта недостоверности представленной получателем субсидии информации.</w:t>
      </w:r>
    </w:p>
    <w:p>
      <w:pPr>
        <w:pStyle w:val="ConsPlusNormal"/>
        <w:bidi w:val="0"/>
        <w:ind w:hanging="0" w:left="0"/>
        <w:jc w:val="both"/>
        <w:rPr/>
      </w:pPr>
      <w:r>
        <w:rPr/>
        <w:t>(пп. 7 введен постановлением администрации НАО от 18.06.2025 N 157-п)</w:t>
      </w:r>
    </w:p>
    <w:p>
      <w:pPr>
        <w:pStyle w:val="ConsPlusNormal"/>
        <w:bidi w:val="0"/>
        <w:spacing w:before="240" w:after="0"/>
        <w:ind w:firstLine="540" w:left="0"/>
        <w:jc w:val="both"/>
        <w:rPr/>
      </w:pPr>
      <w:r>
        <w:rPr/>
        <w:t>33. Решение о перечислении субсидии либо об отказе в перечислении субсидии принимается Департаментом в форме распоряжения.</w:t>
      </w:r>
    </w:p>
    <w:p>
      <w:pPr>
        <w:pStyle w:val="ConsPlusNormal"/>
        <w:bidi w:val="0"/>
        <w:spacing w:before="240" w:after="0"/>
        <w:ind w:firstLine="540" w:left="0"/>
        <w:jc w:val="both"/>
        <w:rPr/>
      </w:pPr>
      <w:r>
        <w:rPr/>
        <w:t>34. После проведения проверки и при отсутствии оснований для отказа в перечислении субсидии Департамент издает распоряжение о перечислении субсидии и осуществляет в установленном порядке в течение 5 рабочих дней перечисление субсидии на лицевые счета бюджетов муниципальных образований, предназначенные для учета операций по кассовым поступлениям в местные бюджеты и кассовым выплатам из местных бюджетов, открытые в Управлении Федерального казначейства по Архангельской области и Ненецкому автономному округу.</w:t>
      </w:r>
    </w:p>
    <w:p>
      <w:pPr>
        <w:pStyle w:val="ConsPlusNormal"/>
        <w:bidi w:val="0"/>
        <w:spacing w:before="240" w:after="0"/>
        <w:ind w:firstLine="540" w:left="0"/>
        <w:jc w:val="both"/>
        <w:rPr/>
      </w:pPr>
      <w:r>
        <w:rPr/>
        <w:t>35. В случае отказа в перечислении субсидии Департамент направляет получателю субсидии копию распоряжения об отказе в перечислении субсидии в течение 5 рабочих дней со дня его принятия.</w:t>
      </w:r>
    </w:p>
    <w:p>
      <w:pPr>
        <w:pStyle w:val="ConsPlusNormal"/>
        <w:bidi w:val="0"/>
        <w:spacing w:before="240" w:after="0"/>
        <w:ind w:firstLine="540" w:left="0"/>
        <w:jc w:val="both"/>
        <w:rPr/>
      </w:pPr>
      <w:r>
        <w:rPr/>
        <w:t xml:space="preserve">36. В случае принятия решения об отказе в перечислении субсидии получатель субсидии в течение 10 рабочих дней со дня получения копии распоряжения вправе повторно представить в Департамент документы с учетом требований </w:t>
      </w:r>
      <w:hyperlink w:anchor="Par929" w:tooltip="16. Копии документов, указанных в пунктах 15, 29 настоящего Порядка, должны быть заверены подписью руководителя получателя субсидии или уполномоченного руководителем лица и печатью (при наличии).">
        <w:r>
          <w:rPr>
            <w:rStyle w:val="Style9"/>
            <w:color w:val="0000FF"/>
          </w:rPr>
          <w:t>пунктов 16</w:t>
        </w:r>
      </w:hyperlink>
      <w:r>
        <w:rPr/>
        <w:t xml:space="preserve">, </w:t>
      </w:r>
      <w:hyperlink w:anchor="Par931" w:tooltip="17. Документы, указанные в подпунктах 1, 2 пункта 15, подпунктах 1, 7 пункта 29 настоящего Порядка, должны быть подписаны руководителем получателя субсидии или уполномоченным руководителем лицом и скреплены печатью (при наличии). Документы, указанные в абзаце втором подпункта 3 пункта 15, в подпункте 8 пункта 29 настоящего Порядка, должны быть подписаны руководителем получателя субсидии или уполномоченным руководителем лицом.">
        <w:r>
          <w:rPr>
            <w:rStyle w:val="Style9"/>
            <w:color w:val="0000FF"/>
          </w:rPr>
          <w:t>17</w:t>
        </w:r>
      </w:hyperlink>
      <w:r>
        <w:rPr/>
        <w:t xml:space="preserve">, </w:t>
      </w:r>
      <w:hyperlink w:anchor="Par954" w:tooltip="27. Субсидия на выполнение работ по капитальному ремонту объектов коммунальной инфраструктуры может предоставляться на возмещение фактически понесенных затрат и в размере 100% от суммы договора (контракта) в случае, если работы по капитальному ремонту, проведенные подрядным способом, фактически выполнены, либо в порядке авансирования в размере не более объема аванса, предусмотренного договором (контрактом) подряда на проведение работ по капитальному ремонту, с учетом доли софинансирования из окружного бю...">
        <w:r>
          <w:rPr>
            <w:rStyle w:val="Style9"/>
            <w:color w:val="0000FF"/>
          </w:rPr>
          <w:t>27</w:t>
        </w:r>
      </w:hyperlink>
      <w:r>
        <w:rPr/>
        <w:t xml:space="preserve">, </w:t>
      </w:r>
      <w:hyperlink w:anchor="Par960" w:tooltip="29. Для получения субсидии получатель субсидии, заключивший Соглашение, представляет в срок не позднее 15 декабря текущего года в Департамент следующие документы:">
        <w:r>
          <w:rPr>
            <w:rStyle w:val="Style9"/>
            <w:color w:val="0000FF"/>
          </w:rPr>
          <w:t>29</w:t>
        </w:r>
      </w:hyperlink>
      <w:r>
        <w:rPr/>
        <w:t xml:space="preserve"> настоящего Порядка при условии устранения замечаний, явившихся основанием для отказа в перечислении субсидии.</w:t>
      </w:r>
    </w:p>
    <w:p>
      <w:pPr>
        <w:pStyle w:val="ConsPlusNormal"/>
        <w:bidi w:val="0"/>
        <w:ind w:firstLine="540" w:left="0"/>
        <w:jc w:val="both"/>
        <w:rPr/>
      </w:pPr>
      <w:r>
        <w:rPr/>
      </w:r>
    </w:p>
    <w:p>
      <w:pPr>
        <w:pStyle w:val="ConsPlusTitle"/>
        <w:numPr>
          <w:ilvl w:val="0"/>
          <w:numId w:val="0"/>
        </w:numPr>
        <w:bidi w:val="0"/>
        <w:ind w:hanging="0" w:left="0"/>
        <w:jc w:val="center"/>
        <w:outlineLvl w:val="2"/>
        <w:rPr/>
      </w:pPr>
      <w:r>
        <w:rPr/>
        <w:t>Раздел VI</w:t>
      </w:r>
    </w:p>
    <w:p>
      <w:pPr>
        <w:pStyle w:val="ConsPlusTitle"/>
        <w:bidi w:val="0"/>
        <w:ind w:hanging="0" w:left="0"/>
        <w:jc w:val="center"/>
        <w:rPr/>
      </w:pPr>
      <w:r>
        <w:rPr/>
        <w:t>Оценка эффективности использования субсидии и порядок</w:t>
      </w:r>
    </w:p>
    <w:p>
      <w:pPr>
        <w:pStyle w:val="ConsPlusTitle"/>
        <w:bidi w:val="0"/>
        <w:ind w:hanging="0" w:left="0"/>
        <w:jc w:val="center"/>
        <w:rPr/>
      </w:pPr>
      <w:r>
        <w:rPr/>
        <w:t>предоставления отчетности об исполнении условий</w:t>
      </w:r>
    </w:p>
    <w:p>
      <w:pPr>
        <w:pStyle w:val="ConsPlusTitle"/>
        <w:bidi w:val="0"/>
        <w:ind w:hanging="0" w:left="0"/>
        <w:jc w:val="center"/>
        <w:rPr/>
      </w:pPr>
      <w:r>
        <w:rPr/>
        <w:t>предоставления субсидии</w:t>
      </w:r>
    </w:p>
    <w:p>
      <w:pPr>
        <w:pStyle w:val="ConsPlusNormal"/>
        <w:bidi w:val="0"/>
        <w:ind w:firstLine="540" w:left="0"/>
        <w:jc w:val="both"/>
        <w:rPr/>
      </w:pPr>
      <w:r>
        <w:rPr/>
      </w:r>
    </w:p>
    <w:p>
      <w:pPr>
        <w:pStyle w:val="ConsPlusNormal"/>
        <w:bidi w:val="0"/>
        <w:ind w:firstLine="540" w:left="0"/>
        <w:jc w:val="both"/>
        <w:rPr/>
      </w:pPr>
      <w:r>
        <w:rPr/>
        <w:t>37. Оценка эффективности использования субсидий из окружного бюджета осуществляется путем сравнения фактически достигнутых значений результата использования субсидий из окружного бюджета и плановых значений, которые устанавливаются Соглашением. Результат предоставления субсидии определяется в виде доли реализованных муниципальными образованиями в отчетном году мероприятий по подготовке объектов коммунальной инфраструктуры к эксплуатации в осенне-зимний период с участием средств окружного бюджета от запланированного количества мероприятий, предусмотренных муниципальной программой, софинансируемой за счет средств окружного бюджета.</w:t>
      </w:r>
    </w:p>
    <w:p>
      <w:pPr>
        <w:pStyle w:val="ConsPlusNormal"/>
        <w:bidi w:val="0"/>
        <w:ind w:hanging="0" w:left="0"/>
        <w:jc w:val="both"/>
        <w:rPr/>
      </w:pPr>
      <w:r>
        <w:rPr/>
        <w:t>(в ред. постановления администрации НАО от 18.06.2025 N 157-п)</w:t>
      </w:r>
    </w:p>
    <w:p>
      <w:pPr>
        <w:pStyle w:val="ConsPlusNormal"/>
        <w:bidi w:val="0"/>
        <w:spacing w:before="240" w:after="0"/>
        <w:ind w:firstLine="540" w:left="0"/>
        <w:jc w:val="both"/>
        <w:rPr/>
      </w:pPr>
      <w:bookmarkStart w:id="49" w:name="Par1019"/>
      <w:bookmarkEnd w:id="49"/>
      <w:r>
        <w:rPr/>
        <w:t>38. Получатель субсидии обязан представлять в Департамент ежеквартально отчеты о расходах бюджета муниципального образования, в целях софинансирования которых предоставляется субсидия, по форме и в сроки, установленные Соглашением, с приложением документов, подтверждающих фактическое выполнение работ по капитальному ремонту, субсидия на выполнение которых предоставлялась в порядке авансирования.</w:t>
      </w:r>
    </w:p>
    <w:p>
      <w:pPr>
        <w:pStyle w:val="ConsPlusNormal"/>
        <w:bidi w:val="0"/>
        <w:ind w:hanging="0" w:left="0"/>
        <w:jc w:val="both"/>
        <w:rPr/>
      </w:pPr>
      <w:r>
        <w:rPr/>
        <w:t>(в ред. постановления администрации НАО от 18.06.2025 N 157-п)</w:t>
      </w:r>
    </w:p>
    <w:p>
      <w:pPr>
        <w:pStyle w:val="ConsPlusNormal"/>
        <w:bidi w:val="0"/>
        <w:spacing w:before="240" w:after="0"/>
        <w:ind w:firstLine="540" w:left="0"/>
        <w:jc w:val="both"/>
        <w:rPr/>
      </w:pPr>
      <w:bookmarkStart w:id="50" w:name="Par1021"/>
      <w:bookmarkEnd w:id="50"/>
      <w:r>
        <w:rPr/>
        <w:t>Отчет о достижении значений результата использования субсидии предоставляется получателем субсидии ежегодно по форме и в сроки, установленные Соглашением.</w:t>
      </w:r>
    </w:p>
    <w:p>
      <w:pPr>
        <w:pStyle w:val="ConsPlusNormal"/>
        <w:bidi w:val="0"/>
        <w:ind w:hanging="0" w:left="0"/>
        <w:jc w:val="both"/>
        <w:rPr/>
      </w:pPr>
      <w:r>
        <w:rPr/>
        <w:t>(п. 38 в ред. постановления администрации НАО от 13.11.2025 N 280-п)</w:t>
      </w:r>
    </w:p>
    <w:p>
      <w:pPr>
        <w:pStyle w:val="ConsPlusNormal"/>
        <w:bidi w:val="0"/>
        <w:ind w:firstLine="540" w:left="0"/>
        <w:jc w:val="both"/>
        <w:rPr/>
      </w:pPr>
      <w:r>
        <w:rPr/>
      </w:r>
    </w:p>
    <w:p>
      <w:pPr>
        <w:pStyle w:val="ConsPlusTitle"/>
        <w:numPr>
          <w:ilvl w:val="0"/>
          <w:numId w:val="0"/>
        </w:numPr>
        <w:bidi w:val="0"/>
        <w:ind w:hanging="0" w:left="0"/>
        <w:jc w:val="center"/>
        <w:outlineLvl w:val="2"/>
        <w:rPr/>
      </w:pPr>
      <w:r>
        <w:rPr/>
        <w:t>Раздел VII</w:t>
      </w:r>
    </w:p>
    <w:p>
      <w:pPr>
        <w:pStyle w:val="ConsPlusTitle"/>
        <w:bidi w:val="0"/>
        <w:ind w:hanging="0" w:left="0"/>
        <w:jc w:val="center"/>
        <w:rPr/>
      </w:pPr>
      <w:r>
        <w:rPr/>
        <w:t>Основания и порядок применения мер финансовой</w:t>
      </w:r>
    </w:p>
    <w:p>
      <w:pPr>
        <w:pStyle w:val="ConsPlusTitle"/>
        <w:bidi w:val="0"/>
        <w:ind w:hanging="0" w:left="0"/>
        <w:jc w:val="center"/>
        <w:rPr/>
      </w:pPr>
      <w:r>
        <w:rPr/>
        <w:t>ответственности</w:t>
      </w:r>
    </w:p>
    <w:p>
      <w:pPr>
        <w:pStyle w:val="ConsPlusNormal"/>
        <w:bidi w:val="0"/>
        <w:ind w:firstLine="540" w:left="0"/>
        <w:jc w:val="both"/>
        <w:rPr/>
      </w:pPr>
      <w:r>
        <w:rPr/>
      </w:r>
    </w:p>
    <w:p>
      <w:pPr>
        <w:pStyle w:val="ConsPlusNormal"/>
        <w:bidi w:val="0"/>
        <w:ind w:firstLine="540" w:left="0"/>
        <w:jc w:val="both"/>
        <w:rPr/>
      </w:pPr>
      <w:r>
        <w:rPr/>
        <w:t>39. Получатель субсидии несет ответственность за достоверность представляемых данных о целевом использовании денежных средств.</w:t>
      </w:r>
    </w:p>
    <w:p>
      <w:pPr>
        <w:pStyle w:val="ConsPlusNormal"/>
        <w:bidi w:val="0"/>
        <w:spacing w:before="240" w:after="0"/>
        <w:ind w:firstLine="540" w:left="0"/>
        <w:jc w:val="both"/>
        <w:rPr/>
      </w:pPr>
      <w:bookmarkStart w:id="51" w:name="Par1029"/>
      <w:bookmarkEnd w:id="51"/>
      <w:r>
        <w:rPr/>
        <w:t>40. В случае если получателем субсидии по состоянию на 31 декабря текущего финансового года допущены нарушения обязательств по достижению значений результата использования субсидии и в срок, определенный пунктом 15 Правил, указанные нарушения не устранены, объем средств, подлежащий возврату из бюджета муниципального образования в окружной бюджет, рассчитывается в соответствии с пунктами 15, 16, 17 Правил.</w:t>
      </w:r>
    </w:p>
    <w:p>
      <w:pPr>
        <w:pStyle w:val="ConsPlusNormal"/>
        <w:bidi w:val="0"/>
        <w:ind w:hanging="0" w:left="0"/>
        <w:jc w:val="both"/>
        <w:rPr/>
      </w:pPr>
      <w:r>
        <w:rPr/>
        <w:t>(в ред. постановления администрации НАО от 13.11.2025 N 280-п)</w:t>
      </w:r>
    </w:p>
    <w:p>
      <w:pPr>
        <w:pStyle w:val="ConsPlusNormal"/>
        <w:bidi w:val="0"/>
        <w:spacing w:before="240" w:after="0"/>
        <w:ind w:firstLine="540" w:left="0"/>
        <w:jc w:val="both"/>
        <w:rPr/>
      </w:pPr>
      <w:r>
        <w:rPr/>
        <w:t xml:space="preserve">41. Основанием для освобождения получателя субсидии от применения мер ответственности, предусмотренных </w:t>
      </w:r>
      <w:hyperlink w:anchor="Par1029" w:tooltip="40. В случае если получателем субсидии по состоянию на 31 декабря текущего финансового года допущены нарушения обязательств по достижению значений результата использования субсидии и в срок, определенный пунктом 15 Правил, указанные нарушения не устранены, объем средств, подлежащий возврату из бюджета муниципального образования в окружной бюджет, рассчитывается в соответствии с пунктами 15, 16, 17 Правил.">
        <w:r>
          <w:rPr>
            <w:rStyle w:val="Style9"/>
            <w:color w:val="0000FF"/>
          </w:rPr>
          <w:t>пунктом 40</w:t>
        </w:r>
      </w:hyperlink>
      <w:r>
        <w:rPr/>
        <w:t xml:space="preserve">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 указанных в пункте 20 Правил.</w:t>
      </w:r>
    </w:p>
    <w:p>
      <w:pPr>
        <w:pStyle w:val="ConsPlusNormal"/>
        <w:bidi w:val="0"/>
        <w:spacing w:before="240" w:after="0"/>
        <w:ind w:firstLine="540" w:left="0"/>
        <w:jc w:val="both"/>
        <w:rPr/>
      </w:pPr>
      <w:r>
        <w:rPr/>
        <w:t>42. При наличии одного из оснований для освобождения получателя субсидии от применения мер ответственности, предусмотренных пунктом 20 Правил, Департамент не позднее 15 августа года, следующего за годом предоставления субсидии, вносит на рассмотрение Администрации Ненецкого автономного округа предложения об освобождении получателя субсидии от применения мер ответственности.</w:t>
      </w:r>
    </w:p>
    <w:p>
      <w:pPr>
        <w:pStyle w:val="ConsPlusNormal"/>
        <w:bidi w:val="0"/>
        <w:spacing w:before="240" w:after="0"/>
        <w:ind w:firstLine="540" w:left="0"/>
        <w:jc w:val="both"/>
        <w:rPr/>
      </w:pPr>
      <w:r>
        <w:rPr/>
        <w:t xml:space="preserve">43. В случае отсутствия оснований для освобождения получателя субсидии от применения мер ответственности Департамент направляет требование по возврату средств субсидии в сроки, указанные в пункте 21 Правил, с указанием объема средств, рассчитанного в соответствии с </w:t>
      </w:r>
      <w:hyperlink w:anchor="Par1029" w:tooltip="40. В случае если получателем субсидии по состоянию на 31 декабря текущего финансового года допущены нарушения обязательств по достижению значений результата использования субсидии и в срок, определенный пунктом 15 Правил, указанные нарушения не устранены, объем средств, подлежащий возврату из бюджета муниципального образования в окружной бюджет, рассчитывается в соответствии с пунктами 15, 16, 17 Правил.">
        <w:r>
          <w:rPr>
            <w:rStyle w:val="Style9"/>
            <w:color w:val="0000FF"/>
          </w:rPr>
          <w:t>пунктом 40</w:t>
        </w:r>
      </w:hyperlink>
      <w:r>
        <w:rPr/>
        <w:t xml:space="preserve"> настоящего Порядка, подлежащего возврату, реквизитов для перечисления указанных средств и сроков их возврата.</w:t>
      </w:r>
    </w:p>
    <w:p>
      <w:pPr>
        <w:pStyle w:val="ConsPlusNormal"/>
        <w:bidi w:val="0"/>
        <w:ind w:hanging="0" w:left="0"/>
        <w:jc w:val="both"/>
        <w:rPr/>
      </w:pPr>
      <w:r>
        <w:rPr/>
        <w:t>(в ред. постановления администрации НАО от 13.11.2025 N 280-п)</w:t>
      </w:r>
    </w:p>
    <w:p>
      <w:pPr>
        <w:pStyle w:val="ConsPlusNormal"/>
        <w:bidi w:val="0"/>
        <w:spacing w:before="240" w:after="0"/>
        <w:ind w:firstLine="540" w:left="0"/>
        <w:jc w:val="both"/>
        <w:rPr/>
      </w:pPr>
      <w:r>
        <w:rPr/>
        <w:t>Получатель субсидии в сроки, указанные в пунктах 15, 21 Правил, обеспечивает возврат сумм, указанных в требовании по возврату средств из местного бюджета в окружной бюджет.</w:t>
      </w:r>
    </w:p>
    <w:p>
      <w:pPr>
        <w:pStyle w:val="ConsPlusNormal"/>
        <w:bidi w:val="0"/>
        <w:ind w:hanging="0" w:left="0"/>
        <w:jc w:val="both"/>
        <w:rPr/>
      </w:pPr>
      <w:r>
        <w:rPr/>
        <w:t>(в ред. постановления администрации НАО от 13.11.2025 N 280-п)</w:t>
      </w:r>
    </w:p>
    <w:p>
      <w:pPr>
        <w:pStyle w:val="ConsPlusNormal"/>
        <w:bidi w:val="0"/>
        <w:spacing w:before="240" w:after="0"/>
        <w:ind w:firstLine="540" w:left="0"/>
        <w:jc w:val="both"/>
        <w:rPr/>
      </w:pPr>
      <w:r>
        <w:rPr/>
        <w:t>44. Департамент и органы государственного финансового контроля Ненецкого автономного округа осуществляют контроль за соблюдением получателем субсидии условий предоставления субсидии.</w:t>
      </w:r>
    </w:p>
    <w:p>
      <w:pPr>
        <w:pStyle w:val="ConsPlusNormal"/>
        <w:bidi w:val="0"/>
        <w:spacing w:before="240" w:after="0"/>
        <w:ind w:firstLine="540" w:left="0"/>
        <w:jc w:val="both"/>
        <w:rPr/>
      </w:pPr>
      <w:r>
        <w:rPr/>
        <w:t xml:space="preserve">Контроль за соблюдением получателем субсидии условий предоставления субсидии и других обязательств, предусмотренных Соглашением, Департамент осуществляет посредством проверки отчетов, указанных в </w:t>
      </w:r>
      <w:hyperlink w:anchor="Par1019" w:tooltip="38. Получатель субсидии обязан представлять в Департамент ежеквартально отчеты о расходах бюджета муниципального образования, в целях софинансирования которых предоставляется субсидия, по форме и в сроки, установленные Соглашением, с приложением документов, подтверждающих фактическое выполнение работ по капитальному ремонту, субсидия на выполнение которых предоставлялась в порядке авансирования.">
        <w:r>
          <w:rPr>
            <w:rStyle w:val="Style9"/>
            <w:color w:val="0000FF"/>
          </w:rPr>
          <w:t>абзаце первом пункта 38</w:t>
        </w:r>
      </w:hyperlink>
      <w:r>
        <w:rPr/>
        <w:t xml:space="preserve"> настоящего Порядка, оценки использования субсидии, с учетом обязательств по достижению значений результатов использования субсидии на основе отчета, указанного в </w:t>
      </w:r>
      <w:hyperlink w:anchor="Par1021" w:tooltip="Отчет о достижении значений результата использования субсидии предоставляется получателем субсидии ежегодно по форме и в сроки, установленные Соглашением.">
        <w:r>
          <w:rPr>
            <w:rStyle w:val="Style9"/>
            <w:color w:val="0000FF"/>
          </w:rPr>
          <w:t>абзаце втором пункта 38</w:t>
        </w:r>
      </w:hyperlink>
      <w:r>
        <w:rPr/>
        <w:t xml:space="preserve"> настоящего Порядка, а также на основании документов, запрашиваемых у получателя субсидии для осуществления контроля за соблюдением условий предоставления субсидии.</w:t>
      </w:r>
    </w:p>
    <w:p>
      <w:pPr>
        <w:pStyle w:val="ConsPlusNormal"/>
        <w:bidi w:val="0"/>
        <w:ind w:hanging="0" w:left="0"/>
        <w:jc w:val="both"/>
        <w:rPr/>
      </w:pPr>
      <w:r>
        <w:rPr/>
        <w:t>(п. 44 в ред. постановления администрации НАО от 13.11.2025 N 280-п)</w:t>
      </w:r>
    </w:p>
    <w:p>
      <w:pPr>
        <w:pStyle w:val="ConsPlusNormal"/>
        <w:bidi w:val="0"/>
        <w:spacing w:before="240" w:after="0"/>
        <w:ind w:firstLine="540" w:left="0"/>
        <w:jc w:val="both"/>
        <w:rPr/>
      </w:pPr>
      <w:r>
        <w:rPr/>
        <w:t>45. В случае выявления фактов нарушения условий предоставления субсидий Департамент в течение 10 рабочих дней с момента выявления нарушений направляет в адрес получателя субсидии требование о возврате полученной субсидии в части выявленных нарушений.</w:t>
      </w:r>
    </w:p>
    <w:p>
      <w:pPr>
        <w:pStyle w:val="ConsPlusNormal"/>
        <w:bidi w:val="0"/>
        <w:ind w:hanging="0" w:left="0"/>
        <w:jc w:val="both"/>
        <w:rPr/>
      </w:pPr>
      <w:r>
        <w:rPr/>
        <w:t>(в ред. постановления администрации НАО от 18.06.2025 N 157-п)</w:t>
      </w:r>
    </w:p>
    <w:p>
      <w:pPr>
        <w:pStyle w:val="ConsPlusNormal"/>
        <w:bidi w:val="0"/>
        <w:spacing w:before="240" w:after="0"/>
        <w:ind w:firstLine="540" w:left="0"/>
        <w:jc w:val="both"/>
        <w:rPr/>
      </w:pPr>
      <w:r>
        <w:rPr/>
        <w:t>Получатель субсидии осуществляет возврат субсидии на счет Департамента в течение 10 рабочих дней со дня получения требования по указанным в нем реквизитам.</w:t>
      </w:r>
    </w:p>
    <w:p>
      <w:pPr>
        <w:pStyle w:val="ConsPlusNormal"/>
        <w:bidi w:val="0"/>
        <w:ind w:hanging="0" w:left="0"/>
        <w:jc w:val="both"/>
        <w:rPr/>
      </w:pPr>
      <w:r>
        <w:rPr/>
        <w:t>(в ред. постановления администрации НАО от 18.06.2025 N 157-п)</w:t>
      </w:r>
    </w:p>
    <w:p>
      <w:pPr>
        <w:pStyle w:val="ConsPlusNormal"/>
        <w:bidi w:val="0"/>
        <w:spacing w:before="240" w:after="0"/>
        <w:ind w:firstLine="540" w:left="0"/>
        <w:jc w:val="both"/>
        <w:rPr/>
      </w:pPr>
      <w:r>
        <w:rPr/>
        <w:t>Департамент в случае полного или частичного неперечисления сумм, указанных в требовании по возврату, в течение 5 рабочих дней со дня истечения установленных пунктом 21 Правил сроков для возврата в окружной бюджет средств из местного бюджета представляет информацию о неисполнении требования по возврату в исполнительный орган Ненецкого автономного округа, осуществляющий функции внутреннего государственного финансового контроля. Исполнительный орган Ненецкого автономного округа, осуществляющий функции внутреннего государственного финансового контроля, обязан не позднее 10 рабочих дней со дня получения указанной информации от Департамента обеспечить назначение проверки исполнения получателем субсидии требования по возврату.</w:t>
      </w:r>
    </w:p>
    <w:p>
      <w:pPr>
        <w:pStyle w:val="ConsPlusNormal"/>
        <w:bidi w:val="0"/>
        <w:ind w:hanging="0" w:left="0"/>
        <w:jc w:val="both"/>
        <w:rPr/>
      </w:pPr>
      <w:r>
        <w:rPr/>
        <w:t>(в ред. постановления администрации НАО от 18.06.2025 N 157-п)</w:t>
      </w:r>
    </w:p>
    <w:p>
      <w:pPr>
        <w:pStyle w:val="ConsPlusNormal"/>
        <w:bidi w:val="0"/>
        <w:spacing w:before="240" w:after="0"/>
        <w:ind w:firstLine="540" w:left="0"/>
        <w:jc w:val="both"/>
        <w:rPr/>
      </w:pPr>
      <w:r>
        <w:rPr/>
        <w:t>46. В случае если нарушения условий предоставления субсидии выявлены в ходе государственного финансового контроля, возврат средств осуществляется в соответствии с законодательством Российской Федерации.</w:t>
      </w:r>
    </w:p>
    <w:p>
      <w:pPr>
        <w:pStyle w:val="ConsPlusNormal"/>
        <w:bidi w:val="0"/>
        <w:spacing w:before="240" w:after="0"/>
        <w:ind w:firstLine="540" w:left="0"/>
        <w:jc w:val="both"/>
        <w:rPr/>
      </w:pPr>
      <w:r>
        <w:rPr/>
        <w:t>47. Не использованный на 1 января года, следующего за отчетным, остаток субсидии подлежит возврату в окружной бюджет в соответствии с требованиями, установленными законом об окружном бюджете на текущий финансовый год и плановый период.</w:t>
      </w:r>
    </w:p>
    <w:p>
      <w:pPr>
        <w:pStyle w:val="ConsPlusNormal"/>
        <w:bidi w:val="0"/>
        <w:ind w:hanging="0" w:left="0"/>
        <w:jc w:val="both"/>
        <w:rPr/>
      </w:pPr>
      <w:r>
        <w:rPr/>
        <w:t>(в ред. постановления администрации НАО от 25.06.2024 N 157-п)</w:t>
      </w:r>
    </w:p>
    <w:p>
      <w:pPr>
        <w:pStyle w:val="ConsPlusNormal"/>
        <w:bidi w:val="0"/>
        <w:spacing w:before="240" w:after="0"/>
        <w:ind w:firstLine="540" w:left="0"/>
        <w:jc w:val="both"/>
        <w:rPr/>
      </w:pPr>
      <w:r>
        <w:rPr/>
        <w:t>48. В случае нецелевого использования субсидии получателем субсидии к нему применяются бюджетные меры принуждения, предусмотренные бюджетным законодательством Российской Федерации.</w:t>
      </w:r>
    </w:p>
    <w:p>
      <w:pPr>
        <w:pStyle w:val="ConsPlusNormal"/>
        <w:bidi w:val="0"/>
        <w:ind w:hanging="0" w:left="0"/>
        <w:jc w:val="both"/>
        <w:rPr/>
      </w:pPr>
      <w:r>
        <w:rPr/>
        <w:t>(п. 48 введен постановлением администрации НАО от 18.06.2025 N 157-п)</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 1</w:t>
      </w:r>
    </w:p>
    <w:p>
      <w:pPr>
        <w:pStyle w:val="ConsPlusNormal"/>
        <w:bidi w:val="0"/>
        <w:ind w:hanging="0" w:left="0"/>
        <w:jc w:val="right"/>
        <w:rPr/>
      </w:pPr>
      <w:r>
        <w:rPr/>
        <w:t>к Порядку предоставления</w:t>
      </w:r>
    </w:p>
    <w:p>
      <w:pPr>
        <w:pStyle w:val="ConsPlusNormal"/>
        <w:bidi w:val="0"/>
        <w:ind w:hanging="0" w:left="0"/>
        <w:jc w:val="right"/>
        <w:rPr/>
      </w:pPr>
      <w:r>
        <w:rPr/>
        <w:t>и распределения субсидий</w:t>
      </w:r>
    </w:p>
    <w:p>
      <w:pPr>
        <w:pStyle w:val="ConsPlusNormal"/>
        <w:bidi w:val="0"/>
        <w:ind w:hanging="0" w:left="0"/>
        <w:jc w:val="right"/>
        <w:rPr/>
      </w:pPr>
      <w:r>
        <w:rPr/>
        <w:t>на организацию в границах</w:t>
      </w:r>
    </w:p>
    <w:p>
      <w:pPr>
        <w:pStyle w:val="ConsPlusNormal"/>
        <w:bidi w:val="0"/>
        <w:ind w:hanging="0" w:left="0"/>
        <w:jc w:val="right"/>
        <w:rPr/>
      </w:pPr>
      <w:r>
        <w:rPr/>
        <w:t>поселений, городского округа</w:t>
      </w:r>
    </w:p>
    <w:p>
      <w:pPr>
        <w:pStyle w:val="ConsPlusNormal"/>
        <w:bidi w:val="0"/>
        <w:ind w:hanging="0" w:left="0"/>
        <w:jc w:val="right"/>
        <w:rPr/>
      </w:pPr>
      <w:r>
        <w:rPr/>
        <w:t>электро-, тепло- и водоснабжения</w:t>
      </w:r>
    </w:p>
    <w:p>
      <w:pPr>
        <w:pStyle w:val="ConsPlusNormal"/>
        <w:bidi w:val="0"/>
        <w:ind w:hanging="0" w:left="0"/>
        <w:jc w:val="right"/>
        <w:rPr/>
      </w:pPr>
      <w:r>
        <w:rPr/>
        <w:t>населения, водоотведения</w:t>
      </w:r>
    </w:p>
    <w:p>
      <w:pPr>
        <w:pStyle w:val="ConsPlusNormal"/>
        <w:bidi w:val="0"/>
        <w:ind w:hanging="0" w:left="0"/>
        <w:jc w:val="right"/>
        <w:rPr/>
      </w:pPr>
      <w:r>
        <w:rPr/>
        <w:t>в части подготовки объектов</w:t>
      </w:r>
    </w:p>
    <w:p>
      <w:pPr>
        <w:pStyle w:val="ConsPlusNormal"/>
        <w:bidi w:val="0"/>
        <w:ind w:hanging="0" w:left="0"/>
        <w:jc w:val="right"/>
        <w:rPr/>
      </w:pPr>
      <w:r>
        <w:rPr/>
        <w:t>коммунальной инфраструктуры</w:t>
      </w:r>
    </w:p>
    <w:p>
      <w:pPr>
        <w:pStyle w:val="ConsPlusNormal"/>
        <w:bidi w:val="0"/>
        <w:ind w:hanging="0" w:left="0"/>
        <w:jc w:val="right"/>
        <w:rPr/>
      </w:pPr>
      <w:r>
        <w:rPr/>
        <w:t>к осенне-зимнему периоду</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pPr>
            <w:r>
              <w:rPr>
                <w:color w:val="392C69"/>
              </w:rPr>
              <w:t>(в ред. постановления администрации НАО от 25.06.2024 N 157-п)</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firstLine="540" w:left="0"/>
        <w:jc w:val="both"/>
        <w:rPr/>
      </w:pPr>
      <w:r>
        <w:rPr/>
      </w:r>
    </w:p>
    <w:p>
      <w:pPr>
        <w:pStyle w:val="ConsPlusNonformat"/>
        <w:bidi w:val="0"/>
        <w:ind w:hanging="0" w:left="0"/>
        <w:jc w:val="both"/>
        <w:rPr/>
      </w:pPr>
      <w:r>
        <w:rPr/>
        <w:t xml:space="preserve">                                                                                  </w:t>
      </w:r>
      <w:r>
        <w:rPr/>
        <w:t>Руководителю Департамента</w:t>
      </w:r>
    </w:p>
    <w:p>
      <w:pPr>
        <w:pStyle w:val="ConsPlusNonformat"/>
        <w:bidi w:val="0"/>
        <w:ind w:hanging="0" w:left="0"/>
        <w:jc w:val="both"/>
        <w:rPr/>
      </w:pPr>
      <w:r>
        <w:rPr/>
        <w:t xml:space="preserve">                                                                                  </w:t>
      </w:r>
      <w:r>
        <w:rPr/>
        <w:t>строительства, жилищно-</w:t>
      </w:r>
    </w:p>
    <w:p>
      <w:pPr>
        <w:pStyle w:val="ConsPlusNonformat"/>
        <w:bidi w:val="0"/>
        <w:ind w:hanging="0" w:left="0"/>
        <w:jc w:val="both"/>
        <w:rPr/>
      </w:pPr>
      <w:r>
        <w:rPr/>
        <w:t xml:space="preserve">                                                                                  </w:t>
      </w:r>
      <w:r>
        <w:rPr/>
        <w:t>коммунального хозяйства,</w:t>
      </w:r>
    </w:p>
    <w:p>
      <w:pPr>
        <w:pStyle w:val="ConsPlusNonformat"/>
        <w:bidi w:val="0"/>
        <w:ind w:hanging="0" w:left="0"/>
        <w:jc w:val="both"/>
        <w:rPr/>
      </w:pPr>
      <w:r>
        <w:rPr/>
        <w:t xml:space="preserve">                                                                                  </w:t>
      </w:r>
      <w:r>
        <w:rPr/>
        <w:t>энергетики и транспорта</w:t>
      </w:r>
    </w:p>
    <w:p>
      <w:pPr>
        <w:pStyle w:val="ConsPlusNonformat"/>
        <w:bidi w:val="0"/>
        <w:ind w:hanging="0" w:left="0"/>
        <w:jc w:val="both"/>
        <w:rPr/>
      </w:pPr>
      <w:r>
        <w:rPr/>
        <w:t xml:space="preserve">                                                                                  </w:t>
      </w:r>
      <w:r>
        <w:rPr/>
        <w:t>Ненецкого автономного округа</w:t>
      </w:r>
    </w:p>
    <w:p>
      <w:pPr>
        <w:pStyle w:val="ConsPlusNonformat"/>
        <w:bidi w:val="0"/>
        <w:ind w:hanging="0" w:left="0"/>
        <w:jc w:val="both"/>
        <w:rPr/>
      </w:pPr>
      <w:r>
        <w:rPr/>
        <w:t xml:space="preserve">                                                                                  </w:t>
      </w:r>
      <w:r>
        <w:rPr/>
        <w:t>__________________________________</w:t>
      </w:r>
    </w:p>
    <w:p>
      <w:pPr>
        <w:pStyle w:val="ConsPlusNonformat"/>
        <w:bidi w:val="0"/>
        <w:ind w:hanging="0" w:left="0"/>
        <w:jc w:val="both"/>
        <w:rPr/>
      </w:pPr>
      <w:r>
        <w:rPr/>
        <w:t xml:space="preserve">                                                                                  </w:t>
      </w:r>
      <w:r>
        <w:rPr/>
        <w:t>(наименование получателя субсидии)</w:t>
      </w:r>
    </w:p>
    <w:p>
      <w:pPr>
        <w:pStyle w:val="ConsPlusNonformat"/>
        <w:bidi w:val="0"/>
        <w:ind w:hanging="0" w:left="0"/>
        <w:jc w:val="both"/>
        <w:rPr/>
      </w:pPr>
      <w:r>
        <w:rPr/>
      </w:r>
    </w:p>
    <w:p>
      <w:pPr>
        <w:pStyle w:val="ConsPlusNonformat"/>
        <w:bidi w:val="0"/>
        <w:ind w:hanging="0" w:left="0"/>
        <w:jc w:val="both"/>
        <w:rPr/>
      </w:pPr>
      <w:bookmarkStart w:id="52" w:name="Par1077"/>
      <w:bookmarkEnd w:id="52"/>
      <w:r>
        <w:rPr/>
        <w:t xml:space="preserve">                                                                  </w:t>
      </w:r>
      <w:r>
        <w:rPr/>
        <w:t>Заявление</w:t>
      </w:r>
    </w:p>
    <w:p>
      <w:pPr>
        <w:pStyle w:val="ConsPlusNonformat"/>
        <w:bidi w:val="0"/>
        <w:ind w:hanging="0" w:left="0"/>
        <w:jc w:val="both"/>
        <w:rPr/>
      </w:pPr>
      <w:r>
        <w:rPr/>
        <w:t>на заключение соглашения о предоставлении субсидии из окружного бюджета на</w:t>
      </w:r>
    </w:p>
    <w:p>
      <w:pPr>
        <w:pStyle w:val="ConsPlusNonformat"/>
        <w:bidi w:val="0"/>
        <w:ind w:hanging="0" w:left="0"/>
        <w:jc w:val="both"/>
        <w:rPr/>
      </w:pPr>
      <w:r>
        <w:rPr/>
        <w:t xml:space="preserve">    </w:t>
      </w:r>
      <w:r>
        <w:rPr/>
        <w:t>организацию в границах поселений, городского округа электро-, тепло- и</w:t>
      </w:r>
    </w:p>
    <w:p>
      <w:pPr>
        <w:pStyle w:val="ConsPlusNonformat"/>
        <w:bidi w:val="0"/>
        <w:ind w:hanging="0" w:left="0"/>
        <w:jc w:val="both"/>
        <w:rPr/>
      </w:pPr>
      <w:r>
        <w:rPr/>
        <w:t xml:space="preserve">        </w:t>
      </w:r>
      <w:r>
        <w:rPr/>
        <w:t>водоснабжения населения, водоотведения в части подготовки объектов</w:t>
      </w:r>
    </w:p>
    <w:p>
      <w:pPr>
        <w:pStyle w:val="ConsPlusNonformat"/>
        <w:bidi w:val="0"/>
        <w:ind w:hanging="0" w:left="0"/>
        <w:jc w:val="both"/>
        <w:rPr/>
      </w:pPr>
      <w:r>
        <w:rPr/>
        <w:t xml:space="preserve">                      </w:t>
      </w:r>
      <w:r>
        <w:rPr/>
        <w:t>коммунальной инфраструктуры к осенне-зимнему периоду</w:t>
      </w:r>
    </w:p>
    <w:p>
      <w:pPr>
        <w:pStyle w:val="ConsPlusNonformat"/>
        <w:bidi w:val="0"/>
        <w:ind w:hanging="0" w:left="0"/>
        <w:jc w:val="both"/>
        <w:rPr/>
      </w:pPr>
      <w:r>
        <w:rPr/>
        <w:t>___________________________________________________________________________</w:t>
      </w:r>
    </w:p>
    <w:p>
      <w:pPr>
        <w:pStyle w:val="ConsPlusNonformat"/>
        <w:bidi w:val="0"/>
        <w:ind w:hanging="0" w:left="0"/>
        <w:jc w:val="both"/>
        <w:rPr/>
      </w:pPr>
      <w:r>
        <w:rPr/>
        <w:t xml:space="preserve"> </w:t>
      </w:r>
      <w:r>
        <w:rPr/>
        <w:t>(наименование органа местного самоуправления муниципального образования)</w:t>
      </w:r>
    </w:p>
    <w:p>
      <w:pPr>
        <w:pStyle w:val="ConsPlusNonformat"/>
        <w:bidi w:val="0"/>
        <w:ind w:hanging="0" w:left="0"/>
        <w:jc w:val="both"/>
        <w:rPr/>
      </w:pPr>
      <w:r>
        <w:rPr/>
      </w:r>
    </w:p>
    <w:p>
      <w:pPr>
        <w:pStyle w:val="ConsPlusNonformat"/>
        <w:bidi w:val="0"/>
        <w:ind w:hanging="0" w:left="0"/>
        <w:jc w:val="both"/>
        <w:rPr/>
      </w:pPr>
      <w:r>
        <w:rPr/>
        <w:t xml:space="preserve">        </w:t>
      </w:r>
      <w:r>
        <w:rPr/>
        <w:t>В    соответствии    с    Порядком предоставления и распределения субсидий на</w:t>
      </w:r>
    </w:p>
    <w:p>
      <w:pPr>
        <w:pStyle w:val="ConsPlusNonformat"/>
        <w:bidi w:val="0"/>
        <w:ind w:hanging="0" w:left="0"/>
        <w:jc w:val="both"/>
        <w:rPr/>
      </w:pPr>
      <w:r>
        <w:rPr/>
        <w:t>организацию    в    границах    поселений,    городского    округа электро-, тепло- и</w:t>
      </w:r>
    </w:p>
    <w:p>
      <w:pPr>
        <w:pStyle w:val="ConsPlusNonformat"/>
        <w:bidi w:val="0"/>
        <w:ind w:hanging="0" w:left="0"/>
        <w:jc w:val="both"/>
        <w:rPr/>
      </w:pPr>
      <w:r>
        <w:rPr/>
        <w:t>водоснабжения      населения,      водоотведения      в    части    подготовки    объектов</w:t>
      </w:r>
    </w:p>
    <w:p>
      <w:pPr>
        <w:pStyle w:val="ConsPlusNonformat"/>
        <w:bidi w:val="0"/>
        <w:ind w:hanging="0" w:left="0"/>
        <w:jc w:val="both"/>
        <w:rPr/>
      </w:pPr>
      <w:r>
        <w:rPr/>
        <w:t>коммунальной    инфраструктуры    к    осенне-зимнему    периоду,    установленным    в</w:t>
      </w:r>
    </w:p>
    <w:p>
      <w:pPr>
        <w:pStyle w:val="ConsPlusNonformat"/>
        <w:bidi w:val="0"/>
        <w:ind w:hanging="0" w:left="0"/>
        <w:jc w:val="both"/>
        <w:rPr/>
      </w:pPr>
      <w:r>
        <w:rPr/>
        <w:t>Приложении            3          к          государственной          программе          "Модернизация</w:t>
      </w:r>
    </w:p>
    <w:p>
      <w:pPr>
        <w:pStyle w:val="ConsPlusNonformat"/>
        <w:bidi w:val="0"/>
        <w:ind w:hanging="0" w:left="0"/>
        <w:jc w:val="both"/>
        <w:rPr/>
      </w:pPr>
      <w:r>
        <w:rPr/>
        <w:t>жилищно-коммунального хозяйства Ненецкого автономного округа", утвержденной</w:t>
      </w:r>
    </w:p>
    <w:p>
      <w:pPr>
        <w:pStyle w:val="ConsPlusNonformat"/>
        <w:bidi w:val="0"/>
        <w:ind w:hanging="0" w:left="0"/>
        <w:jc w:val="both"/>
        <w:rPr/>
      </w:pPr>
      <w:r>
        <w:rPr/>
        <w:t>постановлением    Администрации    Ненецкого    автономного    округа от 22.10.2014</w:t>
      </w:r>
    </w:p>
    <w:p>
      <w:pPr>
        <w:pStyle w:val="ConsPlusNonformat"/>
        <w:bidi w:val="0"/>
        <w:ind w:hanging="0" w:left="0"/>
        <w:jc w:val="both"/>
        <w:rPr/>
      </w:pPr>
      <w:r>
        <w:rPr/>
        <w:t>N    399-п,    прошу    заключить    в    20_____    году Соглашение    о    предоставлении</w:t>
      </w:r>
    </w:p>
    <w:p>
      <w:pPr>
        <w:pStyle w:val="ConsPlusNonformat"/>
        <w:bidi w:val="0"/>
        <w:ind w:hanging="0" w:left="0"/>
        <w:jc w:val="both"/>
        <w:rPr/>
      </w:pPr>
      <w:r>
        <w:rPr/>
        <w:t>субсидии.</w:t>
      </w:r>
    </w:p>
    <w:p>
      <w:pPr>
        <w:pStyle w:val="ConsPlusNonformat"/>
        <w:bidi w:val="0"/>
        <w:ind w:hanging="0" w:left="0"/>
        <w:jc w:val="both"/>
        <w:rPr/>
      </w:pPr>
      <w:r>
        <w:rPr/>
        <w:t xml:space="preserve">        </w:t>
      </w:r>
      <w:r>
        <w:rPr/>
        <w:t>Настоящим        подтверждаем      достоверность      информации,      указанной      в</w:t>
      </w:r>
    </w:p>
    <w:p>
      <w:pPr>
        <w:pStyle w:val="ConsPlusNonformat"/>
        <w:bidi w:val="0"/>
        <w:ind w:hanging="0" w:left="0"/>
        <w:jc w:val="both"/>
        <w:rPr/>
      </w:pPr>
      <w:r>
        <w:rPr/>
        <w:t>представленных документах.</w:t>
      </w:r>
    </w:p>
    <w:p>
      <w:pPr>
        <w:pStyle w:val="ConsPlusNonformat"/>
        <w:bidi w:val="0"/>
        <w:ind w:hanging="0" w:left="0"/>
        <w:jc w:val="both"/>
        <w:rPr/>
      </w:pPr>
      <w:r>
        <w:rPr/>
      </w:r>
    </w:p>
    <w:p>
      <w:pPr>
        <w:pStyle w:val="ConsPlusNonformat"/>
        <w:bidi w:val="0"/>
        <w:ind w:hanging="0" w:left="0"/>
        <w:jc w:val="both"/>
        <w:rPr/>
      </w:pPr>
      <w:r>
        <w:rPr/>
        <w:t xml:space="preserve">        </w:t>
      </w:r>
      <w:r>
        <w:rPr/>
        <w:t>Реквизиты получателя субсидии для заключения Соглашения:</w:t>
      </w:r>
    </w:p>
    <w:p>
      <w:pPr>
        <w:pStyle w:val="ConsPlusNormal"/>
        <w:bidi w:val="0"/>
        <w:ind w:firstLine="540" w:left="0"/>
        <w:jc w:val="both"/>
        <w:rPr/>
      </w:pPr>
      <w:r>
        <w:rPr/>
      </w:r>
    </w:p>
    <w:tbl>
      <w:tblPr>
        <w:tblW w:w="9014" w:type="dxa"/>
        <w:jc w:val="left"/>
        <w:tblInd w:w="67" w:type="dxa"/>
        <w:tblLayout w:type="fixed"/>
        <w:tblCellMar>
          <w:top w:w="102" w:type="dxa"/>
          <w:left w:w="62" w:type="dxa"/>
          <w:bottom w:w="102" w:type="dxa"/>
          <w:right w:w="62" w:type="dxa"/>
        </w:tblCellMar>
      </w:tblPr>
      <w:tblGrid>
        <w:gridCol w:w="4251"/>
        <w:gridCol w:w="4762"/>
      </w:tblGrid>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Юридический адрес</w:t>
            </w:r>
          </w:p>
        </w:tc>
        <w:tc>
          <w:tcPr>
            <w:tcW w:w="47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Почтовый адрес</w:t>
            </w:r>
          </w:p>
        </w:tc>
        <w:tc>
          <w:tcPr>
            <w:tcW w:w="47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ИНН/КПП</w:t>
            </w:r>
          </w:p>
        </w:tc>
        <w:tc>
          <w:tcPr>
            <w:tcW w:w="47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Наименование получателя субсидии, указанного как в банковских реквизитах</w:t>
            </w:r>
          </w:p>
        </w:tc>
        <w:tc>
          <w:tcPr>
            <w:tcW w:w="47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ОГРН</w:t>
            </w:r>
          </w:p>
        </w:tc>
        <w:tc>
          <w:tcPr>
            <w:tcW w:w="47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ОКТМО</w:t>
            </w:r>
          </w:p>
        </w:tc>
        <w:tc>
          <w:tcPr>
            <w:tcW w:w="47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Банковские реквизиты:</w:t>
            </w:r>
          </w:p>
        </w:tc>
        <w:tc>
          <w:tcPr>
            <w:tcW w:w="47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Наименование учреждения Банка России</w:t>
            </w:r>
          </w:p>
        </w:tc>
        <w:tc>
          <w:tcPr>
            <w:tcW w:w="47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Казначейский счет</w:t>
            </w:r>
          </w:p>
        </w:tc>
        <w:tc>
          <w:tcPr>
            <w:tcW w:w="47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Единый казначейский счет</w:t>
            </w:r>
          </w:p>
        </w:tc>
        <w:tc>
          <w:tcPr>
            <w:tcW w:w="47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Л/с</w:t>
            </w:r>
          </w:p>
        </w:tc>
        <w:tc>
          <w:tcPr>
            <w:tcW w:w="47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БИК</w:t>
            </w:r>
          </w:p>
        </w:tc>
        <w:tc>
          <w:tcPr>
            <w:tcW w:w="47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Код администратора</w:t>
            </w:r>
          </w:p>
        </w:tc>
        <w:tc>
          <w:tcPr>
            <w:tcW w:w="47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КБК</w:t>
            </w:r>
          </w:p>
        </w:tc>
        <w:tc>
          <w:tcPr>
            <w:tcW w:w="47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Контактный телефон</w:t>
            </w:r>
          </w:p>
        </w:tc>
        <w:tc>
          <w:tcPr>
            <w:tcW w:w="47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Адрес электронной почты</w:t>
            </w:r>
          </w:p>
        </w:tc>
        <w:tc>
          <w:tcPr>
            <w:tcW w:w="47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nformat"/>
        <w:bidi w:val="0"/>
        <w:ind w:hanging="0" w:left="0"/>
        <w:jc w:val="both"/>
        <w:rPr/>
      </w:pPr>
      <w:r>
        <w:rPr/>
        <w:t xml:space="preserve">        </w:t>
      </w:r>
      <w:r>
        <w:rPr/>
        <w:t>Приложения к заявлению:</w:t>
      </w:r>
    </w:p>
    <w:p>
      <w:pPr>
        <w:pStyle w:val="ConsPlusNonformat"/>
        <w:bidi w:val="0"/>
        <w:ind w:hanging="0" w:left="0"/>
        <w:jc w:val="both"/>
        <w:rPr/>
      </w:pPr>
      <w:r>
        <w:rPr/>
        <w:t xml:space="preserve">        </w:t>
      </w:r>
      <w:r>
        <w:rPr/>
        <w:t>1.</w:t>
      </w:r>
    </w:p>
    <w:p>
      <w:pPr>
        <w:pStyle w:val="ConsPlusNonformat"/>
        <w:bidi w:val="0"/>
        <w:ind w:hanging="0" w:left="0"/>
        <w:jc w:val="both"/>
        <w:rPr/>
      </w:pPr>
      <w:r>
        <w:rPr/>
        <w:t xml:space="preserve">        </w:t>
      </w:r>
      <w:r>
        <w:rPr/>
        <w:t>2.</w:t>
      </w:r>
    </w:p>
    <w:p>
      <w:pPr>
        <w:pStyle w:val="ConsPlusNonformat"/>
        <w:bidi w:val="0"/>
        <w:ind w:hanging="0" w:left="0"/>
        <w:jc w:val="both"/>
        <w:rPr/>
      </w:pPr>
      <w:r>
        <w:rPr/>
      </w:r>
    </w:p>
    <w:p>
      <w:pPr>
        <w:pStyle w:val="ConsPlusNonformat"/>
        <w:bidi w:val="0"/>
        <w:ind w:hanging="0" w:left="0"/>
        <w:jc w:val="both"/>
        <w:rPr/>
      </w:pPr>
      <w:r>
        <w:rPr/>
        <w:t>Руководитель _______________________        ___________________________________</w:t>
      </w:r>
    </w:p>
    <w:p>
      <w:pPr>
        <w:pStyle w:val="ConsPlusNonformat"/>
        <w:bidi w:val="0"/>
        <w:ind w:hanging="0" w:left="0"/>
        <w:jc w:val="both"/>
        <w:rPr/>
      </w:pPr>
      <w:r>
        <w:rPr/>
        <w:t xml:space="preserve">                                        </w:t>
      </w:r>
      <w:r>
        <w:rPr/>
        <w:t>(подпись)                                  (расшифровка подписи)</w:t>
      </w:r>
    </w:p>
    <w:p>
      <w:pPr>
        <w:pStyle w:val="ConsPlusNonformat"/>
        <w:bidi w:val="0"/>
        <w:ind w:hanging="0" w:left="0"/>
        <w:jc w:val="both"/>
        <w:rPr/>
      </w:pPr>
      <w:r>
        <w:rPr/>
        <w:t>М.П.</w:t>
      </w:r>
    </w:p>
    <w:p>
      <w:pPr>
        <w:pStyle w:val="ConsPlusNonformat"/>
        <w:bidi w:val="0"/>
        <w:ind w:hanging="0" w:left="0"/>
        <w:jc w:val="both"/>
        <w:rPr/>
      </w:pPr>
      <w:r>
        <w:rPr/>
      </w:r>
    </w:p>
    <w:p>
      <w:pPr>
        <w:pStyle w:val="ConsPlusNonformat"/>
        <w:bidi w:val="0"/>
        <w:ind w:hanging="0" w:left="0"/>
        <w:jc w:val="both"/>
        <w:rPr/>
      </w:pPr>
      <w:r>
        <w:rPr/>
        <w:t>"___" ____________ 20_____ г.</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 2</w:t>
      </w:r>
    </w:p>
    <w:p>
      <w:pPr>
        <w:pStyle w:val="ConsPlusNormal"/>
        <w:bidi w:val="0"/>
        <w:ind w:hanging="0" w:left="0"/>
        <w:jc w:val="right"/>
        <w:rPr/>
      </w:pPr>
      <w:r>
        <w:rPr/>
        <w:t>к Порядку предоставления</w:t>
      </w:r>
    </w:p>
    <w:p>
      <w:pPr>
        <w:pStyle w:val="ConsPlusNormal"/>
        <w:bidi w:val="0"/>
        <w:ind w:hanging="0" w:left="0"/>
        <w:jc w:val="right"/>
        <w:rPr/>
      </w:pPr>
      <w:r>
        <w:rPr/>
        <w:t>и распределения субсидий</w:t>
      </w:r>
    </w:p>
    <w:p>
      <w:pPr>
        <w:pStyle w:val="ConsPlusNormal"/>
        <w:bidi w:val="0"/>
        <w:ind w:hanging="0" w:left="0"/>
        <w:jc w:val="right"/>
        <w:rPr/>
      </w:pPr>
      <w:r>
        <w:rPr/>
        <w:t>на организацию в границах</w:t>
      </w:r>
    </w:p>
    <w:p>
      <w:pPr>
        <w:pStyle w:val="ConsPlusNormal"/>
        <w:bidi w:val="0"/>
        <w:ind w:hanging="0" w:left="0"/>
        <w:jc w:val="right"/>
        <w:rPr/>
      </w:pPr>
      <w:r>
        <w:rPr/>
        <w:t>поселений, городского округа</w:t>
      </w:r>
    </w:p>
    <w:p>
      <w:pPr>
        <w:pStyle w:val="ConsPlusNormal"/>
        <w:bidi w:val="0"/>
        <w:ind w:hanging="0" w:left="0"/>
        <w:jc w:val="right"/>
        <w:rPr/>
      </w:pPr>
      <w:r>
        <w:rPr/>
        <w:t>электро-, тепло- и водоснабжения</w:t>
      </w:r>
    </w:p>
    <w:p>
      <w:pPr>
        <w:pStyle w:val="ConsPlusNormal"/>
        <w:bidi w:val="0"/>
        <w:ind w:hanging="0" w:left="0"/>
        <w:jc w:val="right"/>
        <w:rPr/>
      </w:pPr>
      <w:r>
        <w:rPr/>
        <w:t>населения, водоотведения</w:t>
      </w:r>
    </w:p>
    <w:p>
      <w:pPr>
        <w:pStyle w:val="ConsPlusNormal"/>
        <w:bidi w:val="0"/>
        <w:ind w:hanging="0" w:left="0"/>
        <w:jc w:val="right"/>
        <w:rPr/>
      </w:pPr>
      <w:r>
        <w:rPr/>
        <w:t>в части подготовки объектов</w:t>
      </w:r>
    </w:p>
    <w:p>
      <w:pPr>
        <w:pStyle w:val="ConsPlusNormal"/>
        <w:bidi w:val="0"/>
        <w:ind w:hanging="0" w:left="0"/>
        <w:jc w:val="right"/>
        <w:rPr/>
      </w:pPr>
      <w:r>
        <w:rPr/>
        <w:t>коммунальной инфраструктуры</w:t>
      </w:r>
    </w:p>
    <w:p>
      <w:pPr>
        <w:pStyle w:val="ConsPlusNormal"/>
        <w:bidi w:val="0"/>
        <w:ind w:hanging="0" w:left="0"/>
        <w:jc w:val="right"/>
        <w:rPr/>
      </w:pPr>
      <w:r>
        <w:rPr/>
        <w:t>к осенне-зимнему периоду</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pPr>
            <w:r>
              <w:rPr>
                <w:color w:val="392C69"/>
              </w:rPr>
              <w:t>(в ред. постановления администрации НАО от 25.06.2024 N 157-п)</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firstLine="540" w:left="0"/>
        <w:jc w:val="both"/>
        <w:rPr/>
      </w:pPr>
      <w:r>
        <w:rPr/>
      </w:r>
    </w:p>
    <w:p>
      <w:pPr>
        <w:pStyle w:val="ConsPlusTitle"/>
        <w:bidi w:val="0"/>
        <w:ind w:hanging="0" w:left="0"/>
        <w:jc w:val="center"/>
        <w:rPr/>
      </w:pPr>
      <w:bookmarkStart w:id="53" w:name="Par1159"/>
      <w:bookmarkEnd w:id="53"/>
      <w:r>
        <w:rPr/>
        <w:t>Перечень</w:t>
      </w:r>
    </w:p>
    <w:p>
      <w:pPr>
        <w:pStyle w:val="ConsPlusTitle"/>
        <w:bidi w:val="0"/>
        <w:ind w:hanging="0" w:left="0"/>
        <w:jc w:val="center"/>
        <w:rPr/>
      </w:pPr>
      <w:r>
        <w:rPr/>
        <w:t>мероприятий по подготовке объектов коммунальной</w:t>
      </w:r>
    </w:p>
    <w:p>
      <w:pPr>
        <w:pStyle w:val="ConsPlusTitle"/>
        <w:bidi w:val="0"/>
        <w:ind w:hanging="0" w:left="0"/>
        <w:jc w:val="center"/>
        <w:rPr/>
      </w:pPr>
      <w:r>
        <w:rPr/>
        <w:t>инфраструктуры к эксплуатации в осенне-зимний период</w:t>
      </w:r>
    </w:p>
    <w:p>
      <w:pPr>
        <w:sectPr>
          <w:headerReference w:type="even" r:id="rId30"/>
          <w:headerReference w:type="default" r:id="rId31"/>
          <w:headerReference w:type="first" r:id="rId32"/>
          <w:footerReference w:type="even" r:id="rId33"/>
          <w:footerReference w:type="default" r:id="rId34"/>
          <w:footerReference w:type="first" r:id="rId35"/>
          <w:type w:val="nextPage"/>
          <w:pgSz w:w="11906" w:h="16838"/>
          <w:pgMar w:left="1133" w:right="566" w:gutter="0" w:header="0" w:top="1440" w:footer="0" w:bottom="1440"/>
          <w:pgNumType w:fmt="decimal"/>
          <w:formProt w:val="false"/>
          <w:textDirection w:val="lrTb"/>
          <w:docGrid w:type="default" w:linePitch="100" w:charSpace="4294959103"/>
        </w:sectPr>
        <w:pStyle w:val="ConsPlusNormal"/>
        <w:bidi w:val="0"/>
        <w:spacing w:before="0" w:after="0"/>
        <w:ind w:firstLine="540" w:left="0"/>
        <w:jc w:val="both"/>
        <w:rPr/>
      </w:pPr>
      <w:r>
        <w:rPr/>
      </w:r>
    </w:p>
    <w:tbl>
      <w:tblPr>
        <w:tblW w:w="16197" w:type="dxa"/>
        <w:jc w:val="left"/>
        <w:tblInd w:w="67" w:type="dxa"/>
        <w:tblLayout w:type="fixed"/>
        <w:tblCellMar>
          <w:top w:w="102" w:type="dxa"/>
          <w:left w:w="62" w:type="dxa"/>
          <w:bottom w:w="102" w:type="dxa"/>
          <w:right w:w="62" w:type="dxa"/>
        </w:tblCellMar>
      </w:tblPr>
      <w:tblGrid>
        <w:gridCol w:w="623"/>
        <w:gridCol w:w="1701"/>
        <w:gridCol w:w="1587"/>
        <w:gridCol w:w="1587"/>
        <w:gridCol w:w="1588"/>
        <w:gridCol w:w="1247"/>
        <w:gridCol w:w="1814"/>
        <w:gridCol w:w="1247"/>
        <w:gridCol w:w="1928"/>
        <w:gridCol w:w="1247"/>
        <w:gridCol w:w="1626"/>
      </w:tblGrid>
      <w:tr>
        <w:trPr/>
        <w:tc>
          <w:tcPr>
            <w:tcW w:w="623"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мероприятия</w:t>
            </w:r>
          </w:p>
        </w:tc>
        <w:tc>
          <w:tcPr>
            <w:tcW w:w="158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 xml:space="preserve">Общая стоимость мероприятия, рублей </w:t>
            </w:r>
            <w:hyperlink w:anchor="Par1233" w:tooltip="&lt;*&gt; Рассчитывается в соответствии с требованиями пунктов 10 и 11 настоящего Порядка.">
              <w:r>
                <w:rPr>
                  <w:rStyle w:val="Style9"/>
                  <w:color w:val="0000FF"/>
                </w:rPr>
                <w:t>&lt;*&gt;</w:t>
              </w:r>
            </w:hyperlink>
            <w:r>
              <w:rPr/>
              <w:t xml:space="preserve">, </w:t>
            </w:r>
            <w:hyperlink w:anchor="Par1236" w:tooltip="&lt;****&gt; Средства рассчитываются с точностью до двух знаков после запятой.">
              <w:r>
                <w:rPr>
                  <w:rStyle w:val="Style9"/>
                  <w:color w:val="0000FF"/>
                </w:rPr>
                <w:t>&lt;****&gt;</w:t>
              </w:r>
            </w:hyperlink>
          </w:p>
        </w:tc>
        <w:tc>
          <w:tcPr>
            <w:tcW w:w="158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 xml:space="preserve">Средства внебюджетных источников на реализацию мероприятия (при наличии), рублей </w:t>
            </w:r>
            <w:hyperlink w:anchor="Par1236" w:tooltip="&lt;****&gt; Средства рассчитываются с точностью до двух знаков после запятой.">
              <w:r>
                <w:rPr>
                  <w:rStyle w:val="Style9"/>
                  <w:color w:val="0000FF"/>
                </w:rPr>
                <w:t>&lt;****&gt;</w:t>
              </w:r>
            </w:hyperlink>
          </w:p>
        </w:tc>
        <w:tc>
          <w:tcPr>
            <w:tcW w:w="158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 xml:space="preserve">Средства внебюджетных источников от общей стоимости мероприятия, (%) </w:t>
            </w:r>
            <w:hyperlink w:anchor="Par1236" w:tooltip="&lt;****&gt; Средства рассчитываются с точностью до двух знаков после запятой.">
              <w:r>
                <w:rPr>
                  <w:rStyle w:val="Style9"/>
                  <w:color w:val="0000FF"/>
                </w:rPr>
                <w:t>&lt;****&gt;</w:t>
              </w:r>
            </w:hyperlink>
          </w:p>
        </w:tc>
        <w:tc>
          <w:tcPr>
            <w:tcW w:w="9109" w:type="dxa"/>
            <w:gridSpan w:val="6"/>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Объем расходного обязательства муниципального образования в _________ году</w:t>
            </w:r>
          </w:p>
        </w:tc>
      </w:tr>
      <w:tr>
        <w:trPr/>
        <w:tc>
          <w:tcPr>
            <w:tcW w:w="62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8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8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8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 xml:space="preserve">Всего (гр. 3 - гр. 4), рублей </w:t>
            </w:r>
            <w:hyperlink w:anchor="Par1236" w:tooltip="&lt;****&gt; Средства рассчитываются с точностью до двух знаков после запятой.">
              <w:r>
                <w:rPr>
                  <w:rStyle w:val="Style9"/>
                  <w:color w:val="0000FF"/>
                </w:rPr>
                <w:t>&lt;****&gt;</w:t>
              </w:r>
            </w:hyperlink>
          </w:p>
        </w:tc>
        <w:tc>
          <w:tcPr>
            <w:tcW w:w="181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 xml:space="preserve">Объем расходного обязательства муниципального образования от общей стоимости мероприятия, (%) </w:t>
            </w:r>
            <w:hyperlink w:anchor="Par1236" w:tooltip="&lt;****&gt; Средства рассчитываются с точностью до двух знаков после запятой.">
              <w:r>
                <w:rPr>
                  <w:rStyle w:val="Style9"/>
                  <w:color w:val="0000FF"/>
                </w:rPr>
                <w:t>&lt;****&gt;</w:t>
              </w:r>
            </w:hyperlink>
          </w:p>
        </w:tc>
        <w:tc>
          <w:tcPr>
            <w:tcW w:w="6048"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том числе:</w:t>
            </w:r>
          </w:p>
        </w:tc>
      </w:tr>
      <w:tr>
        <w:trPr/>
        <w:tc>
          <w:tcPr>
            <w:tcW w:w="62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8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8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8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 xml:space="preserve">средства окружного бюджета, рублей </w:t>
            </w:r>
            <w:hyperlink w:anchor="Par1236" w:tooltip="&lt;****&gt; Средства рассчитываются с точностью до двух знаков после запятой.">
              <w:r>
                <w:rPr>
                  <w:rStyle w:val="Style9"/>
                  <w:color w:val="0000FF"/>
                </w:rPr>
                <w:t>&lt;****&gt;</w:t>
              </w:r>
            </w:hyperlink>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 xml:space="preserve">уровень софинансирования объема расходного обязательства муниципального образования из окружного бюджета, (%) </w:t>
            </w:r>
            <w:hyperlink w:anchor="Par1234" w:tooltip="&lt;**&gt; Устанавливается в размере не более предельного уровня софинансирования, утвержденного финансовым органом Ненецкого автономного округа в соответствии с требованиями Правил.">
              <w:r>
                <w:rPr>
                  <w:rStyle w:val="Style9"/>
                  <w:color w:val="0000FF"/>
                </w:rPr>
                <w:t>&lt;**&gt;</w:t>
              </w:r>
            </w:hyperlink>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 xml:space="preserve">средства местного бюджета, рублей </w:t>
            </w:r>
            <w:hyperlink w:anchor="Par1236" w:tooltip="&lt;****&gt; Средства рассчитываются с точностью до двух знаков после запятой.">
              <w:r>
                <w:rPr>
                  <w:rStyle w:val="Style9"/>
                  <w:color w:val="0000FF"/>
                </w:rPr>
                <w:t>&lt;****&gt;</w:t>
              </w:r>
            </w:hyperlink>
          </w:p>
        </w:tc>
        <w:tc>
          <w:tcPr>
            <w:tcW w:w="162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 xml:space="preserve">уровень финансирования расходного обязательства из местного бюджета, (%) </w:t>
            </w:r>
            <w:hyperlink w:anchor="Par1235" w:tooltip="&lt;***&gt; Рассчитывается как разница между 100% и установленным уровнем софинансирования объема расходного обязательства муниципального образования из окружного бюджета (графа 9).">
              <w:r>
                <w:rPr>
                  <w:rStyle w:val="Style9"/>
                  <w:color w:val="0000FF"/>
                </w:rPr>
                <w:t>&lt;***&gt;</w:t>
              </w:r>
            </w:hyperlink>
          </w:p>
        </w:tc>
      </w:tr>
      <w:tr>
        <w:trPr/>
        <w:tc>
          <w:tcPr>
            <w:tcW w:w="62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58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162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r>
      <w:tr>
        <w:trPr/>
        <w:tc>
          <w:tcPr>
            <w:tcW w:w="62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2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2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2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2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sectPr>
          <w:headerReference w:type="even" r:id="rId36"/>
          <w:headerReference w:type="default" r:id="rId37"/>
          <w:headerReference w:type="first" r:id="rId38"/>
          <w:footerReference w:type="even" r:id="rId39"/>
          <w:footerReference w:type="default" r:id="rId40"/>
          <w:footerReference w:type="first" r:id="rId41"/>
          <w:type w:val="nextPage"/>
          <w:pgSz w:orient="landscape" w:w="16838" w:h="11906"/>
          <w:pgMar w:left="397" w:right="397" w:gutter="0" w:header="0" w:top="1133" w:footer="0" w:bottom="566"/>
          <w:pgNumType w:fmt="decimal"/>
          <w:formProt w:val="false"/>
          <w:textDirection w:val="lrTb"/>
          <w:docGrid w:type="default" w:linePitch="100" w:charSpace="4294959103"/>
        </w:sectPr>
        <w:pStyle w:val="ConsPlusNormal"/>
        <w:bidi w:val="0"/>
        <w:jc w:val="left"/>
        <w:rPr/>
      </w:pPr>
      <w:r>
        <w:rPr/>
      </w:r>
    </w:p>
    <w:p>
      <w:pPr>
        <w:pStyle w:val="ConsPlusNormal"/>
        <w:bidi w:val="0"/>
        <w:ind w:firstLine="540" w:left="0"/>
        <w:jc w:val="both"/>
        <w:rPr/>
      </w:pPr>
      <w:r>
        <w:rPr/>
        <w:t>--------------------------------</w:t>
      </w:r>
    </w:p>
    <w:p>
      <w:pPr>
        <w:pStyle w:val="ConsPlusNormal"/>
        <w:bidi w:val="0"/>
        <w:spacing w:before="240" w:after="0"/>
        <w:ind w:firstLine="540" w:left="0"/>
        <w:jc w:val="both"/>
        <w:rPr/>
      </w:pPr>
      <w:bookmarkStart w:id="54" w:name="Par1233"/>
      <w:bookmarkEnd w:id="54"/>
      <w:r>
        <w:rPr/>
        <w:t xml:space="preserve">&lt;*&gt; Рассчитывается в соответствии с требованиями </w:t>
      </w:r>
      <w:hyperlink w:anchor="Par894" w:tooltip="10. При выполнении мероприятий, осуществляемых для своих нужд собственными силами предприятий (хозяйственным способом), размер субсидии определяется без учета налога на добавленную стоимость (далее - НДС) и сметной прибыли.">
        <w:r>
          <w:rPr>
            <w:rStyle w:val="Style9"/>
            <w:color w:val="0000FF"/>
          </w:rPr>
          <w:t>пунктов 10</w:t>
        </w:r>
      </w:hyperlink>
      <w:r>
        <w:rPr/>
        <w:t xml:space="preserve"> и </w:t>
      </w:r>
      <w:hyperlink w:anchor="Par895" w:tooltip="11. В случаях выполнения предприятиями мероприятий по капитальному ремонту объектов коммунальной инфраструктуры сторонними силами (подрядным способом) размер субсидии определяется без налога на добавленную стоимость (в случае, если в стоимость включен НДС). При заключении муниципального контракта на выполнение мероприятий по капитальному ремонту объектов коммунальной инфраструктуры размер субсидии определяется с учетом налога на добавленную стоимость (в случае, если в стоимость включен НДС).">
        <w:r>
          <w:rPr>
            <w:rStyle w:val="Style9"/>
            <w:color w:val="0000FF"/>
          </w:rPr>
          <w:t>11</w:t>
        </w:r>
      </w:hyperlink>
      <w:r>
        <w:rPr/>
        <w:t xml:space="preserve"> настоящего Порядка.</w:t>
      </w:r>
    </w:p>
    <w:p>
      <w:pPr>
        <w:pStyle w:val="ConsPlusNormal"/>
        <w:bidi w:val="0"/>
        <w:spacing w:before="240" w:after="0"/>
        <w:ind w:firstLine="540" w:left="0"/>
        <w:jc w:val="both"/>
        <w:rPr/>
      </w:pPr>
      <w:bookmarkStart w:id="55" w:name="Par1234"/>
      <w:bookmarkEnd w:id="55"/>
      <w:r>
        <w:rPr/>
        <w:t>&lt;**&gt; Устанавливается в размере не более предельного уровня софинансирования, утвержденного финансовым органом Ненецкого автономного округа в соответствии с требованиями Правил.</w:t>
      </w:r>
    </w:p>
    <w:p>
      <w:pPr>
        <w:pStyle w:val="ConsPlusNormal"/>
        <w:bidi w:val="0"/>
        <w:spacing w:before="240" w:after="0"/>
        <w:ind w:firstLine="540" w:left="0"/>
        <w:jc w:val="both"/>
        <w:rPr/>
      </w:pPr>
      <w:bookmarkStart w:id="56" w:name="Par1235"/>
      <w:bookmarkEnd w:id="56"/>
      <w:r>
        <w:rPr/>
        <w:t>&lt;***&gt; Рассчитывается как разница между 100% и установленным уровнем софинансирования объема расходного обязательства муниципального образования из окружного бюджета (графа 9).</w:t>
      </w:r>
    </w:p>
    <w:p>
      <w:pPr>
        <w:pStyle w:val="ConsPlusNormal"/>
        <w:bidi w:val="0"/>
        <w:spacing w:before="240" w:after="0"/>
        <w:ind w:firstLine="540" w:left="0"/>
        <w:jc w:val="both"/>
        <w:rPr/>
      </w:pPr>
      <w:bookmarkStart w:id="57" w:name="Par1236"/>
      <w:bookmarkEnd w:id="57"/>
      <w:r>
        <w:rPr/>
        <w:t>&lt;****&gt; Средства рассчитываются с точностью до двух знаков после запятой.</w:t>
      </w:r>
    </w:p>
    <w:p>
      <w:pPr>
        <w:pStyle w:val="ConsPlusNormal"/>
        <w:bidi w:val="0"/>
        <w:ind w:firstLine="540" w:left="0"/>
        <w:jc w:val="both"/>
        <w:rPr/>
      </w:pPr>
      <w:r>
        <w:rPr/>
      </w:r>
    </w:p>
    <w:p>
      <w:pPr>
        <w:pStyle w:val="ConsPlusNonformat"/>
        <w:bidi w:val="0"/>
        <w:ind w:hanging="0" w:left="0"/>
        <w:jc w:val="both"/>
        <w:rPr/>
      </w:pPr>
      <w:r>
        <w:rPr/>
        <w:t>Руководитель                                _________________        __________________________</w:t>
      </w:r>
    </w:p>
    <w:p>
      <w:pPr>
        <w:pStyle w:val="ConsPlusNonformat"/>
        <w:bidi w:val="0"/>
        <w:ind w:hanging="0" w:left="0"/>
        <w:jc w:val="both"/>
        <w:rPr/>
      </w:pPr>
      <w:r>
        <w:rPr/>
        <w:t xml:space="preserve">                                                                </w:t>
      </w:r>
      <w:r>
        <w:rPr/>
        <w:t>(подпись)                      (расшифровка подписи)</w:t>
      </w:r>
    </w:p>
    <w:p>
      <w:pPr>
        <w:pStyle w:val="ConsPlusNonformat"/>
        <w:bidi w:val="0"/>
        <w:ind w:hanging="0" w:left="0"/>
        <w:jc w:val="both"/>
        <w:rPr/>
      </w:pPr>
      <w:r>
        <w:rPr/>
      </w:r>
    </w:p>
    <w:p>
      <w:pPr>
        <w:pStyle w:val="ConsPlusNonformat"/>
        <w:bidi w:val="0"/>
        <w:ind w:hanging="0" w:left="0"/>
        <w:jc w:val="both"/>
        <w:rPr/>
      </w:pPr>
      <w:r>
        <w:rPr/>
        <w:t>М.П.</w:t>
      </w:r>
    </w:p>
    <w:p>
      <w:pPr>
        <w:pStyle w:val="ConsPlusNonformat"/>
        <w:bidi w:val="0"/>
        <w:ind w:hanging="0" w:left="0"/>
        <w:jc w:val="both"/>
        <w:rPr/>
      </w:pPr>
      <w:r>
        <w:rPr/>
      </w:r>
    </w:p>
    <w:p>
      <w:pPr>
        <w:pStyle w:val="ConsPlusNonformat"/>
        <w:bidi w:val="0"/>
        <w:ind w:hanging="0" w:left="0"/>
        <w:jc w:val="both"/>
        <w:rPr/>
      </w:pPr>
      <w:r>
        <w:rPr/>
        <w:t>"___" _________ 20___ г.</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 3</w:t>
      </w:r>
    </w:p>
    <w:p>
      <w:pPr>
        <w:pStyle w:val="ConsPlusNormal"/>
        <w:bidi w:val="0"/>
        <w:ind w:hanging="0" w:left="0"/>
        <w:jc w:val="right"/>
        <w:rPr/>
      </w:pPr>
      <w:r>
        <w:rPr/>
        <w:t>к Порядку предоставления</w:t>
      </w:r>
    </w:p>
    <w:p>
      <w:pPr>
        <w:pStyle w:val="ConsPlusNormal"/>
        <w:bidi w:val="0"/>
        <w:ind w:hanging="0" w:left="0"/>
        <w:jc w:val="right"/>
        <w:rPr/>
      </w:pPr>
      <w:r>
        <w:rPr/>
        <w:t>и распределения субсидий</w:t>
      </w:r>
    </w:p>
    <w:p>
      <w:pPr>
        <w:pStyle w:val="ConsPlusNormal"/>
        <w:bidi w:val="0"/>
        <w:ind w:hanging="0" w:left="0"/>
        <w:jc w:val="right"/>
        <w:rPr/>
      </w:pPr>
      <w:r>
        <w:rPr/>
        <w:t>на организацию в границах</w:t>
      </w:r>
    </w:p>
    <w:p>
      <w:pPr>
        <w:pStyle w:val="ConsPlusNormal"/>
        <w:bidi w:val="0"/>
        <w:ind w:hanging="0" w:left="0"/>
        <w:jc w:val="right"/>
        <w:rPr/>
      </w:pPr>
      <w:r>
        <w:rPr/>
        <w:t>поселений, городского округа</w:t>
      </w:r>
    </w:p>
    <w:p>
      <w:pPr>
        <w:pStyle w:val="ConsPlusNormal"/>
        <w:bidi w:val="0"/>
        <w:ind w:hanging="0" w:left="0"/>
        <w:jc w:val="right"/>
        <w:rPr/>
      </w:pPr>
      <w:r>
        <w:rPr/>
        <w:t>электро-, тепло- и водоснабжения</w:t>
      </w:r>
    </w:p>
    <w:p>
      <w:pPr>
        <w:pStyle w:val="ConsPlusNormal"/>
        <w:bidi w:val="0"/>
        <w:ind w:hanging="0" w:left="0"/>
        <w:jc w:val="right"/>
        <w:rPr/>
      </w:pPr>
      <w:r>
        <w:rPr/>
        <w:t>населения, водоотведения</w:t>
      </w:r>
    </w:p>
    <w:p>
      <w:pPr>
        <w:pStyle w:val="ConsPlusNormal"/>
        <w:bidi w:val="0"/>
        <w:ind w:hanging="0" w:left="0"/>
        <w:jc w:val="right"/>
        <w:rPr/>
      </w:pPr>
      <w:r>
        <w:rPr/>
        <w:t>в части подготовки объектов</w:t>
      </w:r>
    </w:p>
    <w:p>
      <w:pPr>
        <w:pStyle w:val="ConsPlusNormal"/>
        <w:bidi w:val="0"/>
        <w:ind w:hanging="0" w:left="0"/>
        <w:jc w:val="right"/>
        <w:rPr/>
      </w:pPr>
      <w:r>
        <w:rPr/>
        <w:t>коммунальной инфраструктуры</w:t>
      </w:r>
    </w:p>
    <w:p>
      <w:pPr>
        <w:pStyle w:val="ConsPlusNormal"/>
        <w:bidi w:val="0"/>
        <w:ind w:hanging="0" w:left="0"/>
        <w:jc w:val="right"/>
        <w:rPr/>
      </w:pPr>
      <w:r>
        <w:rPr/>
        <w:t>к осенне-зимнему периоду</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pPr>
            <w:r>
              <w:rPr>
                <w:color w:val="392C69"/>
              </w:rPr>
              <w:t>(в ред. постановления администрации НАО от 18.06.2025 N 157-п)</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firstLine="540" w:left="0"/>
        <w:jc w:val="both"/>
        <w:rPr/>
      </w:pPr>
      <w:r>
        <w:rPr/>
      </w:r>
    </w:p>
    <w:p>
      <w:pPr>
        <w:pStyle w:val="ConsPlusNonformat"/>
        <w:bidi w:val="0"/>
        <w:ind w:hanging="0" w:left="0"/>
        <w:jc w:val="both"/>
        <w:rPr/>
      </w:pPr>
      <w:r>
        <w:rPr/>
        <w:t xml:space="preserve">                                                                                  </w:t>
      </w:r>
      <w:r>
        <w:rPr/>
        <w:t>Руководителю Департамента</w:t>
      </w:r>
    </w:p>
    <w:p>
      <w:pPr>
        <w:pStyle w:val="ConsPlusNonformat"/>
        <w:bidi w:val="0"/>
        <w:ind w:hanging="0" w:left="0"/>
        <w:jc w:val="both"/>
        <w:rPr/>
      </w:pPr>
      <w:r>
        <w:rPr/>
        <w:t xml:space="preserve">                                                                                  </w:t>
      </w:r>
      <w:r>
        <w:rPr/>
        <w:t>строительства, жилищно-</w:t>
      </w:r>
    </w:p>
    <w:p>
      <w:pPr>
        <w:pStyle w:val="ConsPlusNonformat"/>
        <w:bidi w:val="0"/>
        <w:ind w:hanging="0" w:left="0"/>
        <w:jc w:val="both"/>
        <w:rPr/>
      </w:pPr>
      <w:r>
        <w:rPr/>
        <w:t xml:space="preserve">                                                                                  </w:t>
      </w:r>
      <w:r>
        <w:rPr/>
        <w:t>коммунального хозяйства,</w:t>
      </w:r>
    </w:p>
    <w:p>
      <w:pPr>
        <w:pStyle w:val="ConsPlusNonformat"/>
        <w:bidi w:val="0"/>
        <w:ind w:hanging="0" w:left="0"/>
        <w:jc w:val="both"/>
        <w:rPr/>
      </w:pPr>
      <w:r>
        <w:rPr/>
        <w:t xml:space="preserve">                                                                                  </w:t>
      </w:r>
      <w:r>
        <w:rPr/>
        <w:t>энергетики и транспорта</w:t>
      </w:r>
    </w:p>
    <w:p>
      <w:pPr>
        <w:pStyle w:val="ConsPlusNonformat"/>
        <w:bidi w:val="0"/>
        <w:ind w:hanging="0" w:left="0"/>
        <w:jc w:val="both"/>
        <w:rPr/>
      </w:pPr>
      <w:r>
        <w:rPr/>
        <w:t xml:space="preserve">                                                                                  </w:t>
      </w:r>
      <w:r>
        <w:rPr/>
        <w:t>Ненецкого автономного округа</w:t>
      </w:r>
    </w:p>
    <w:p>
      <w:pPr>
        <w:pStyle w:val="ConsPlusNonformat"/>
        <w:bidi w:val="0"/>
        <w:ind w:hanging="0" w:left="0"/>
        <w:jc w:val="both"/>
        <w:rPr/>
      </w:pPr>
      <w:r>
        <w:rPr/>
        <w:t xml:space="preserve">                                                                                  </w:t>
      </w:r>
      <w:r>
        <w:rPr/>
        <w:t>__________________________________</w:t>
      </w:r>
    </w:p>
    <w:p>
      <w:pPr>
        <w:pStyle w:val="ConsPlusNonformat"/>
        <w:bidi w:val="0"/>
        <w:ind w:hanging="0" w:left="0"/>
        <w:jc w:val="both"/>
        <w:rPr/>
      </w:pPr>
      <w:r>
        <w:rPr/>
        <w:t xml:space="preserve">                                                                                  </w:t>
      </w:r>
      <w:r>
        <w:rPr/>
        <w:t>(наименование получателя субсидии)</w:t>
      </w:r>
    </w:p>
    <w:p>
      <w:pPr>
        <w:pStyle w:val="ConsPlusNonformat"/>
        <w:bidi w:val="0"/>
        <w:ind w:hanging="0" w:left="0"/>
        <w:jc w:val="both"/>
        <w:rPr/>
      </w:pPr>
      <w:r>
        <w:rPr/>
      </w:r>
    </w:p>
    <w:p>
      <w:pPr>
        <w:pStyle w:val="ConsPlusNonformat"/>
        <w:bidi w:val="0"/>
        <w:ind w:hanging="0" w:left="0"/>
        <w:jc w:val="both"/>
        <w:rPr/>
      </w:pPr>
      <w:bookmarkStart w:id="58" w:name="Par1270"/>
      <w:bookmarkEnd w:id="58"/>
      <w:r>
        <w:rPr/>
        <w:t xml:space="preserve">                                                                    </w:t>
      </w:r>
      <w:r>
        <w:rPr/>
        <w:t>Заявка</w:t>
      </w:r>
    </w:p>
    <w:p>
      <w:pPr>
        <w:pStyle w:val="ConsPlusNonformat"/>
        <w:bidi w:val="0"/>
        <w:ind w:hanging="0" w:left="0"/>
        <w:jc w:val="both"/>
        <w:rPr/>
      </w:pPr>
      <w:r>
        <w:rPr/>
        <w:t xml:space="preserve">    </w:t>
      </w:r>
      <w:r>
        <w:rPr/>
        <w:t>о перечислении субсидий на организацию в границах поселений, городского</w:t>
      </w:r>
    </w:p>
    <w:p>
      <w:pPr>
        <w:pStyle w:val="ConsPlusNonformat"/>
        <w:bidi w:val="0"/>
        <w:ind w:hanging="0" w:left="0"/>
        <w:jc w:val="both"/>
        <w:rPr/>
      </w:pPr>
      <w:r>
        <w:rPr/>
        <w:t xml:space="preserve"> </w:t>
      </w:r>
      <w:r>
        <w:rPr/>
        <w:t>округа электро-, тепло- и водоснабжения населения, водоотведения в части</w:t>
      </w:r>
    </w:p>
    <w:p>
      <w:pPr>
        <w:pStyle w:val="ConsPlusNonformat"/>
        <w:bidi w:val="0"/>
        <w:ind w:hanging="0" w:left="0"/>
        <w:jc w:val="both"/>
        <w:rPr/>
      </w:pPr>
      <w:r>
        <w:rPr/>
        <w:t xml:space="preserve"> </w:t>
      </w:r>
      <w:r>
        <w:rPr/>
        <w:t>подготовки объектов коммунальной инфраструктуры к осенне-зимнему периоду</w:t>
      </w:r>
    </w:p>
    <w:p>
      <w:pPr>
        <w:pStyle w:val="ConsPlusNonformat"/>
        <w:bidi w:val="0"/>
        <w:ind w:hanging="0" w:left="0"/>
        <w:jc w:val="both"/>
        <w:rPr/>
      </w:pPr>
      <w:r>
        <w:rPr/>
      </w:r>
    </w:p>
    <w:p>
      <w:pPr>
        <w:pStyle w:val="ConsPlusNonformat"/>
        <w:bidi w:val="0"/>
        <w:ind w:hanging="0" w:left="0"/>
        <w:jc w:val="both"/>
        <w:rPr/>
      </w:pPr>
      <w:r>
        <w:rPr/>
        <w:t xml:space="preserve">        </w:t>
      </w:r>
      <w:r>
        <w:rPr/>
        <w:t>В    соответствии    с    Соглашением о предоставлении субсидии от __________</w:t>
      </w:r>
    </w:p>
    <w:p>
      <w:pPr>
        <w:pStyle w:val="ConsPlusNonformat"/>
        <w:bidi w:val="0"/>
        <w:ind w:hanging="0" w:left="0"/>
        <w:jc w:val="both"/>
        <w:rPr/>
      </w:pPr>
      <w:r>
        <w:rPr/>
        <w:t>N _____ просим предоставить субсидию в сумме ______________________________</w:t>
      </w:r>
    </w:p>
    <w:p>
      <w:pPr>
        <w:pStyle w:val="ConsPlusNonformat"/>
        <w:bidi w:val="0"/>
        <w:ind w:hanging="0" w:left="0"/>
        <w:jc w:val="both"/>
        <w:rPr/>
      </w:pPr>
      <w:r>
        <w:rPr/>
        <w:t>по    следующим    мероприятиям,    включенным в Перечень мероприятий:</w:t>
      </w:r>
    </w:p>
    <w:p>
      <w:pPr>
        <w:pStyle w:val="ConsPlusNormal"/>
        <w:bidi w:val="0"/>
        <w:ind w:firstLine="540" w:left="0"/>
        <w:jc w:val="both"/>
        <w:rPr/>
      </w:pPr>
      <w:r>
        <w:rPr/>
      </w:r>
    </w:p>
    <w:tbl>
      <w:tblPr>
        <w:tblW w:w="8497" w:type="dxa"/>
        <w:jc w:val="left"/>
        <w:tblInd w:w="67" w:type="dxa"/>
        <w:tblLayout w:type="fixed"/>
        <w:tblCellMar>
          <w:top w:w="102" w:type="dxa"/>
          <w:left w:w="62" w:type="dxa"/>
          <w:bottom w:w="102" w:type="dxa"/>
          <w:right w:w="62" w:type="dxa"/>
        </w:tblCellMar>
      </w:tblPr>
      <w:tblGrid>
        <w:gridCol w:w="689"/>
        <w:gridCol w:w="5443"/>
        <w:gridCol w:w="2365"/>
      </w:tblGrid>
      <w:tr>
        <w:trPr/>
        <w:tc>
          <w:tcPr>
            <w:tcW w:w="68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54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Мероприятия</w:t>
            </w:r>
          </w:p>
        </w:tc>
        <w:tc>
          <w:tcPr>
            <w:tcW w:w="23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Сумма субсидии из окружного бюджета, рублей</w:t>
            </w:r>
          </w:p>
        </w:tc>
      </w:tr>
      <w:tr>
        <w:trPr/>
        <w:tc>
          <w:tcPr>
            <w:tcW w:w="68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54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23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r>
      <w:tr>
        <w:trPr/>
        <w:tc>
          <w:tcPr>
            <w:tcW w:w="68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54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Субсидия на капитальный ремонт объектов коммунальной инфраструктуры по фактически произведенным работам, всего</w:t>
            </w:r>
          </w:p>
        </w:tc>
        <w:tc>
          <w:tcPr>
            <w:tcW w:w="23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8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4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 том числе на мероприятия:</w:t>
            </w:r>
          </w:p>
        </w:tc>
        <w:tc>
          <w:tcPr>
            <w:tcW w:w="23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8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54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3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8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54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3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8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54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3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8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54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Субсидия на проведение работ по капитальному ремонту подрядной организацией в порядке авансирования, всего</w:t>
            </w:r>
          </w:p>
        </w:tc>
        <w:tc>
          <w:tcPr>
            <w:tcW w:w="23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8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4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 том числе на мероприятия:</w:t>
            </w:r>
          </w:p>
        </w:tc>
        <w:tc>
          <w:tcPr>
            <w:tcW w:w="23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8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w:t>
            </w:r>
          </w:p>
        </w:tc>
        <w:tc>
          <w:tcPr>
            <w:tcW w:w="54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3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8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w:t>
            </w:r>
          </w:p>
        </w:tc>
        <w:tc>
          <w:tcPr>
            <w:tcW w:w="54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3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8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54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3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8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4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ИТОГО</w:t>
            </w:r>
          </w:p>
        </w:tc>
        <w:tc>
          <w:tcPr>
            <w:tcW w:w="23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nformat"/>
        <w:bidi w:val="0"/>
        <w:ind w:hanging="0" w:left="0"/>
        <w:jc w:val="both"/>
        <w:rPr/>
      </w:pPr>
      <w:r>
        <w:rPr/>
        <w:t>Приложения к заявке:</w:t>
      </w:r>
    </w:p>
    <w:p>
      <w:pPr>
        <w:pStyle w:val="ConsPlusNonformat"/>
        <w:bidi w:val="0"/>
        <w:ind w:hanging="0" w:left="0"/>
        <w:jc w:val="both"/>
        <w:rPr/>
      </w:pPr>
      <w:r>
        <w:rPr/>
        <w:t>1.</w:t>
      </w:r>
    </w:p>
    <w:p>
      <w:pPr>
        <w:pStyle w:val="ConsPlusNonformat"/>
        <w:bidi w:val="0"/>
        <w:ind w:hanging="0" w:left="0"/>
        <w:jc w:val="both"/>
        <w:rPr/>
      </w:pPr>
      <w:r>
        <w:rPr/>
        <w:t>2.</w:t>
      </w:r>
    </w:p>
    <w:p>
      <w:pPr>
        <w:pStyle w:val="ConsPlusNonformat"/>
        <w:bidi w:val="0"/>
        <w:ind w:hanging="0" w:left="0"/>
        <w:jc w:val="both"/>
        <w:rPr/>
      </w:pPr>
      <w:r>
        <w:rPr/>
      </w:r>
    </w:p>
    <w:p>
      <w:pPr>
        <w:pStyle w:val="ConsPlusNonformat"/>
        <w:bidi w:val="0"/>
        <w:ind w:hanging="0" w:left="0"/>
        <w:jc w:val="both"/>
        <w:rPr/>
      </w:pPr>
      <w:r>
        <w:rPr/>
        <w:t>Руководитель _______________________        ___________________________________</w:t>
      </w:r>
    </w:p>
    <w:p>
      <w:pPr>
        <w:pStyle w:val="ConsPlusNonformat"/>
        <w:bidi w:val="0"/>
        <w:ind w:hanging="0" w:left="0"/>
        <w:jc w:val="both"/>
        <w:rPr/>
      </w:pPr>
      <w:r>
        <w:rPr/>
        <w:t xml:space="preserve">                                        </w:t>
      </w:r>
      <w:r>
        <w:rPr/>
        <w:t>(подпись)                                  (расшифровка подписи)</w:t>
      </w:r>
    </w:p>
    <w:p>
      <w:pPr>
        <w:pStyle w:val="ConsPlusNonformat"/>
        <w:bidi w:val="0"/>
        <w:ind w:hanging="0" w:left="0"/>
        <w:jc w:val="both"/>
        <w:rPr/>
      </w:pPr>
      <w:r>
        <w:rPr/>
        <w:t>М.П.</w:t>
      </w:r>
    </w:p>
    <w:p>
      <w:pPr>
        <w:pStyle w:val="ConsPlusNonformat"/>
        <w:bidi w:val="0"/>
        <w:ind w:hanging="0" w:left="0"/>
        <w:jc w:val="both"/>
        <w:rPr/>
      </w:pPr>
      <w:r>
        <w:rPr/>
      </w:r>
    </w:p>
    <w:p>
      <w:pPr>
        <w:pStyle w:val="ConsPlusNonformat"/>
        <w:bidi w:val="0"/>
        <w:ind w:hanging="0" w:left="0"/>
        <w:jc w:val="both"/>
        <w:rPr/>
      </w:pPr>
      <w:r>
        <w:rPr/>
        <w:t>"___" ____________ 20_____ г.</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 4</w:t>
      </w:r>
    </w:p>
    <w:p>
      <w:pPr>
        <w:pStyle w:val="ConsPlusNormal"/>
        <w:bidi w:val="0"/>
        <w:ind w:hanging="0" w:left="0"/>
        <w:jc w:val="right"/>
        <w:rPr/>
      </w:pPr>
      <w:r>
        <w:rPr/>
        <w:t>к Порядку предоставления</w:t>
      </w:r>
    </w:p>
    <w:p>
      <w:pPr>
        <w:pStyle w:val="ConsPlusNormal"/>
        <w:bidi w:val="0"/>
        <w:ind w:hanging="0" w:left="0"/>
        <w:jc w:val="right"/>
        <w:rPr/>
      </w:pPr>
      <w:r>
        <w:rPr/>
        <w:t>и распределения субсидий</w:t>
      </w:r>
    </w:p>
    <w:p>
      <w:pPr>
        <w:pStyle w:val="ConsPlusNormal"/>
        <w:bidi w:val="0"/>
        <w:ind w:hanging="0" w:left="0"/>
        <w:jc w:val="right"/>
        <w:rPr/>
      </w:pPr>
      <w:r>
        <w:rPr/>
        <w:t>на организацию в границах</w:t>
      </w:r>
    </w:p>
    <w:p>
      <w:pPr>
        <w:pStyle w:val="ConsPlusNormal"/>
        <w:bidi w:val="0"/>
        <w:ind w:hanging="0" w:left="0"/>
        <w:jc w:val="right"/>
        <w:rPr/>
      </w:pPr>
      <w:r>
        <w:rPr/>
        <w:t>поселений, городского округа</w:t>
      </w:r>
    </w:p>
    <w:p>
      <w:pPr>
        <w:pStyle w:val="ConsPlusNormal"/>
        <w:bidi w:val="0"/>
        <w:ind w:hanging="0" w:left="0"/>
        <w:jc w:val="right"/>
        <w:rPr/>
      </w:pPr>
      <w:r>
        <w:rPr/>
        <w:t>электро-, тепло- и водоснабжения</w:t>
      </w:r>
    </w:p>
    <w:p>
      <w:pPr>
        <w:pStyle w:val="ConsPlusNormal"/>
        <w:bidi w:val="0"/>
        <w:ind w:hanging="0" w:left="0"/>
        <w:jc w:val="right"/>
        <w:rPr/>
      </w:pPr>
      <w:r>
        <w:rPr/>
        <w:t>населения, водоотведения</w:t>
      </w:r>
    </w:p>
    <w:p>
      <w:pPr>
        <w:pStyle w:val="ConsPlusNormal"/>
        <w:bidi w:val="0"/>
        <w:ind w:hanging="0" w:left="0"/>
        <w:jc w:val="right"/>
        <w:rPr/>
      </w:pPr>
      <w:r>
        <w:rPr/>
        <w:t>в части подготовки объектов</w:t>
      </w:r>
    </w:p>
    <w:p>
      <w:pPr>
        <w:pStyle w:val="ConsPlusNormal"/>
        <w:bidi w:val="0"/>
        <w:ind w:hanging="0" w:left="0"/>
        <w:jc w:val="right"/>
        <w:rPr/>
      </w:pPr>
      <w:r>
        <w:rPr/>
        <w:t>коммунальной инфраструктуры</w:t>
      </w:r>
    </w:p>
    <w:p>
      <w:pPr>
        <w:pStyle w:val="ConsPlusNormal"/>
        <w:bidi w:val="0"/>
        <w:ind w:hanging="0" w:left="0"/>
        <w:jc w:val="right"/>
        <w:rPr/>
      </w:pPr>
      <w:r>
        <w:rPr/>
        <w:t>к осенне-зимнему периоду</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pPr>
            <w:r>
              <w:rPr>
                <w:color w:val="392C69"/>
              </w:rPr>
              <w:t>(введена постановлением администрации НАО от 18.06.2025 N 157-п)</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firstLine="540" w:left="0"/>
        <w:jc w:val="both"/>
        <w:rPr/>
      </w:pPr>
      <w:r>
        <w:rPr/>
      </w:r>
    </w:p>
    <w:p>
      <w:pPr>
        <w:pStyle w:val="ConsPlusNonformat"/>
        <w:bidi w:val="0"/>
        <w:ind w:hanging="0" w:left="0"/>
        <w:jc w:val="both"/>
        <w:rPr/>
      </w:pPr>
      <w:bookmarkStart w:id="59" w:name="Par1346"/>
      <w:bookmarkEnd w:id="59"/>
      <w:r>
        <w:rPr/>
        <w:t xml:space="preserve">                                                                    </w:t>
      </w:r>
      <w:r>
        <w:rPr/>
        <w:t>Выписка</w:t>
      </w:r>
    </w:p>
    <w:p>
      <w:pPr>
        <w:pStyle w:val="ConsPlusNonformat"/>
        <w:bidi w:val="0"/>
        <w:ind w:hanging="0" w:left="0"/>
        <w:jc w:val="both"/>
        <w:rPr/>
      </w:pPr>
      <w:r>
        <w:rPr/>
        <w:t xml:space="preserve">                                              </w:t>
      </w:r>
      <w:r>
        <w:rPr/>
        <w:t>из решения о местном бюджете</w:t>
      </w:r>
    </w:p>
    <w:p>
      <w:pPr>
        <w:pStyle w:val="ConsPlusNonformat"/>
        <w:bidi w:val="0"/>
        <w:ind w:hanging="0" w:left="0"/>
        <w:jc w:val="both"/>
        <w:rPr/>
      </w:pPr>
      <w:r>
        <w:rPr/>
        <w:t xml:space="preserve">                              </w:t>
      </w:r>
      <w:r>
        <w:rPr/>
        <w:t>(сводной бюджетной росписи местного бюджета)</w:t>
      </w:r>
    </w:p>
    <w:p>
      <w:pPr>
        <w:pStyle w:val="ConsPlusNonformat"/>
        <w:bidi w:val="0"/>
        <w:ind w:hanging="0" w:left="0"/>
        <w:jc w:val="both"/>
        <w:rPr/>
      </w:pPr>
      <w:r>
        <w:rPr/>
        <w:t xml:space="preserve">      </w:t>
      </w:r>
      <w:r>
        <w:rPr/>
        <w:t>_____________________________________________________________________</w:t>
      </w:r>
    </w:p>
    <w:p>
      <w:pPr>
        <w:pStyle w:val="ConsPlusNonformat"/>
        <w:bidi w:val="0"/>
        <w:ind w:hanging="0" w:left="0"/>
        <w:jc w:val="both"/>
        <w:rPr/>
      </w:pPr>
      <w:r>
        <w:rPr/>
        <w:t xml:space="preserve">                                                      </w:t>
      </w:r>
      <w:r>
        <w:rPr/>
        <w:t>(нужное подчеркнуть)</w:t>
      </w:r>
    </w:p>
    <w:p>
      <w:pPr>
        <w:pStyle w:val="ConsPlusNonformat"/>
        <w:bidi w:val="0"/>
        <w:ind w:hanging="0" w:left="0"/>
        <w:jc w:val="both"/>
        <w:rPr/>
      </w:pPr>
      <w:r>
        <w:rPr/>
        <w:t xml:space="preserve">      </w:t>
      </w:r>
      <w:r>
        <w:rPr/>
        <w:t>_____________________________________________________________________</w:t>
      </w:r>
    </w:p>
    <w:p>
      <w:pPr>
        <w:pStyle w:val="ConsPlusNonformat"/>
        <w:bidi w:val="0"/>
        <w:ind w:hanging="0" w:left="0"/>
        <w:jc w:val="both"/>
        <w:rPr/>
      </w:pPr>
      <w:r>
        <w:rPr/>
        <w:t xml:space="preserve">                                  </w:t>
      </w:r>
      <w:r>
        <w:rPr/>
        <w:t>(наименование муниципального образования)</w:t>
      </w:r>
    </w:p>
    <w:p>
      <w:pPr>
        <w:pStyle w:val="ConsPlusNonformat"/>
        <w:bidi w:val="0"/>
        <w:ind w:hanging="0" w:left="0"/>
        <w:jc w:val="both"/>
        <w:rPr/>
      </w:pPr>
      <w:r>
        <w:rPr/>
        <w:t xml:space="preserve">                                            </w:t>
      </w:r>
      <w:r>
        <w:rPr/>
        <w:t>по состоянию на _______________</w:t>
      </w:r>
    </w:p>
    <w:p>
      <w:pPr>
        <w:pStyle w:val="ConsPlusNonformat"/>
        <w:bidi w:val="0"/>
        <w:ind w:hanging="0" w:left="0"/>
        <w:jc w:val="both"/>
        <w:rPr/>
      </w:pPr>
      <w:r>
        <w:rPr/>
      </w:r>
    </w:p>
    <w:p>
      <w:pPr>
        <w:pStyle w:val="ConsPlusNonformat"/>
        <w:bidi w:val="0"/>
        <w:ind w:hanging="0" w:left="0"/>
        <w:jc w:val="both"/>
        <w:rPr/>
      </w:pPr>
      <w:r>
        <w:rPr/>
        <w:t xml:space="preserve">                                                            </w:t>
      </w:r>
      <w:r>
        <w:rPr/>
        <w:t>Реквизиты акта</w:t>
      </w:r>
    </w:p>
    <w:p>
      <w:pPr>
        <w:pStyle w:val="ConsPlusNormal"/>
        <w:bidi w:val="0"/>
        <w:ind w:firstLine="540" w:left="0"/>
        <w:jc w:val="both"/>
        <w:rPr/>
      </w:pPr>
      <w:r>
        <w:rPr/>
      </w:r>
    </w:p>
    <w:tbl>
      <w:tblPr>
        <w:tblW w:w="8293" w:type="dxa"/>
        <w:jc w:val="left"/>
        <w:tblInd w:w="67" w:type="dxa"/>
        <w:tblLayout w:type="fixed"/>
        <w:tblCellMar>
          <w:top w:w="102" w:type="dxa"/>
          <w:left w:w="62" w:type="dxa"/>
          <w:bottom w:w="102" w:type="dxa"/>
          <w:right w:w="62" w:type="dxa"/>
        </w:tblCellMar>
      </w:tblPr>
      <w:tblGrid>
        <w:gridCol w:w="1813"/>
        <w:gridCol w:w="2305"/>
        <w:gridCol w:w="1871"/>
        <w:gridCol w:w="2303"/>
      </w:tblGrid>
      <w:tr>
        <w:trPr/>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Номер</w:t>
            </w:r>
          </w:p>
        </w:tc>
        <w:tc>
          <w:tcPr>
            <w:tcW w:w="2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Дата принятия</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Тип акта</w:t>
            </w:r>
          </w:p>
        </w:tc>
        <w:tc>
          <w:tcPr>
            <w:tcW w:w="2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акта</w:t>
            </w:r>
          </w:p>
        </w:tc>
      </w:tr>
      <w:tr>
        <w:trPr/>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rmal"/>
        <w:bidi w:val="0"/>
        <w:ind w:hanging="0" w:left="0"/>
        <w:jc w:val="center"/>
        <w:rPr/>
      </w:pPr>
      <w:r>
        <w:rPr/>
        <w:t>Содержание норм,</w:t>
      </w:r>
    </w:p>
    <w:p>
      <w:pPr>
        <w:pStyle w:val="ConsPlusNormal"/>
        <w:bidi w:val="0"/>
        <w:ind w:hanging="0" w:left="0"/>
        <w:jc w:val="center"/>
        <w:rPr/>
      </w:pPr>
      <w:r>
        <w:rPr/>
        <w:t>подтверждающих наличие расходных обязательств и бюджетных</w:t>
      </w:r>
    </w:p>
    <w:p>
      <w:pPr>
        <w:pStyle w:val="ConsPlusNormal"/>
        <w:bidi w:val="0"/>
        <w:ind w:hanging="0" w:left="0"/>
        <w:jc w:val="center"/>
        <w:rPr/>
      </w:pPr>
      <w:r>
        <w:rPr/>
        <w:t>ассигнований на финансирование мероприятий, софинансирование</w:t>
      </w:r>
    </w:p>
    <w:p>
      <w:pPr>
        <w:pStyle w:val="ConsPlusNormal"/>
        <w:bidi w:val="0"/>
        <w:ind w:hanging="0" w:left="0"/>
        <w:jc w:val="center"/>
        <w:rPr/>
      </w:pPr>
      <w:r>
        <w:rPr/>
        <w:t>которых осуществляется за счет субсидий окружного бюджета</w:t>
      </w:r>
    </w:p>
    <w:p>
      <w:pPr>
        <w:pStyle w:val="ConsPlusNormal"/>
        <w:bidi w:val="0"/>
        <w:ind w:firstLine="540" w:left="0"/>
        <w:jc w:val="both"/>
        <w:rPr/>
      </w:pPr>
      <w:r>
        <w:rPr/>
      </w:r>
    </w:p>
    <w:p>
      <w:pPr>
        <w:pStyle w:val="ConsPlusNormal"/>
        <w:bidi w:val="0"/>
        <w:ind w:hanging="0" w:left="0"/>
        <w:jc w:val="right"/>
        <w:rPr/>
      </w:pPr>
      <w:r>
        <w:rPr/>
        <w:t>руб.</w:t>
      </w:r>
    </w:p>
    <w:p>
      <w:pPr>
        <w:pStyle w:val="ConsPlusNormal"/>
        <w:bidi w:val="0"/>
        <w:jc w:val="left"/>
        <w:rPr/>
      </w:pPr>
      <w:r>
        <w:rPr/>
      </w:r>
    </w:p>
    <w:tbl>
      <w:tblPr>
        <w:tblW w:w="8844" w:type="dxa"/>
        <w:jc w:val="left"/>
        <w:tblInd w:w="67" w:type="dxa"/>
        <w:tblLayout w:type="fixed"/>
        <w:tblCellMar>
          <w:top w:w="102" w:type="dxa"/>
          <w:left w:w="62" w:type="dxa"/>
          <w:bottom w:w="102" w:type="dxa"/>
          <w:right w:w="62" w:type="dxa"/>
        </w:tblCellMar>
      </w:tblPr>
      <w:tblGrid>
        <w:gridCol w:w="1842"/>
        <w:gridCol w:w="1843"/>
        <w:gridCol w:w="1756"/>
        <w:gridCol w:w="1702"/>
        <w:gridCol w:w="1701"/>
      </w:tblGrid>
      <w:tr>
        <w:trPr/>
        <w:tc>
          <w:tcPr>
            <w:tcW w:w="184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мероприятия</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Страница, пункт или номер строки по тексту акта</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Сумма бюджетных ассигнований на _____ год</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Сумма бюджетных ассигнований на _____ год</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Сумма бюджетных ассигнований на _____ год</w:t>
            </w:r>
          </w:p>
        </w:tc>
      </w:tr>
      <w:tr>
        <w:trPr/>
        <w:tc>
          <w:tcPr>
            <w:tcW w:w="184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rmal"/>
        <w:bidi w:val="0"/>
        <w:ind w:hanging="0" w:left="0"/>
        <w:jc w:val="center"/>
        <w:rPr/>
      </w:pPr>
      <w:r>
        <w:rPr/>
        <w:t>Содержание росписи расходов</w:t>
      </w:r>
    </w:p>
    <w:p>
      <w:pPr>
        <w:sectPr>
          <w:headerReference w:type="even" r:id="rId42"/>
          <w:headerReference w:type="default" r:id="rId43"/>
          <w:headerReference w:type="first" r:id="rId44"/>
          <w:footerReference w:type="even" r:id="rId45"/>
          <w:footerReference w:type="default" r:id="rId46"/>
          <w:footerReference w:type="first" r:id="rId47"/>
          <w:type w:val="nextPage"/>
          <w:pgSz w:w="11906" w:h="16838"/>
          <w:pgMar w:left="1133" w:right="566" w:gutter="0" w:header="0" w:top="1440" w:footer="0" w:bottom="1440"/>
          <w:pgNumType w:fmt="decimal"/>
          <w:formProt w:val="false"/>
          <w:textDirection w:val="lrTb"/>
          <w:docGrid w:type="default" w:linePitch="100" w:charSpace="4294959103"/>
        </w:sectPr>
        <w:pStyle w:val="ConsPlusNormal"/>
        <w:bidi w:val="0"/>
        <w:spacing w:before="0" w:after="0"/>
        <w:ind w:firstLine="540" w:left="0"/>
        <w:jc w:val="both"/>
        <w:rPr/>
      </w:pPr>
      <w:r>
        <w:rPr/>
      </w:r>
    </w:p>
    <w:tbl>
      <w:tblPr>
        <w:tblW w:w="10241" w:type="dxa"/>
        <w:jc w:val="left"/>
        <w:tblInd w:w="67" w:type="dxa"/>
        <w:tblLayout w:type="fixed"/>
        <w:tblCellMar>
          <w:top w:w="102" w:type="dxa"/>
          <w:left w:w="62" w:type="dxa"/>
          <w:bottom w:w="102" w:type="dxa"/>
          <w:right w:w="62" w:type="dxa"/>
        </w:tblCellMar>
      </w:tblPr>
      <w:tblGrid>
        <w:gridCol w:w="340"/>
        <w:gridCol w:w="340"/>
        <w:gridCol w:w="453"/>
        <w:gridCol w:w="340"/>
        <w:gridCol w:w="340"/>
        <w:gridCol w:w="340"/>
        <w:gridCol w:w="340"/>
        <w:gridCol w:w="340"/>
        <w:gridCol w:w="340"/>
        <w:gridCol w:w="340"/>
        <w:gridCol w:w="340"/>
        <w:gridCol w:w="340"/>
        <w:gridCol w:w="340"/>
        <w:gridCol w:w="340"/>
        <w:gridCol w:w="340"/>
        <w:gridCol w:w="340"/>
        <w:gridCol w:w="340"/>
        <w:gridCol w:w="664"/>
        <w:gridCol w:w="736"/>
        <w:gridCol w:w="666"/>
        <w:gridCol w:w="780"/>
        <w:gridCol w:w="782"/>
        <w:gridCol w:w="718"/>
      </w:tblGrid>
      <w:tr>
        <w:trPr/>
        <w:tc>
          <w:tcPr>
            <w:tcW w:w="1133" w:type="dxa"/>
            <w:gridSpan w:val="3"/>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 главного распорядителя бюджетных средств</w:t>
            </w:r>
          </w:p>
        </w:tc>
        <w:tc>
          <w:tcPr>
            <w:tcW w:w="680"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 раздела</w:t>
            </w:r>
          </w:p>
        </w:tc>
        <w:tc>
          <w:tcPr>
            <w:tcW w:w="680"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 подраздела</w:t>
            </w:r>
          </w:p>
        </w:tc>
        <w:tc>
          <w:tcPr>
            <w:tcW w:w="3400" w:type="dxa"/>
            <w:gridSpan w:val="10"/>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 целевой статьи</w:t>
            </w:r>
          </w:p>
        </w:tc>
        <w:tc>
          <w:tcPr>
            <w:tcW w:w="2066"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 вида расходов</w:t>
            </w:r>
          </w:p>
        </w:tc>
        <w:tc>
          <w:tcPr>
            <w:tcW w:w="2280"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Период</w:t>
            </w:r>
          </w:p>
        </w:tc>
      </w:tr>
      <w:tr>
        <w:trPr/>
        <w:tc>
          <w:tcPr>
            <w:tcW w:w="1133" w:type="dxa"/>
            <w:gridSpan w:val="3"/>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680"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680"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700"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Программная (непрограммная) статья</w:t>
            </w:r>
          </w:p>
        </w:tc>
        <w:tc>
          <w:tcPr>
            <w:tcW w:w="1700"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Направление расходов</w:t>
            </w:r>
          </w:p>
        </w:tc>
        <w:tc>
          <w:tcPr>
            <w:tcW w:w="6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Группа</w:t>
            </w:r>
          </w:p>
        </w:tc>
        <w:tc>
          <w:tcPr>
            <w:tcW w:w="73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Подгруппа</w:t>
            </w:r>
          </w:p>
        </w:tc>
        <w:tc>
          <w:tcPr>
            <w:tcW w:w="6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Элемент</w:t>
            </w:r>
          </w:p>
        </w:tc>
        <w:tc>
          <w:tcPr>
            <w:tcW w:w="78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 20__ год (руб.)</w:t>
            </w:r>
          </w:p>
        </w:tc>
        <w:tc>
          <w:tcPr>
            <w:tcW w:w="782"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 20__ год (руб.)</w:t>
            </w:r>
          </w:p>
        </w:tc>
        <w:tc>
          <w:tcPr>
            <w:tcW w:w="71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 20__ год (руб.)</w:t>
            </w:r>
          </w:p>
        </w:tc>
      </w:tr>
      <w:tr>
        <w:trPr/>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4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3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6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8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82"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1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7959" w:type="dxa"/>
            <w:gridSpan w:val="20"/>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Наименование мероприятия:</w:t>
            </w:r>
          </w:p>
        </w:tc>
        <w:tc>
          <w:tcPr>
            <w:tcW w:w="7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8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4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3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6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8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7959" w:type="dxa"/>
            <w:gridSpan w:val="20"/>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Наименование мероприятия:</w:t>
            </w:r>
          </w:p>
        </w:tc>
        <w:tc>
          <w:tcPr>
            <w:tcW w:w="7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8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4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6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3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6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8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7959" w:type="dxa"/>
            <w:gridSpan w:val="20"/>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8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nformat"/>
        <w:bidi w:val="0"/>
        <w:ind w:hanging="0" w:left="0"/>
        <w:jc w:val="both"/>
        <w:rPr/>
      </w:pPr>
      <w:r>
        <w:rPr/>
        <w:t>Руководитель: _________________        _____________________________________</w:t>
      </w:r>
    </w:p>
    <w:p>
      <w:pPr>
        <w:pStyle w:val="ConsPlusNonformat"/>
        <w:bidi w:val="0"/>
        <w:ind w:hanging="0" w:left="0"/>
        <w:jc w:val="both"/>
        <w:rPr/>
      </w:pPr>
      <w:r>
        <w:rPr/>
        <w:t xml:space="preserve">                                  </w:t>
      </w:r>
      <w:r>
        <w:rPr/>
        <w:t>(подпись)                                      (расшифровка)</w:t>
      </w:r>
    </w:p>
    <w:p>
      <w:pPr>
        <w:pStyle w:val="ConsPlusNonformat"/>
        <w:bidi w:val="0"/>
        <w:ind w:hanging="0" w:left="0"/>
        <w:jc w:val="both"/>
        <w:rPr/>
      </w:pPr>
      <w:r>
        <w:rPr/>
      </w:r>
    </w:p>
    <w:p>
      <w:pPr>
        <w:sectPr>
          <w:headerReference w:type="even" r:id="rId48"/>
          <w:headerReference w:type="default" r:id="rId49"/>
          <w:headerReference w:type="first" r:id="rId50"/>
          <w:footerReference w:type="even" r:id="rId51"/>
          <w:footerReference w:type="default" r:id="rId52"/>
          <w:footerReference w:type="first" r:id="rId53"/>
          <w:type w:val="nextPage"/>
          <w:pgSz w:orient="landscape" w:w="16838" w:h="11906"/>
          <w:pgMar w:left="1440" w:right="1440" w:gutter="0" w:header="0" w:top="1133" w:footer="0" w:bottom="566"/>
          <w:pgNumType w:fmt="decimal"/>
          <w:formProt w:val="false"/>
          <w:textDirection w:val="lrTb"/>
          <w:docGrid w:type="default" w:linePitch="100" w:charSpace="4294959103"/>
        </w:sectPr>
        <w:pStyle w:val="ConsPlusNonformat"/>
        <w:bidi w:val="0"/>
        <w:ind w:hanging="0" w:left="0"/>
        <w:jc w:val="both"/>
        <w:rPr/>
      </w:pPr>
      <w:r>
        <w:rPr/>
        <w:t>М.П.</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1"/>
        <w:rPr/>
      </w:pPr>
      <w:r>
        <w:rPr/>
        <w:t>Приложение 4</w:t>
      </w:r>
    </w:p>
    <w:p>
      <w:pPr>
        <w:pStyle w:val="ConsPlusNormal"/>
        <w:bidi w:val="0"/>
        <w:ind w:hanging="0" w:left="0"/>
        <w:jc w:val="right"/>
        <w:rPr/>
      </w:pPr>
      <w:r>
        <w:rPr/>
        <w:t>к государственной программе Ненецкого автономного округа</w:t>
      </w:r>
    </w:p>
    <w:p>
      <w:pPr>
        <w:pStyle w:val="ConsPlusNormal"/>
        <w:bidi w:val="0"/>
        <w:ind w:hanging="0" w:left="0"/>
        <w:jc w:val="right"/>
        <w:rPr/>
      </w:pPr>
      <w:r>
        <w:rPr/>
        <w:t>"Модернизация жилищно-коммунального хозяйства</w:t>
      </w:r>
    </w:p>
    <w:p>
      <w:pPr>
        <w:pStyle w:val="ConsPlusNormal"/>
        <w:bidi w:val="0"/>
        <w:ind w:hanging="0" w:left="0"/>
        <w:jc w:val="right"/>
        <w:rPr/>
      </w:pPr>
      <w:r>
        <w:rPr/>
        <w:t>Ненецкого автономного округа"</w:t>
      </w:r>
    </w:p>
    <w:p>
      <w:pPr>
        <w:pStyle w:val="ConsPlusNormal"/>
        <w:bidi w:val="0"/>
        <w:ind w:firstLine="540" w:left="0"/>
        <w:jc w:val="both"/>
        <w:rPr/>
      </w:pPr>
      <w:r>
        <w:rPr/>
      </w:r>
    </w:p>
    <w:p>
      <w:pPr>
        <w:pStyle w:val="ConsPlusTitle"/>
        <w:bidi w:val="0"/>
        <w:ind w:hanging="0" w:left="0"/>
        <w:jc w:val="center"/>
        <w:rPr/>
      </w:pPr>
      <w:bookmarkStart w:id="60" w:name="Par1496"/>
      <w:bookmarkEnd w:id="60"/>
      <w:r>
        <w:rPr/>
        <w:t>ПОРЯДОК</w:t>
      </w:r>
    </w:p>
    <w:p>
      <w:pPr>
        <w:pStyle w:val="ConsPlusTitle"/>
        <w:bidi w:val="0"/>
        <w:ind w:hanging="0" w:left="0"/>
        <w:jc w:val="center"/>
        <w:rPr/>
      </w:pPr>
      <w:r>
        <w:rPr/>
        <w:t>ПРЕДОСТАВЛЕНИЯ И РАСПРЕДЕЛЕНИЯ СУБСИДИЙ ИЗ ОКРУЖНОГО БЮДЖЕТА</w:t>
      </w:r>
    </w:p>
    <w:p>
      <w:pPr>
        <w:pStyle w:val="ConsPlusTitle"/>
        <w:bidi w:val="0"/>
        <w:ind w:hanging="0" w:left="0"/>
        <w:jc w:val="center"/>
        <w:rPr/>
      </w:pPr>
      <w:r>
        <w:rPr/>
        <w:t>МЕСТНЫМ БЮДЖЕТАМ НА СОФИНАНСИРОВАНИЕ КАПИТАЛЬНЫХ ВЛОЖЕНИЙ</w:t>
      </w:r>
    </w:p>
    <w:p>
      <w:pPr>
        <w:pStyle w:val="ConsPlusTitle"/>
        <w:bidi w:val="0"/>
        <w:ind w:hanging="0" w:left="0"/>
        <w:jc w:val="center"/>
        <w:rPr/>
      </w:pPr>
      <w:r>
        <w:rPr/>
        <w:t>В ОБЪЕКТЫ ПИТЬЕВОГО ВОДОСНАБЖЕНИЯ МУНИЦИПАЛЬНОЙ</w:t>
      </w:r>
    </w:p>
    <w:p>
      <w:pPr>
        <w:pStyle w:val="ConsPlusTitle"/>
        <w:bidi w:val="0"/>
        <w:ind w:hanging="0" w:left="0"/>
        <w:jc w:val="center"/>
        <w:rPr/>
      </w:pPr>
      <w:r>
        <w:rPr/>
        <w:t>СОБСТВЕННОСТИ В РАМКАХ РЕАЛИЗАЦИИ ФЕДЕРАЛЬНОГО ПРОЕКТА</w:t>
      </w:r>
    </w:p>
    <w:p>
      <w:pPr>
        <w:pStyle w:val="ConsPlusTitle"/>
        <w:bidi w:val="0"/>
        <w:ind w:hanging="0" w:left="0"/>
        <w:jc w:val="center"/>
        <w:rPr/>
      </w:pPr>
      <w:r>
        <w:rPr/>
        <w:t>"ЧИСТАЯ ВОДА"</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pPr>
            <w:r>
              <w:rPr>
                <w:color w:val="392C69"/>
              </w:rPr>
              <w:t>(в ред. постановления администрации НАО от 22.10.2024 N 245-п)</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firstLine="540" w:left="0"/>
        <w:jc w:val="both"/>
        <w:rPr/>
      </w:pPr>
      <w:r>
        <w:rPr/>
      </w:r>
    </w:p>
    <w:p>
      <w:pPr>
        <w:pStyle w:val="ConsPlusNormal"/>
        <w:bidi w:val="0"/>
        <w:ind w:firstLine="540" w:left="0"/>
        <w:jc w:val="both"/>
        <w:rPr/>
      </w:pPr>
      <w:r>
        <w:rPr/>
        <w:t>1. Настоящий Порядок определяет цели, условия, критерии отбора муниципальных образований Ненецкого автономного округа (далее - муниципальные образования), порядок предоставления и распределения субсидий из окружного бюджета местным бюджетам на софинансирование капитальных вложений в объекты муниципальной собственности в рамках реализации регионального проекта "Чистая вода", направленного на исполнение федерального проекта "Чистая вода" (далее - субсидия), а также порядок оценки эффективности и перечень результатов использования субсидии, порядок ее перечисления, основания и порядок применения мер финансовой ответственности к муниципальному образованию при невыполнении условий соглашения о предоставлении субсидии.</w:t>
      </w:r>
    </w:p>
    <w:p>
      <w:pPr>
        <w:pStyle w:val="ConsPlusNormal"/>
        <w:bidi w:val="0"/>
        <w:spacing w:before="240" w:after="0"/>
        <w:ind w:firstLine="540" w:left="0"/>
        <w:jc w:val="both"/>
        <w:rPr/>
      </w:pPr>
      <w:r>
        <w:rPr/>
        <w:t>2. Настоящий Порядок разработан в рамках реализации расходного обязательства Ненецкого автономного округа, установленного постановлением Администрации Ненецкого автономного округа от 18.06.2021 N 155-п "Об установлении расходных обязательств Ненецкого автономного округа в рамках государственной программы Ненецкого автономного округа "Модернизация жилищно-коммунального хозяйства Ненецкого автономного округа".</w:t>
      </w:r>
    </w:p>
    <w:p>
      <w:pPr>
        <w:pStyle w:val="ConsPlusNormal"/>
        <w:bidi w:val="0"/>
        <w:spacing w:before="240" w:after="0"/>
        <w:ind w:firstLine="540" w:left="0"/>
        <w:jc w:val="both"/>
        <w:rPr/>
      </w:pPr>
      <w:r>
        <w:rPr/>
        <w:t xml:space="preserve">3. Предоставление субсидии осуществляется в соответствии со сводной бюджетной росписью окружного бюджета в пределах бюджетных ассигнований и лимитов бюджетных обязательств, доведенных Департаменту на цели, указанные в </w:t>
      </w:r>
      <w:hyperlink w:anchor="Par1509" w:tooltip="4. Субсидия предоставляется в целях софинансирования расходных обязательств муниципальных образований, возникающих при выполнении полномочий органов местного самоуправления по организации в границах поселения водоснабжения населения в рамах мероприятий федерального проекта &quot;Чистая вода\&quot;, а именно:">
        <w:r>
          <w:rPr>
            <w:rStyle w:val="Style9"/>
            <w:color w:val="0000FF"/>
          </w:rPr>
          <w:t>пункте 4</w:t>
        </w:r>
      </w:hyperlink>
      <w:r>
        <w:rPr/>
        <w:t xml:space="preserve"> настоящего Порядка.</w:t>
      </w:r>
    </w:p>
    <w:p>
      <w:pPr>
        <w:pStyle w:val="ConsPlusNormal"/>
        <w:bidi w:val="0"/>
        <w:spacing w:before="240" w:after="0"/>
        <w:ind w:firstLine="540" w:left="0"/>
        <w:jc w:val="both"/>
        <w:rPr/>
      </w:pPr>
      <w:r>
        <w:rPr/>
        <w:t>Главным распорядителем средств окружного бюджета по перечислению субсидии является Департамент строительства, жилищно-коммунального хозяйства, энергетики и транспорта Ненецкого автономного округа (далее - Департамент).</w:t>
      </w:r>
    </w:p>
    <w:p>
      <w:pPr>
        <w:pStyle w:val="ConsPlusNormal"/>
        <w:bidi w:val="0"/>
        <w:spacing w:before="240" w:after="0"/>
        <w:ind w:firstLine="540" w:left="0"/>
        <w:jc w:val="both"/>
        <w:rPr/>
      </w:pPr>
      <w:bookmarkStart w:id="61" w:name="Par1509"/>
      <w:bookmarkEnd w:id="61"/>
      <w:r>
        <w:rPr/>
        <w:t>4. Субсидия предоставляется в целях софинансирования расходных обязательств муниципальных образований, возникающих при выполнении полномочий органов местного самоуправления по организации в границах поселения водоснабжения населения в рамах мероприятий федерального проекта "Чистая вода", а именно:</w:t>
      </w:r>
    </w:p>
    <w:p>
      <w:pPr>
        <w:pStyle w:val="ConsPlusNormal"/>
        <w:bidi w:val="0"/>
        <w:spacing w:before="240" w:after="0"/>
        <w:ind w:firstLine="540" w:left="0"/>
        <w:jc w:val="both"/>
        <w:rPr/>
      </w:pPr>
      <w:r>
        <w:rPr/>
        <w:t>1) строительство, реконструкция (модернизация) объектов капитального строительства;</w:t>
      </w:r>
    </w:p>
    <w:p>
      <w:pPr>
        <w:pStyle w:val="ConsPlusNormal"/>
        <w:bidi w:val="0"/>
        <w:spacing w:before="240" w:after="0"/>
        <w:ind w:firstLine="540" w:left="0"/>
        <w:jc w:val="both"/>
        <w:rPr/>
      </w:pPr>
      <w:r>
        <w:rPr/>
        <w:t>2) проведение инженерных изысканий и подготовка (корректировка) проектной документации на строительство, реконструкцию (модернизацию) объектов капитального строительства при условии определения Министерством строительства и жилищно-коммунального хозяйства Российской Федерации необходимости и приоритетности реализации указанных проектов.</w:t>
      </w:r>
    </w:p>
    <w:p>
      <w:pPr>
        <w:pStyle w:val="ConsPlusNormal"/>
        <w:bidi w:val="0"/>
        <w:spacing w:before="240" w:after="0"/>
        <w:ind w:firstLine="540" w:left="0"/>
        <w:jc w:val="both"/>
        <w:rPr/>
      </w:pPr>
      <w:bookmarkStart w:id="62" w:name="Par1512"/>
      <w:bookmarkEnd w:id="62"/>
      <w:r>
        <w:rPr/>
        <w:t>5. Субсидия предоставляется при соблюдении следующих условий:</w:t>
      </w:r>
    </w:p>
    <w:p>
      <w:pPr>
        <w:pStyle w:val="ConsPlusNormal"/>
        <w:bidi w:val="0"/>
        <w:spacing w:before="240" w:after="0"/>
        <w:ind w:firstLine="540" w:left="0"/>
        <w:jc w:val="both"/>
        <w:rPr/>
      </w:pPr>
      <w:r>
        <w:rPr/>
        <w:t xml:space="preserve">1) наличие муниципальной программы по повышению качества водоснабжения муниципального образования, разработанной в соответствии с Методическими рекомендациями по подготовке муниципальными образованиями Ненецкого автономного округа муниципальных программ по повышению качества водоснабжения, утвержденными приказом Департамента строительства, жилищно-коммунального хозяйства, энергетики и транспорта Ненецкого автономного округа от 25.04.2019 N 15, предусматривающей мероприятия, в целях софинансирования которых предоставляется субсидия и которые соответствуют целям, указанным в </w:t>
      </w:r>
      <w:hyperlink w:anchor="Par1509" w:tooltip="4. Субсидия предоставляется в целях софинансирования расходных обязательств муниципальных образований, возникающих при выполнении полномочий органов местного самоуправления по организации в границах поселения водоснабжения населения в рамах мероприятий федерального проекта &quot;Чистая вода\&quot;, а именно:">
        <w:r>
          <w:rPr>
            <w:rStyle w:val="Style9"/>
            <w:color w:val="0000FF"/>
          </w:rPr>
          <w:t>пункте 4</w:t>
        </w:r>
      </w:hyperlink>
      <w:r>
        <w:rPr/>
        <w:t xml:space="preserve"> настоящего Порядка;</w:t>
      </w:r>
    </w:p>
    <w:p>
      <w:pPr>
        <w:pStyle w:val="ConsPlusNormal"/>
        <w:bidi w:val="0"/>
        <w:spacing w:before="240" w:after="0"/>
        <w:ind w:firstLine="540" w:left="0"/>
        <w:jc w:val="both"/>
        <w:rPr/>
      </w:pPr>
      <w:r>
        <w:rPr/>
        <w:t>2) заключение соглашения о предоставлении субсидии между Департаментом и муниципальным образованием, подготавливаемого (формируемого) в государственной интегрированной информационной системе управления общественными финансами "Электронный бюджет" (далее - ГИИС УОФ "Электронный бюджет"), по форме, аналогичной форме, установленной в соответствии с пунктом 12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которое должно предусматривать условия, установленные подпунктом л(1) пункта 10 указанных Правил (далее - Соглашение);</w:t>
      </w:r>
    </w:p>
    <w:p>
      <w:pPr>
        <w:pStyle w:val="ConsPlusNormal"/>
        <w:bidi w:val="0"/>
        <w:spacing w:before="240" w:after="0"/>
        <w:ind w:firstLine="540" w:left="0"/>
        <w:jc w:val="both"/>
        <w:rPr/>
      </w:pPr>
      <w:r>
        <w:rPr/>
        <w:t>3) наличие открытого специального счета в Управлении Федерального казначейства по Архангельской области и Ненецкому автономному округу в целях казначейского сопровождения целевых средств;</w:t>
      </w:r>
    </w:p>
    <w:p>
      <w:pPr>
        <w:pStyle w:val="ConsPlusNormal"/>
        <w:bidi w:val="0"/>
        <w:spacing w:before="240" w:after="0"/>
        <w:ind w:firstLine="540" w:left="0"/>
        <w:jc w:val="both"/>
        <w:rPr/>
      </w:pPr>
      <w:r>
        <w:rPr/>
        <w:t>4) наличие реализуемого мероприятия в реестре инвестиционных проектов, реализуемых на территории Ненецкого автономного округа.</w:t>
      </w:r>
    </w:p>
    <w:p>
      <w:pPr>
        <w:pStyle w:val="ConsPlusNormal"/>
        <w:bidi w:val="0"/>
        <w:spacing w:before="240" w:after="0"/>
        <w:ind w:firstLine="540" w:left="0"/>
        <w:jc w:val="both"/>
        <w:rPr/>
      </w:pPr>
      <w:r>
        <w:rPr/>
        <w:t>6. Департамент в течение 25 календарных дней со дня подписания с Министерством строительства и жилищно-коммунального хозяйства Российской Федерации соглашения о предоставлении субсидии из федерального бюджета бюджету Ненецкого автономного округа направляет муниципальному образованию посредством ГИИС УОФ "Электронный бюджет" Соглашение.</w:t>
      </w:r>
    </w:p>
    <w:p>
      <w:pPr>
        <w:pStyle w:val="ConsPlusNormal"/>
        <w:bidi w:val="0"/>
        <w:spacing w:before="240" w:after="0"/>
        <w:ind w:firstLine="540" w:left="0"/>
        <w:jc w:val="both"/>
        <w:rPr/>
      </w:pPr>
      <w:r>
        <w:rPr/>
        <w:t>7. Муниципальное образование подписывает Соглашение в течение 5 календарных дней со дня его получения.</w:t>
      </w:r>
    </w:p>
    <w:p>
      <w:pPr>
        <w:pStyle w:val="ConsPlusNormal"/>
        <w:bidi w:val="0"/>
        <w:spacing w:before="240" w:after="0"/>
        <w:ind w:firstLine="540" w:left="0"/>
        <w:jc w:val="both"/>
        <w:rPr/>
      </w:pPr>
      <w:r>
        <w:rPr/>
        <w:t>8. В целях формирования Департаментом кассового плана по исполнению окружного бюджета муниципальное образование в течение 10 рабочих дней со дня подписания Соглашения представляет в Департамент информацию о потребности в предельных объемах финансирования на текущий финансовый год с поквартальной (в том числе по месяцам) разбивкой. При необходимости в течение года данная потребность может корректироваться.</w:t>
      </w:r>
    </w:p>
    <w:p>
      <w:pPr>
        <w:pStyle w:val="ConsPlusNormal"/>
        <w:bidi w:val="0"/>
        <w:spacing w:before="240" w:after="0"/>
        <w:ind w:firstLine="540" w:left="0"/>
        <w:jc w:val="both"/>
        <w:rPr/>
      </w:pPr>
      <w:r>
        <w:rPr/>
        <w:t>9. Критериями отбора муниципальных образований для предоставления субсидии являются:</w:t>
      </w:r>
    </w:p>
    <w:p>
      <w:pPr>
        <w:pStyle w:val="ConsPlusNormal"/>
        <w:bidi w:val="0"/>
        <w:spacing w:before="240" w:after="0"/>
        <w:ind w:firstLine="540" w:left="0"/>
        <w:jc w:val="both"/>
        <w:rPr/>
      </w:pPr>
      <w:r>
        <w:rPr/>
        <w:t>1) наличие в муниципальном образовании объекта капитального строительства, обеспечивающего население муниципального образования холодным водоснабжением (в случае проведения реконструкции (модернизации));</w:t>
      </w:r>
    </w:p>
    <w:p>
      <w:pPr>
        <w:pStyle w:val="ConsPlusNormal"/>
        <w:bidi w:val="0"/>
        <w:spacing w:before="240" w:after="0"/>
        <w:ind w:firstLine="540" w:left="0"/>
        <w:jc w:val="both"/>
        <w:rPr/>
      </w:pPr>
      <w:r>
        <w:rPr/>
        <w:t>2) отсутствие в муниципальном образовании объекта капитального строительства, обеспечивающего население муниципального образования холодным водоснабжением (в случае строительства) либо отсутствие в муниципальном образовании у объекта капитального строительства, обеспечивающего население муниципального образования холодным водоснабжением, необходимой мощности (в случае реконструкции (модернизации));</w:t>
      </w:r>
    </w:p>
    <w:p>
      <w:pPr>
        <w:pStyle w:val="ConsPlusNormal"/>
        <w:bidi w:val="0"/>
        <w:spacing w:before="240" w:after="0"/>
        <w:ind w:firstLine="540" w:left="0"/>
        <w:jc w:val="both"/>
        <w:rPr/>
      </w:pPr>
      <w:r>
        <w:rPr/>
        <w:t>3) наличие утвержденной в установленном порядке проектной документации и положительной государственной экспертизы проектной документации по соответствующим объектам и результатов инженерных изысканий, выполненных для подготовки такой проектной документации.</w:t>
      </w:r>
    </w:p>
    <w:p>
      <w:pPr>
        <w:pStyle w:val="ConsPlusNormal"/>
        <w:bidi w:val="0"/>
        <w:spacing w:before="240" w:after="0"/>
        <w:ind w:firstLine="540" w:left="0"/>
        <w:jc w:val="both"/>
        <w:rPr/>
      </w:pPr>
      <w:r>
        <w:rPr/>
        <w:t>10. Распределение субсидий муниципальным образованиям формируется с учетом перечня объектов капитального строительства, на софинансирование мероприятий по строительству, реконструкции (модернизации) которых предоставляется субсидия из федерального бюджета.</w:t>
      </w:r>
    </w:p>
    <w:p>
      <w:pPr>
        <w:pStyle w:val="ConsPlusNormal"/>
        <w:bidi w:val="0"/>
        <w:spacing w:before="240" w:after="0"/>
        <w:ind w:firstLine="540" w:left="0"/>
        <w:jc w:val="both"/>
        <w:rPr/>
      </w:pPr>
      <w:r>
        <w:rPr/>
        <w:t>11. При распределении субсидии между местными бюджетами ее объем в финансовом году не может превышать объем средств на исполнение в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окружного бюджета.</w:t>
      </w:r>
    </w:p>
    <w:p>
      <w:pPr>
        <w:pStyle w:val="ConsPlusNormal"/>
        <w:bidi w:val="0"/>
        <w:spacing w:before="240" w:after="0"/>
        <w:ind w:firstLine="540" w:left="0"/>
        <w:jc w:val="both"/>
        <w:rPr/>
      </w:pPr>
      <w:r>
        <w:rPr/>
        <w:t>12. Размер бюджетных ассигнований, предусмотренных в местном бюджете на цели, на которые предоставляется субсидия, может быть увеличен в одностороннем порядке, что не влечет за собой обязательств по увеличению размера предоставляемой субсидии из окружного бюджета.</w:t>
      </w:r>
    </w:p>
    <w:p>
      <w:pPr>
        <w:pStyle w:val="ConsPlusNormal"/>
        <w:bidi w:val="0"/>
        <w:spacing w:before="240" w:after="0"/>
        <w:ind w:firstLine="540" w:left="0"/>
        <w:jc w:val="both"/>
        <w:rPr/>
      </w:pPr>
      <w:r>
        <w:rPr/>
        <w:t>13. Объем бюджетных ассигнований местного бюджета на финансовое обеспечение расходного обязательства муниципального образования, софинансируемого за счет субсидии, утверждается решением о местном бюджете (определяется сводной бюджетной росписью местного бюджета) исходя из необходимости достижения установленных Соглашением значений результатов использования субсидии.</w:t>
      </w:r>
    </w:p>
    <w:p>
      <w:pPr>
        <w:pStyle w:val="ConsPlusNormal"/>
        <w:bidi w:val="0"/>
        <w:spacing w:before="240" w:after="0"/>
        <w:ind w:firstLine="540" w:left="0"/>
        <w:jc w:val="both"/>
        <w:rPr/>
      </w:pPr>
      <w:r>
        <w:rPr/>
        <w:t>14. Оценка эффективности использования субсидии осуществляется Департаментом путем сравнения фактически достигнутых и плановых значений результатов использования субсидии "Завершено строительство и реконструкция (модернизация) объектов питьевого водоснабжения и водоподготовки, предусмотренных муниципальными программами, нарастающим итогом", предусмотренных Соглашением.</w:t>
      </w:r>
    </w:p>
    <w:p>
      <w:pPr>
        <w:pStyle w:val="ConsPlusNormal"/>
        <w:bidi w:val="0"/>
        <w:spacing w:before="240" w:after="0"/>
        <w:ind w:firstLine="540" w:left="0"/>
        <w:jc w:val="both"/>
        <w:rPr/>
      </w:pPr>
      <w:r>
        <w:rPr/>
        <w:t>15. Перечисление субсидии осуществляется в установленном порядке на счет Управления Федерального казначейства по Архангельской области и Ненецкому автономному округу, открытый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pPr>
        <w:pStyle w:val="ConsPlusNormal"/>
        <w:bidi w:val="0"/>
        <w:spacing w:before="240" w:after="0"/>
        <w:ind w:firstLine="540" w:left="0"/>
        <w:jc w:val="both"/>
        <w:rPr/>
      </w:pPr>
      <w:bookmarkStart w:id="63" w:name="Par1530"/>
      <w:bookmarkEnd w:id="63"/>
      <w:r>
        <w:rPr/>
        <w:t>16. Для получения субсидии муниципальное образование, заключившее Соглашение, представляет в Департамент следующие документы:</w:t>
      </w:r>
    </w:p>
    <w:p>
      <w:pPr>
        <w:pStyle w:val="ConsPlusNormal"/>
        <w:bidi w:val="0"/>
        <w:spacing w:before="240" w:after="0"/>
        <w:ind w:firstLine="540" w:left="0"/>
        <w:jc w:val="both"/>
        <w:rPr/>
      </w:pPr>
      <w:r>
        <w:rPr/>
        <w:t xml:space="preserve">1) </w:t>
      </w:r>
      <w:hyperlink w:anchor="Par1569" w:tooltip="Заявка">
        <w:r>
          <w:rPr>
            <w:rStyle w:val="Style9"/>
            <w:color w:val="0000FF"/>
          </w:rPr>
          <w:t>заявку</w:t>
        </w:r>
      </w:hyperlink>
      <w:r>
        <w:rPr/>
        <w:t xml:space="preserve"> о перечислении субсидии по форме согласно Приложению 1 к настоящему Порядку;</w:t>
      </w:r>
    </w:p>
    <w:p>
      <w:pPr>
        <w:pStyle w:val="ConsPlusNormal"/>
        <w:bidi w:val="0"/>
        <w:spacing w:before="240" w:after="0"/>
        <w:ind w:firstLine="540" w:left="0"/>
        <w:jc w:val="both"/>
        <w:rPr/>
      </w:pPr>
      <w:r>
        <w:rPr/>
        <w:t>2) копию договора (контракта) на проведение работ по строительству (реконструкции, в том числе с элементами реставрации, техническому перевооружению) объекта;</w:t>
      </w:r>
    </w:p>
    <w:p>
      <w:pPr>
        <w:pStyle w:val="ConsPlusNormal"/>
        <w:bidi w:val="0"/>
        <w:spacing w:before="240" w:after="0"/>
        <w:ind w:firstLine="540" w:left="0"/>
        <w:jc w:val="both"/>
        <w:rPr/>
      </w:pPr>
      <w:r>
        <w:rPr/>
        <w:t>3) заверенные получателем документы, подтверждающие поставку товаров (выполнение работ, оказание услуг), с указанием стоимости товаров (работ, услуг) (копию акта о приемке выполненных работ по форме КС-2, копию справки о стоимости выполненных работ и затрат по форме КС-3, копии актов о приемке выполненных работ (в случае выполнения работ, связанных с ведением авторского надзора и строительного контроля), копию счета-фактуры, копию счета).</w:t>
      </w:r>
    </w:p>
    <w:p>
      <w:pPr>
        <w:pStyle w:val="ConsPlusNormal"/>
        <w:bidi w:val="0"/>
        <w:spacing w:before="240" w:after="0"/>
        <w:ind w:firstLine="540" w:left="0"/>
        <w:jc w:val="both"/>
        <w:rPr/>
      </w:pPr>
      <w:r>
        <w:rPr/>
        <w:t xml:space="preserve">17. Департамент отказывает в предоставлении субсидии в случае несоблюдения условий предоставления субсидии, указанных в </w:t>
      </w:r>
      <w:hyperlink w:anchor="Par1512" w:tooltip="5. Субсидия предоставляется при соблюдении следующих условий:">
        <w:r>
          <w:rPr>
            <w:rStyle w:val="Style9"/>
            <w:color w:val="0000FF"/>
          </w:rPr>
          <w:t>пунктах 5</w:t>
        </w:r>
      </w:hyperlink>
      <w:r>
        <w:rPr/>
        <w:t xml:space="preserve"> и </w:t>
      </w:r>
      <w:hyperlink w:anchor="Par1536" w:tooltip="18. В случае авансирования, предусмотренного муниципальным контрактом, перечисление аванса осуществляется Департаментом на условиях софинансирования, определенных настоящим Порядком и Правилами, устанавливающими общие требования к формированию, предоставлению и распределению субсидий местным бюджетам из окружного бюджета, утвержденными постановлением Администрации Ненецкого автономного округа от 06.02.2020 N 15-п (далее - Правила).">
        <w:r>
          <w:rPr>
            <w:rStyle w:val="Style9"/>
            <w:color w:val="0000FF"/>
          </w:rPr>
          <w:t>18</w:t>
        </w:r>
      </w:hyperlink>
      <w:r>
        <w:rPr/>
        <w:t xml:space="preserve"> настоящего Порядка, а также в случае непредставления или представления не в полном объеме документов, указанных в </w:t>
      </w:r>
      <w:hyperlink w:anchor="Par1530" w:tooltip="16. Для получения субсидии муниципальное образование, заключившее Соглашение, представляет в Департамент следующие документы:">
        <w:r>
          <w:rPr>
            <w:rStyle w:val="Style9"/>
            <w:color w:val="0000FF"/>
          </w:rPr>
          <w:t>пункте 16</w:t>
        </w:r>
      </w:hyperlink>
      <w:r>
        <w:rPr/>
        <w:t xml:space="preserve"> настоящего Порядка и (или) документов, несоответствующих требованиям </w:t>
      </w:r>
      <w:hyperlink w:anchor="Par1530" w:tooltip="16. Для получения субсидии муниципальное образование, заключившее Соглашение, представляет в Департамент следующие документы:">
        <w:r>
          <w:rPr>
            <w:rStyle w:val="Style9"/>
            <w:color w:val="0000FF"/>
          </w:rPr>
          <w:t>пункта 16</w:t>
        </w:r>
      </w:hyperlink>
      <w:r>
        <w:rPr/>
        <w:t xml:space="preserve"> настоящего Порядка.</w:t>
      </w:r>
    </w:p>
    <w:p>
      <w:pPr>
        <w:pStyle w:val="ConsPlusNormal"/>
        <w:bidi w:val="0"/>
        <w:ind w:hanging="0" w:left="0"/>
        <w:jc w:val="both"/>
        <w:rPr/>
      </w:pPr>
      <w:r>
        <w:rPr/>
        <w:t>(в ред. постановления администрации НАО от 22.10.2024 N 245-п)</w:t>
      </w:r>
    </w:p>
    <w:p>
      <w:pPr>
        <w:pStyle w:val="ConsPlusNormal"/>
        <w:bidi w:val="0"/>
        <w:spacing w:before="240" w:after="0"/>
        <w:ind w:firstLine="540" w:left="0"/>
        <w:jc w:val="both"/>
        <w:rPr/>
      </w:pPr>
      <w:bookmarkStart w:id="64" w:name="Par1536"/>
      <w:bookmarkEnd w:id="64"/>
      <w:r>
        <w:rPr/>
        <w:t>18. В случае авансирования, предусмотренного муниципальным контрактом, перечисление аванса осуществляется Департаментом на условиях софинансирования, определенных настоящим Порядком и Правилами, устанавливающими общие требования к формированию, предоставлению и распределению субсидий местным бюджетам из окружного бюджета, утвержденными постановлением Администрации Ненецкого автономного округа от 06.02.2020 N 15-п (далее - Правила).</w:t>
      </w:r>
    </w:p>
    <w:p>
      <w:pPr>
        <w:pStyle w:val="ConsPlusNormal"/>
        <w:bidi w:val="0"/>
        <w:spacing w:before="240" w:after="0"/>
        <w:ind w:firstLine="540" w:left="0"/>
        <w:jc w:val="both"/>
        <w:rPr/>
      </w:pPr>
      <w:r>
        <w:rPr/>
        <w:t>19. Перечисление средств субсидии осуществляется в течение 5 рабочих дней со дня регистрации Департаментом заявки органа местного самоуправления о перечислении субсидии.</w:t>
      </w:r>
    </w:p>
    <w:p>
      <w:pPr>
        <w:pStyle w:val="ConsPlusNormal"/>
        <w:bidi w:val="0"/>
        <w:spacing w:before="240" w:after="0"/>
        <w:ind w:firstLine="540" w:left="0"/>
        <w:jc w:val="both"/>
        <w:rPr/>
      </w:pPr>
      <w:r>
        <w:rPr/>
        <w:t>20. Муниципальное образование ежеквартально, не позднее 5-го числа месяца, следующего за отчетным кварталом, представляет в Департамент в порядке, установленном Соглашением, отчетность об осуществлении расходов местного бюджета, в целях софинансирования которых предоставляется субсидия.</w:t>
      </w:r>
    </w:p>
    <w:p>
      <w:pPr>
        <w:pStyle w:val="ConsPlusNormal"/>
        <w:bidi w:val="0"/>
        <w:ind w:hanging="0" w:left="0"/>
        <w:jc w:val="both"/>
        <w:rPr/>
      </w:pPr>
      <w:r>
        <w:rPr/>
        <w:t>(в ред. постановления администрации НАО от 22.10.2024 N 245-п)</w:t>
      </w:r>
    </w:p>
    <w:p>
      <w:pPr>
        <w:pStyle w:val="ConsPlusNormal"/>
        <w:bidi w:val="0"/>
        <w:spacing w:before="240" w:after="0"/>
        <w:ind w:firstLine="540" w:left="0"/>
        <w:jc w:val="both"/>
        <w:rPr/>
      </w:pPr>
      <w:bookmarkStart w:id="65" w:name="Par1540"/>
      <w:bookmarkEnd w:id="65"/>
      <w:r>
        <w:rPr/>
        <w:t>21. Муниципальное образование представляет в Департамент в порядке, установленном Соглашением, ежемесячные, ежеквартальные отчеты - не позднее 15 рабочих дней месяца, следующего за отчетным периодом; ежегодные отчеты - не позднее 15 рабочих дней месяца, следующего за отчетным периодом, ежегодные уточненные отчеты - не позднее 14 апреля, следующего за годом предоставления субсидии.</w:t>
      </w:r>
    </w:p>
    <w:p>
      <w:pPr>
        <w:pStyle w:val="ConsPlusNormal"/>
        <w:bidi w:val="0"/>
        <w:ind w:hanging="0" w:left="0"/>
        <w:jc w:val="both"/>
        <w:rPr/>
      </w:pPr>
      <w:r>
        <w:rPr/>
        <w:t>(п. 21 в ред. постановления администрации НАО от 22.10.2024 N 245-п)</w:t>
      </w:r>
    </w:p>
    <w:p>
      <w:pPr>
        <w:pStyle w:val="ConsPlusNormal"/>
        <w:bidi w:val="0"/>
        <w:spacing w:before="240" w:after="0"/>
        <w:ind w:firstLine="540" w:left="0"/>
        <w:jc w:val="both"/>
        <w:rPr/>
      </w:pPr>
      <w:bookmarkStart w:id="66" w:name="Par1542"/>
      <w:bookmarkEnd w:id="66"/>
      <w:r>
        <w:rPr/>
        <w:t xml:space="preserve">22. К отчету о достижении показателей результативности использования субсидии прилагаются заверенные надлежащим образом копии платежных поручений, подтверждающих расходование субсидии, муниципального контракта (муниципальных контрактов) на реализацию мероприятий, предусмотренных региональным проектом "Чистая вода", а также прилагается </w:t>
      </w:r>
      <w:hyperlink w:anchor="Par1674" w:tooltip="Реестр">
        <w:r>
          <w:rPr>
            <w:rStyle w:val="Style9"/>
            <w:color w:val="0000FF"/>
          </w:rPr>
          <w:t>реестр</w:t>
        </w:r>
      </w:hyperlink>
      <w:r>
        <w:rPr/>
        <w:t xml:space="preserve"> платежных документов по форме согласно Приложению 3 к настоящему Порядку.</w:t>
      </w:r>
    </w:p>
    <w:p>
      <w:pPr>
        <w:pStyle w:val="ConsPlusNormal"/>
        <w:bidi w:val="0"/>
        <w:spacing w:before="240" w:after="0"/>
        <w:ind w:firstLine="540" w:left="0"/>
        <w:jc w:val="both"/>
        <w:rPr/>
      </w:pPr>
      <w:r>
        <w:rPr/>
        <w:t>По завершении работ муниципальное образование прилагает дополнительно акт приемки законченного строительством объекта по форме КС-11, акт приемки законченного строительством объекта приемочной комиссией по форме КС-14, утвержденные постановлением Госкомстата Российской Федерации от 30.10.1997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и акт ввода объекта в эксплуатацию.</w:t>
      </w:r>
    </w:p>
    <w:p>
      <w:pPr>
        <w:pStyle w:val="ConsPlusNormal"/>
        <w:bidi w:val="0"/>
        <w:spacing w:before="240" w:after="0"/>
        <w:ind w:firstLine="540" w:left="0"/>
        <w:jc w:val="both"/>
        <w:rPr/>
      </w:pPr>
      <w:r>
        <w:rPr/>
        <w:t>Все копии документов должны быть сшиты, пронумерованы, заверены печатью муниципального образования и подписью уполномоченного должностного лица и направлены в адрес Департамента посредством почтовой связи либо нарочным способом.</w:t>
      </w:r>
    </w:p>
    <w:p>
      <w:pPr>
        <w:pStyle w:val="ConsPlusNormal"/>
        <w:bidi w:val="0"/>
        <w:ind w:hanging="0" w:left="0"/>
        <w:jc w:val="both"/>
        <w:rPr/>
      </w:pPr>
      <w:r>
        <w:rPr/>
        <w:t>(п. 22 в ред. постановления администрации НАО от 22.10.2024 N 245-п)</w:t>
      </w:r>
    </w:p>
    <w:p>
      <w:pPr>
        <w:pStyle w:val="ConsPlusNormal"/>
        <w:bidi w:val="0"/>
        <w:spacing w:before="240" w:after="0"/>
        <w:ind w:firstLine="540" w:left="0"/>
        <w:jc w:val="both"/>
        <w:rPr/>
      </w:pPr>
      <w:r>
        <w:rPr/>
        <w:t>23. Департамент в течение 10 рабочих дней со дня представления муниципальным образованием отчета о достижении показателей результативности использования субсидии осуществляет оценку достижения муниципальным образованием значений показателей результативности использования субсидии путем сравнения плановых и фактических значений показателей результативности использования субсидии, указанных в отчете, с показателями результативности использования субсидии, установленными Соглашением.</w:t>
      </w:r>
    </w:p>
    <w:p>
      <w:pPr>
        <w:pStyle w:val="ConsPlusNormal"/>
        <w:bidi w:val="0"/>
        <w:spacing w:before="240" w:after="0"/>
        <w:ind w:firstLine="540" w:left="0"/>
        <w:jc w:val="both"/>
        <w:rPr/>
      </w:pPr>
      <w:r>
        <w:rPr/>
        <w:t xml:space="preserve">24. В случае представления документов, указанных в </w:t>
      </w:r>
      <w:hyperlink w:anchor="Par1540" w:tooltip="21. Муниципальное образование представляет в Департамент в порядке, установленном Соглашением, ежемесячные, ежеквартальные отчеты - не позднее 15 рабочих дней месяца, следующего за отчетным периодом; ежегодные отчеты - не позднее 15 рабочих дней месяца, следующего за отчетным периодом, ежегодные уточненные отчеты - не позднее 14 апреля, следующего за годом предоставления субсидии.">
        <w:r>
          <w:rPr>
            <w:rStyle w:val="Style9"/>
            <w:color w:val="0000FF"/>
          </w:rPr>
          <w:t>пунктах 21</w:t>
        </w:r>
      </w:hyperlink>
      <w:r>
        <w:rPr/>
        <w:t xml:space="preserve"> - </w:t>
      </w:r>
      <w:hyperlink w:anchor="Par1542" w:tooltip="22. К отчету о достижении показателей результативности использования субсидии прилагаются заверенные надлежащим образом копии платежных поручений, подтверждающих расходование субсидии, муниципального контракта (муниципальных контрактов) на реализацию мероприятий, предусмотренных региональным проектом &quot;Чистая вода\&quot;, а также прилагается реестр платежных документов по форме согласно Приложению 3 к настоящему Порядку.">
        <w:r>
          <w:rPr>
            <w:rStyle w:val="Style9"/>
            <w:color w:val="0000FF"/>
          </w:rPr>
          <w:t>22</w:t>
        </w:r>
      </w:hyperlink>
      <w:r>
        <w:rPr/>
        <w:t xml:space="preserve"> настоящего Порядка, не по соответствующей форме и (или) не в полном объеме пакет документов с замечаниями возвращается Департаментом органу муниципального образования на доработку и устранение недостатков в течение 10 рабочих дней с момента предоставления документов.</w:t>
      </w:r>
    </w:p>
    <w:p>
      <w:pPr>
        <w:pStyle w:val="ConsPlusNormal"/>
        <w:bidi w:val="0"/>
        <w:spacing w:before="240" w:after="0"/>
        <w:ind w:firstLine="540" w:left="0"/>
        <w:jc w:val="both"/>
        <w:rPr/>
      </w:pPr>
      <w:r>
        <w:rPr/>
        <w:t>25. Исправленный и доработанный пакет документов направляется муниципальным образованием в Департамент не позднее 5 рабочих дней со дня получения замечаний.</w:t>
      </w:r>
    </w:p>
    <w:p>
      <w:pPr>
        <w:pStyle w:val="ConsPlusNormal"/>
        <w:bidi w:val="0"/>
        <w:ind w:hanging="0" w:left="0"/>
        <w:jc w:val="both"/>
        <w:rPr/>
      </w:pPr>
      <w:r>
        <w:rPr/>
        <w:t>(в ред. постановления администрации НАО от 22.10.2024 N 245-п)</w:t>
      </w:r>
    </w:p>
    <w:p>
      <w:pPr>
        <w:pStyle w:val="ConsPlusNormal"/>
        <w:bidi w:val="0"/>
        <w:spacing w:before="240" w:after="0"/>
        <w:ind w:firstLine="540" w:left="0"/>
        <w:jc w:val="both"/>
        <w:rPr/>
      </w:pPr>
      <w:r>
        <w:rPr/>
        <w:t>26. Сведения о предоставляемой субсидии, а также сведения о ее использовании подлежат включению в реестр договоров (соглашений) о предоставлении субсидий, бюджетных инвестиций, межбюджетных трансфертов, ведение которого осуществляется в Порядке ведения реестра соглашений (договоров) о предоставлении субсидий, бюджетных инвестиций, межбюджетных трансфертов, утвержденном приказом Министерства финансов Российской Федерации от 19.06.2023 N 92-н.</w:t>
      </w:r>
    </w:p>
    <w:p>
      <w:pPr>
        <w:pStyle w:val="ConsPlusNormal"/>
        <w:bidi w:val="0"/>
        <w:spacing w:before="240" w:after="0"/>
        <w:ind w:firstLine="540" w:left="0"/>
        <w:jc w:val="both"/>
        <w:rPr/>
      </w:pPr>
      <w:bookmarkStart w:id="67" w:name="Par1551"/>
      <w:bookmarkEnd w:id="67"/>
      <w:r>
        <w:rPr/>
        <w:t>27. Основания и порядок применения мер финансовой ответственности к муниципальному образованию при невыполнении условий Соглашения определены пунктами 15 - 21 Правил.</w:t>
      </w:r>
    </w:p>
    <w:p>
      <w:pPr>
        <w:pStyle w:val="ConsPlusNormal"/>
        <w:bidi w:val="0"/>
        <w:spacing w:before="240" w:after="0"/>
        <w:ind w:firstLine="540" w:left="0"/>
        <w:jc w:val="both"/>
        <w:rPr/>
      </w:pPr>
      <w:r>
        <w:rPr/>
        <w:t xml:space="preserve">27.1. В случае если к муниципальному образованию применены меры финансовой ответственности, указанные в </w:t>
      </w:r>
      <w:hyperlink w:anchor="Par1551" w:tooltip="27. Основания и порядок применения мер финансовой ответственности к муниципальному образованию при невыполнении условий Соглашения определены пунктами 15 - 21 Правил.">
        <w:r>
          <w:rPr>
            <w:rStyle w:val="Style9"/>
            <w:color w:val="0000FF"/>
          </w:rPr>
          <w:t>пункте 27</w:t>
        </w:r>
      </w:hyperlink>
      <w:r>
        <w:rPr/>
        <w:t xml:space="preserve"> настоящего Порядка, дальнейшее предоставление субсидий приостанавливается до момента устранения нарушений, являющихся причиной применения таких мер, о чем Департамент уведомляет муниципальное образование письменно.</w:t>
      </w:r>
    </w:p>
    <w:p>
      <w:pPr>
        <w:pStyle w:val="ConsPlusNormal"/>
        <w:bidi w:val="0"/>
        <w:ind w:hanging="0" w:left="0"/>
        <w:jc w:val="both"/>
        <w:rPr/>
      </w:pPr>
      <w:r>
        <w:rPr/>
        <w:t>(п. 27.1 введен постановлением администрации НАО от 22.10.2024 N 245-п)</w:t>
      </w:r>
    </w:p>
    <w:p>
      <w:pPr>
        <w:pStyle w:val="ConsPlusNormal"/>
        <w:bidi w:val="0"/>
        <w:spacing w:before="240" w:after="0"/>
        <w:ind w:firstLine="540" w:left="0"/>
        <w:jc w:val="both"/>
        <w:rPr/>
      </w:pPr>
      <w:r>
        <w:rPr/>
        <w:t>28. Контроль за соблюдением муниципальными образованиями целей, условий и порядка предоставления субсидии осуществляется Департаментом и уполномоченными органами государственного финансового контроля.</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 1</w:t>
      </w:r>
    </w:p>
    <w:p>
      <w:pPr>
        <w:pStyle w:val="ConsPlusNormal"/>
        <w:bidi w:val="0"/>
        <w:ind w:hanging="0" w:left="0"/>
        <w:jc w:val="right"/>
        <w:rPr/>
      </w:pPr>
      <w:r>
        <w:rPr/>
        <w:t>к Порядку предоставления и распределения</w:t>
      </w:r>
    </w:p>
    <w:p>
      <w:pPr>
        <w:pStyle w:val="ConsPlusNormal"/>
        <w:bidi w:val="0"/>
        <w:ind w:hanging="0" w:left="0"/>
        <w:jc w:val="right"/>
        <w:rPr/>
      </w:pPr>
      <w:r>
        <w:rPr/>
        <w:t>субсидий из окружного бюджета местным</w:t>
      </w:r>
    </w:p>
    <w:p>
      <w:pPr>
        <w:pStyle w:val="ConsPlusNormal"/>
        <w:bidi w:val="0"/>
        <w:ind w:hanging="0" w:left="0"/>
        <w:jc w:val="right"/>
        <w:rPr/>
      </w:pPr>
      <w:r>
        <w:rPr/>
        <w:t>бюджетам на софинансирование</w:t>
      </w:r>
    </w:p>
    <w:p>
      <w:pPr>
        <w:pStyle w:val="ConsPlusNormal"/>
        <w:bidi w:val="0"/>
        <w:ind w:hanging="0" w:left="0"/>
        <w:jc w:val="right"/>
        <w:rPr/>
      </w:pPr>
      <w:r>
        <w:rPr/>
        <w:t>капитальных вложений в объекты</w:t>
      </w:r>
    </w:p>
    <w:p>
      <w:pPr>
        <w:pStyle w:val="ConsPlusNormal"/>
        <w:bidi w:val="0"/>
        <w:ind w:hanging="0" w:left="0"/>
        <w:jc w:val="right"/>
        <w:rPr/>
      </w:pPr>
      <w:r>
        <w:rPr/>
        <w:t>питьевого водоснабжения муниципальной</w:t>
      </w:r>
    </w:p>
    <w:p>
      <w:pPr>
        <w:pStyle w:val="ConsPlusNormal"/>
        <w:bidi w:val="0"/>
        <w:ind w:hanging="0" w:left="0"/>
        <w:jc w:val="right"/>
        <w:rPr/>
      </w:pPr>
      <w:r>
        <w:rPr/>
        <w:t>собственности в рамках реализации</w:t>
      </w:r>
    </w:p>
    <w:p>
      <w:pPr>
        <w:pStyle w:val="ConsPlusNormal"/>
        <w:bidi w:val="0"/>
        <w:ind w:hanging="0" w:left="0"/>
        <w:jc w:val="right"/>
        <w:rPr/>
      </w:pPr>
      <w:r>
        <w:rPr/>
        <w:t>федерального проекта "Чистая вода"</w:t>
      </w:r>
    </w:p>
    <w:p>
      <w:pPr>
        <w:pStyle w:val="ConsPlusNormal"/>
        <w:bidi w:val="0"/>
        <w:ind w:firstLine="540" w:left="0"/>
        <w:jc w:val="both"/>
        <w:rPr/>
      </w:pPr>
      <w:r>
        <w:rPr/>
      </w:r>
    </w:p>
    <w:p>
      <w:pPr>
        <w:pStyle w:val="ConsPlusNormal"/>
        <w:bidi w:val="0"/>
        <w:ind w:hanging="0" w:left="0"/>
        <w:jc w:val="center"/>
        <w:rPr/>
      </w:pPr>
      <w:bookmarkStart w:id="68" w:name="Par1569"/>
      <w:bookmarkEnd w:id="68"/>
      <w:r>
        <w:rPr/>
        <w:t>Заявка</w:t>
      </w:r>
    </w:p>
    <w:p>
      <w:pPr>
        <w:pStyle w:val="ConsPlusNormal"/>
        <w:bidi w:val="0"/>
        <w:ind w:hanging="0" w:left="0"/>
        <w:jc w:val="center"/>
        <w:rPr/>
      </w:pPr>
      <w:r>
        <w:rPr/>
        <w:t>на перечисление в (указывается квартал года, в котором</w:t>
      </w:r>
    </w:p>
    <w:p>
      <w:pPr>
        <w:pStyle w:val="ConsPlusNormal"/>
        <w:bidi w:val="0"/>
        <w:ind w:hanging="0" w:left="0"/>
        <w:jc w:val="center"/>
        <w:rPr/>
      </w:pPr>
      <w:r>
        <w:rPr/>
        <w:t>предоставляется субсидия) субсидии из окружного бюджета</w:t>
      </w:r>
    </w:p>
    <w:p>
      <w:pPr>
        <w:pStyle w:val="ConsPlusNormal"/>
        <w:bidi w:val="0"/>
        <w:ind w:hanging="0" w:left="0"/>
        <w:jc w:val="center"/>
        <w:rPr/>
      </w:pPr>
      <w:r>
        <w:rPr/>
        <w:t>на выполнение мероприятий по строительству, реконструкции</w:t>
      </w:r>
    </w:p>
    <w:p>
      <w:pPr>
        <w:pStyle w:val="ConsPlusNormal"/>
        <w:bidi w:val="0"/>
        <w:ind w:hanging="0" w:left="0"/>
        <w:jc w:val="center"/>
        <w:rPr/>
      </w:pPr>
      <w:r>
        <w:rPr/>
        <w:t>(модернизации) объектов питьевого водоснабжения</w:t>
      </w:r>
    </w:p>
    <w:p>
      <w:pPr>
        <w:pStyle w:val="ConsPlusNormal"/>
        <w:bidi w:val="0"/>
        <w:ind w:hanging="0" w:left="0"/>
        <w:jc w:val="center"/>
        <w:rPr/>
      </w:pPr>
      <w:r>
        <w:rPr/>
        <w:t>в рамках федерального проекта "Чистая вода"</w:t>
      </w:r>
    </w:p>
    <w:p>
      <w:pPr>
        <w:sectPr>
          <w:headerReference w:type="even" r:id="rId54"/>
          <w:headerReference w:type="default" r:id="rId55"/>
          <w:headerReference w:type="first" r:id="rId56"/>
          <w:footerReference w:type="even" r:id="rId57"/>
          <w:footerReference w:type="default" r:id="rId58"/>
          <w:footerReference w:type="first" r:id="rId59"/>
          <w:type w:val="nextPage"/>
          <w:pgSz w:w="11906" w:h="16838"/>
          <w:pgMar w:left="1133" w:right="566" w:gutter="0" w:header="0" w:top="1440" w:footer="0" w:bottom="1440"/>
          <w:pgNumType w:fmt="decimal"/>
          <w:formProt w:val="false"/>
          <w:textDirection w:val="lrTb"/>
          <w:docGrid w:type="default" w:linePitch="100" w:charSpace="4294959103"/>
        </w:sectPr>
        <w:pStyle w:val="ConsPlusNormal"/>
        <w:bidi w:val="0"/>
        <w:spacing w:before="0" w:after="0"/>
        <w:ind w:firstLine="540" w:left="0"/>
        <w:jc w:val="both"/>
        <w:rPr/>
      </w:pPr>
      <w:r>
        <w:rPr/>
      </w:r>
    </w:p>
    <w:tbl>
      <w:tblPr>
        <w:tblW w:w="15363" w:type="dxa"/>
        <w:jc w:val="left"/>
        <w:tblInd w:w="67" w:type="dxa"/>
        <w:tblLayout w:type="fixed"/>
        <w:tblCellMar>
          <w:top w:w="102" w:type="dxa"/>
          <w:left w:w="62" w:type="dxa"/>
          <w:bottom w:w="102" w:type="dxa"/>
          <w:right w:w="62" w:type="dxa"/>
        </w:tblCellMar>
      </w:tblPr>
      <w:tblGrid>
        <w:gridCol w:w="566"/>
        <w:gridCol w:w="1984"/>
        <w:gridCol w:w="1247"/>
        <w:gridCol w:w="1305"/>
        <w:gridCol w:w="1416"/>
        <w:gridCol w:w="1418"/>
        <w:gridCol w:w="1701"/>
        <w:gridCol w:w="1304"/>
        <w:gridCol w:w="1701"/>
        <w:gridCol w:w="1416"/>
        <w:gridCol w:w="1303"/>
      </w:tblGrid>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Источник</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Сметная стоимость работ, руб.</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Стоимость работ по контракту, руб.</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Отклонение от сметной стоимости, руб.</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Предусмотрено средств на реализацию, руб.</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Фактически поступило в муниципальный бюджет, руб.</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Объем выполненных работ, руб.</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Фактически использовано средств на отчетную дату бюджета, руб.</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Срок наступления обязательств по оплате</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Сумма к финансированию по заявке, руб.</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Итого по мероприятию, в том числе:</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Федеральный бюджет, руб.</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Окружной бюджет, руб.</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Бюджет муниципального образования, руб.</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nformat"/>
        <w:bidi w:val="0"/>
        <w:ind w:hanging="0" w:left="0"/>
        <w:jc w:val="both"/>
        <w:rPr/>
      </w:pPr>
      <w:r>
        <w:rPr/>
        <w:t>Руководитель (уполномоченное лицо)      ____________ /_______________________/</w:t>
      </w:r>
    </w:p>
    <w:p>
      <w:pPr>
        <w:pStyle w:val="ConsPlusNonformat"/>
        <w:bidi w:val="0"/>
        <w:ind w:hanging="0" w:left="0"/>
        <w:jc w:val="both"/>
        <w:rPr/>
      </w:pPr>
      <w:r>
        <w:rPr/>
        <w:t>уполномоченного органа местного                (подпись)                        (ФИО)</w:t>
      </w:r>
    </w:p>
    <w:p>
      <w:pPr>
        <w:pStyle w:val="ConsPlusNonformat"/>
        <w:bidi w:val="0"/>
        <w:ind w:hanging="0" w:left="0"/>
        <w:jc w:val="both"/>
        <w:rPr/>
      </w:pPr>
      <w:r>
        <w:rPr/>
        <w:t>самоуправления</w:t>
      </w:r>
    </w:p>
    <w:p>
      <w:pPr>
        <w:pStyle w:val="ConsPlusNonformat"/>
        <w:bidi w:val="0"/>
        <w:ind w:hanging="0" w:left="0"/>
        <w:jc w:val="both"/>
        <w:rPr/>
      </w:pPr>
      <w:r>
        <w:rPr/>
      </w:r>
    </w:p>
    <w:p>
      <w:pPr>
        <w:pStyle w:val="ConsPlusNonformat"/>
        <w:bidi w:val="0"/>
        <w:ind w:hanging="0" w:left="0"/>
        <w:jc w:val="both"/>
        <w:rPr/>
      </w:pPr>
      <w:r>
        <w:rPr/>
        <w:t>Руководитель финансового                          ____________ /_______________________/</w:t>
      </w:r>
    </w:p>
    <w:p>
      <w:pPr>
        <w:pStyle w:val="ConsPlusNonformat"/>
        <w:bidi w:val="0"/>
        <w:ind w:hanging="0" w:left="0"/>
        <w:jc w:val="both"/>
        <w:rPr/>
      </w:pPr>
      <w:r>
        <w:rPr/>
        <w:t>органа муниципального образования            (подпись)                          (ФИО)</w:t>
      </w:r>
    </w:p>
    <w:p>
      <w:pPr>
        <w:pStyle w:val="ConsPlusNonformat"/>
        <w:bidi w:val="0"/>
        <w:ind w:hanging="0" w:left="0"/>
        <w:jc w:val="both"/>
        <w:rPr/>
      </w:pPr>
      <w:r>
        <w:rPr/>
      </w:r>
    </w:p>
    <w:p>
      <w:pPr>
        <w:sectPr>
          <w:headerReference w:type="even" r:id="rId60"/>
          <w:headerReference w:type="default" r:id="rId61"/>
          <w:headerReference w:type="first" r:id="rId62"/>
          <w:footerReference w:type="even" r:id="rId63"/>
          <w:footerReference w:type="default" r:id="rId64"/>
          <w:footerReference w:type="first" r:id="rId65"/>
          <w:type w:val="nextPage"/>
          <w:pgSz w:orient="landscape" w:w="16838" w:h="11906"/>
          <w:pgMar w:left="397" w:right="397" w:gutter="0" w:header="0" w:top="1133" w:footer="0" w:bottom="566"/>
          <w:pgNumType w:fmt="decimal"/>
          <w:formProt w:val="false"/>
          <w:textDirection w:val="lrTb"/>
          <w:docGrid w:type="default" w:linePitch="100" w:charSpace="4294959103"/>
        </w:sectPr>
        <w:pStyle w:val="ConsPlusNonformat"/>
        <w:bidi w:val="0"/>
        <w:ind w:hanging="0" w:left="0"/>
        <w:jc w:val="both"/>
        <w:rPr/>
      </w:pPr>
      <w:r>
        <w:rPr/>
        <w:t>"___" ____________ 20___ г.</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 2</w:t>
      </w:r>
    </w:p>
    <w:p>
      <w:pPr>
        <w:pStyle w:val="ConsPlusNormal"/>
        <w:bidi w:val="0"/>
        <w:ind w:hanging="0" w:left="0"/>
        <w:jc w:val="right"/>
        <w:rPr/>
      </w:pPr>
      <w:r>
        <w:rPr/>
        <w:t>к Порядку предоставления и распределения</w:t>
      </w:r>
    </w:p>
    <w:p>
      <w:pPr>
        <w:pStyle w:val="ConsPlusNormal"/>
        <w:bidi w:val="0"/>
        <w:ind w:hanging="0" w:left="0"/>
        <w:jc w:val="right"/>
        <w:rPr/>
      </w:pPr>
      <w:r>
        <w:rPr/>
        <w:t>субсидий из окружного бюджета местным</w:t>
      </w:r>
    </w:p>
    <w:p>
      <w:pPr>
        <w:pStyle w:val="ConsPlusNormal"/>
        <w:bidi w:val="0"/>
        <w:ind w:hanging="0" w:left="0"/>
        <w:jc w:val="right"/>
        <w:rPr/>
      </w:pPr>
      <w:r>
        <w:rPr/>
        <w:t>бюджетам на софинансирование</w:t>
      </w:r>
    </w:p>
    <w:p>
      <w:pPr>
        <w:pStyle w:val="ConsPlusNormal"/>
        <w:bidi w:val="0"/>
        <w:ind w:hanging="0" w:left="0"/>
        <w:jc w:val="right"/>
        <w:rPr/>
      </w:pPr>
      <w:r>
        <w:rPr/>
        <w:t>капитальных вложений в объекты</w:t>
      </w:r>
    </w:p>
    <w:p>
      <w:pPr>
        <w:pStyle w:val="ConsPlusNormal"/>
        <w:bidi w:val="0"/>
        <w:ind w:hanging="0" w:left="0"/>
        <w:jc w:val="right"/>
        <w:rPr/>
      </w:pPr>
      <w:r>
        <w:rPr/>
        <w:t>питьевого водоснабжения муниципальной</w:t>
      </w:r>
    </w:p>
    <w:p>
      <w:pPr>
        <w:pStyle w:val="ConsPlusNormal"/>
        <w:bidi w:val="0"/>
        <w:ind w:hanging="0" w:left="0"/>
        <w:jc w:val="right"/>
        <w:rPr/>
      </w:pPr>
      <w:r>
        <w:rPr/>
        <w:t>собственности в рамках реализации</w:t>
      </w:r>
    </w:p>
    <w:p>
      <w:pPr>
        <w:pStyle w:val="ConsPlusNormal"/>
        <w:bidi w:val="0"/>
        <w:ind w:hanging="0" w:left="0"/>
        <w:jc w:val="right"/>
        <w:rPr/>
      </w:pPr>
      <w:r>
        <w:rPr/>
        <w:t>федерального проекта "Чистая вода"</w:t>
      </w:r>
    </w:p>
    <w:p>
      <w:pPr>
        <w:pStyle w:val="ConsPlusNormal"/>
        <w:bidi w:val="0"/>
        <w:ind w:firstLine="540" w:left="0"/>
        <w:jc w:val="both"/>
        <w:rPr/>
      </w:pPr>
      <w:r>
        <w:rPr/>
      </w:r>
    </w:p>
    <w:p>
      <w:pPr>
        <w:pStyle w:val="ConsPlusNormal"/>
        <w:bidi w:val="0"/>
        <w:ind w:hanging="0" w:left="0"/>
        <w:jc w:val="center"/>
        <w:rPr/>
      </w:pPr>
      <w:r>
        <w:rPr/>
        <w:t>Отчет</w:t>
      </w:r>
    </w:p>
    <w:p>
      <w:pPr>
        <w:pStyle w:val="ConsPlusNormal"/>
        <w:bidi w:val="0"/>
        <w:ind w:hanging="0" w:left="0"/>
        <w:jc w:val="center"/>
        <w:rPr/>
      </w:pPr>
      <w:r>
        <w:rPr/>
        <w:t>об использовании средств окружного бюджета по состоянию</w:t>
      </w:r>
    </w:p>
    <w:p>
      <w:pPr>
        <w:pStyle w:val="ConsPlusNormal"/>
        <w:bidi w:val="0"/>
        <w:ind w:hanging="0" w:left="0"/>
        <w:jc w:val="center"/>
        <w:rPr/>
      </w:pPr>
      <w:r>
        <w:rPr/>
        <w:t>на "___" _____________ 20___ г.</w:t>
      </w:r>
    </w:p>
    <w:p>
      <w:pPr>
        <w:pStyle w:val="ConsPlusNormal"/>
        <w:bidi w:val="0"/>
        <w:ind w:hanging="0" w:left="0"/>
        <w:jc w:val="center"/>
        <w:rPr/>
      </w:pPr>
      <w:r>
        <w:rPr/>
        <w:t>(нарастающим итогом)</w:t>
      </w:r>
    </w:p>
    <w:p>
      <w:pPr>
        <w:pStyle w:val="ConsPlusNormal"/>
        <w:bidi w:val="0"/>
        <w:ind w:firstLine="540" w:left="0"/>
        <w:jc w:val="both"/>
        <w:rPr/>
      </w:pPr>
      <w:r>
        <w:rPr/>
      </w:r>
    </w:p>
    <w:p>
      <w:pPr>
        <w:pStyle w:val="ConsPlusNormal"/>
        <w:bidi w:val="0"/>
        <w:ind w:firstLine="540" w:left="0"/>
        <w:jc w:val="both"/>
        <w:rPr/>
      </w:pPr>
      <w:r>
        <w:rPr/>
        <w:t>Утратил силу. - Постановление администрации НАО от 22.10.2024 N 245-п.</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 3</w:t>
      </w:r>
    </w:p>
    <w:p>
      <w:pPr>
        <w:pStyle w:val="ConsPlusNormal"/>
        <w:bidi w:val="0"/>
        <w:ind w:hanging="0" w:left="0"/>
        <w:jc w:val="right"/>
        <w:rPr/>
      </w:pPr>
      <w:r>
        <w:rPr/>
        <w:t>к Порядку предоставления и распределения</w:t>
      </w:r>
    </w:p>
    <w:p>
      <w:pPr>
        <w:pStyle w:val="ConsPlusNormal"/>
        <w:bidi w:val="0"/>
        <w:ind w:hanging="0" w:left="0"/>
        <w:jc w:val="right"/>
        <w:rPr/>
      </w:pPr>
      <w:r>
        <w:rPr/>
        <w:t>субсидий из окружного бюджета местным</w:t>
      </w:r>
    </w:p>
    <w:p>
      <w:pPr>
        <w:pStyle w:val="ConsPlusNormal"/>
        <w:bidi w:val="0"/>
        <w:ind w:hanging="0" w:left="0"/>
        <w:jc w:val="right"/>
        <w:rPr/>
      </w:pPr>
      <w:r>
        <w:rPr/>
        <w:t>бюджетам на софинансирование</w:t>
      </w:r>
    </w:p>
    <w:p>
      <w:pPr>
        <w:pStyle w:val="ConsPlusNormal"/>
        <w:bidi w:val="0"/>
        <w:ind w:hanging="0" w:left="0"/>
        <w:jc w:val="right"/>
        <w:rPr/>
      </w:pPr>
      <w:r>
        <w:rPr/>
        <w:t>капитальных вложений в объекты</w:t>
      </w:r>
    </w:p>
    <w:p>
      <w:pPr>
        <w:pStyle w:val="ConsPlusNormal"/>
        <w:bidi w:val="0"/>
        <w:ind w:hanging="0" w:left="0"/>
        <w:jc w:val="right"/>
        <w:rPr/>
      </w:pPr>
      <w:r>
        <w:rPr/>
        <w:t>питьевого водоснабжения муниципальной</w:t>
      </w:r>
    </w:p>
    <w:p>
      <w:pPr>
        <w:pStyle w:val="ConsPlusNormal"/>
        <w:bidi w:val="0"/>
        <w:ind w:hanging="0" w:left="0"/>
        <w:jc w:val="right"/>
        <w:rPr/>
      </w:pPr>
      <w:r>
        <w:rPr/>
        <w:t>собственности в рамках реализации</w:t>
      </w:r>
    </w:p>
    <w:p>
      <w:pPr>
        <w:pStyle w:val="ConsPlusNormal"/>
        <w:bidi w:val="0"/>
        <w:ind w:hanging="0" w:left="0"/>
        <w:jc w:val="right"/>
        <w:rPr/>
      </w:pPr>
      <w:r>
        <w:rPr/>
        <w:t>федерального проекта "Чистая вода"</w:t>
      </w:r>
    </w:p>
    <w:p>
      <w:pPr>
        <w:pStyle w:val="ConsPlusNormal"/>
        <w:bidi w:val="0"/>
        <w:ind w:firstLine="540" w:left="0"/>
        <w:jc w:val="both"/>
        <w:rPr/>
      </w:pPr>
      <w:r>
        <w:rPr/>
      </w:r>
    </w:p>
    <w:p>
      <w:pPr>
        <w:pStyle w:val="ConsPlusNormal"/>
        <w:bidi w:val="0"/>
        <w:ind w:hanging="0" w:left="0"/>
        <w:jc w:val="center"/>
        <w:rPr/>
      </w:pPr>
      <w:bookmarkStart w:id="69" w:name="Par1674"/>
      <w:bookmarkEnd w:id="69"/>
      <w:r>
        <w:rPr/>
        <w:t>Реестр</w:t>
      </w:r>
    </w:p>
    <w:p>
      <w:pPr>
        <w:pStyle w:val="ConsPlusNormal"/>
        <w:bidi w:val="0"/>
        <w:ind w:hanging="0" w:left="0"/>
        <w:jc w:val="center"/>
        <w:rPr/>
      </w:pPr>
      <w:r>
        <w:rPr/>
        <w:t>платежных документов по состоянию на "____" ________ 20__ г.</w:t>
      </w:r>
    </w:p>
    <w:p>
      <w:pPr>
        <w:sectPr>
          <w:headerReference w:type="even" r:id="rId66"/>
          <w:headerReference w:type="default" r:id="rId67"/>
          <w:headerReference w:type="first" r:id="rId68"/>
          <w:footerReference w:type="even" r:id="rId69"/>
          <w:footerReference w:type="default" r:id="rId70"/>
          <w:footerReference w:type="first" r:id="rId71"/>
          <w:type w:val="nextPage"/>
          <w:pgSz w:w="11906" w:h="16838"/>
          <w:pgMar w:left="1133" w:right="566" w:gutter="0" w:header="0" w:top="1440" w:footer="0" w:bottom="1440"/>
          <w:pgNumType w:fmt="decimal"/>
          <w:formProt w:val="false"/>
          <w:textDirection w:val="lrTb"/>
          <w:docGrid w:type="default" w:linePitch="100" w:charSpace="4294959103"/>
        </w:sectPr>
        <w:pStyle w:val="ConsPlusNormal"/>
        <w:bidi w:val="0"/>
        <w:spacing w:before="0" w:after="0"/>
        <w:ind w:firstLine="540" w:left="0"/>
        <w:jc w:val="both"/>
        <w:rPr/>
      </w:pPr>
      <w:r>
        <w:rPr/>
      </w:r>
    </w:p>
    <w:tbl>
      <w:tblPr>
        <w:tblW w:w="14510" w:type="dxa"/>
        <w:jc w:val="left"/>
        <w:tblInd w:w="67" w:type="dxa"/>
        <w:tblLayout w:type="fixed"/>
        <w:tblCellMar>
          <w:top w:w="102" w:type="dxa"/>
          <w:left w:w="62" w:type="dxa"/>
          <w:bottom w:w="102" w:type="dxa"/>
          <w:right w:w="62" w:type="dxa"/>
        </w:tblCellMar>
      </w:tblPr>
      <w:tblGrid>
        <w:gridCol w:w="567"/>
        <w:gridCol w:w="1133"/>
        <w:gridCol w:w="1248"/>
        <w:gridCol w:w="1246"/>
        <w:gridCol w:w="1475"/>
        <w:gridCol w:w="963"/>
        <w:gridCol w:w="850"/>
        <w:gridCol w:w="851"/>
        <w:gridCol w:w="850"/>
        <w:gridCol w:w="850"/>
        <w:gridCol w:w="849"/>
        <w:gridCol w:w="850"/>
        <w:gridCol w:w="851"/>
        <w:gridCol w:w="850"/>
        <w:gridCol w:w="1077"/>
      </w:tblGrid>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1133"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мероприятия (направление расходов)</w:t>
            </w:r>
          </w:p>
        </w:tc>
        <w:tc>
          <w:tcPr>
            <w:tcW w:w="124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дата муниципального контракта/ наименование подрядчика</w:t>
            </w:r>
          </w:p>
        </w:tc>
        <w:tc>
          <w:tcPr>
            <w:tcW w:w="124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Сумма по муниципальному контракту, рублей</w:t>
            </w:r>
          </w:p>
        </w:tc>
        <w:tc>
          <w:tcPr>
            <w:tcW w:w="147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дата акта, подтверждающего выполнение работ (обязательств, услуг) по муниципальному контракту</w:t>
            </w:r>
          </w:p>
        </w:tc>
        <w:tc>
          <w:tcPr>
            <w:tcW w:w="1813"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Объем выполненных мероприятий (обязательств, услуг) по акту, подтверждающему выполнение работ (обязательств, услуг), рублей</w:t>
            </w:r>
          </w:p>
        </w:tc>
        <w:tc>
          <w:tcPr>
            <w:tcW w:w="5951" w:type="dxa"/>
            <w:gridSpan w:val="7"/>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Оплачено поставщикам и подрядчикам, рублей</w:t>
            </w:r>
          </w:p>
        </w:tc>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Примечание</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47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3"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85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w:t>
            </w:r>
          </w:p>
        </w:tc>
        <w:tc>
          <w:tcPr>
            <w:tcW w:w="17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федерального бюджета</w:t>
            </w:r>
          </w:p>
        </w:tc>
        <w:tc>
          <w:tcPr>
            <w:tcW w:w="1699"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бюджета Ненецкого автономного округа</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местного бюджета</w:t>
            </w:r>
          </w:p>
        </w:tc>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47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т.ч. НДС</w:t>
            </w:r>
          </w:p>
        </w:tc>
        <w:tc>
          <w:tcPr>
            <w:tcW w:w="85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дата п/п</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сумма</w:t>
            </w:r>
          </w:p>
        </w:tc>
        <w:tc>
          <w:tcPr>
            <w:tcW w:w="8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дата п/п</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сумма</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дата п/п</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сумма</w:t>
            </w:r>
          </w:p>
        </w:tc>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8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nformat"/>
        <w:bidi w:val="0"/>
        <w:ind w:hanging="0" w:left="0"/>
        <w:jc w:val="both"/>
        <w:rPr/>
      </w:pPr>
      <w:r>
        <w:rPr/>
        <w:t>______________________________________      _____________ /__________________/</w:t>
      </w:r>
    </w:p>
    <w:p>
      <w:pPr>
        <w:pStyle w:val="ConsPlusNonformat"/>
        <w:bidi w:val="0"/>
        <w:ind w:hanging="0" w:left="0"/>
        <w:jc w:val="both"/>
        <w:rPr/>
      </w:pPr>
      <w:r>
        <w:rPr/>
        <w:t xml:space="preserve"> </w:t>
      </w:r>
      <w:r>
        <w:rPr/>
        <w:t>(наименование должности руководителя            (подпись)                    (ФИО)</w:t>
      </w:r>
    </w:p>
    <w:p>
      <w:pPr>
        <w:pStyle w:val="ConsPlusNonformat"/>
        <w:bidi w:val="0"/>
        <w:ind w:hanging="0" w:left="0"/>
        <w:jc w:val="both"/>
        <w:rPr/>
      </w:pPr>
      <w:r>
        <w:rPr/>
        <w:t>исполнительно-распорядительного органа</w:t>
      </w:r>
    </w:p>
    <w:p>
      <w:pPr>
        <w:pStyle w:val="ConsPlusNonformat"/>
        <w:bidi w:val="0"/>
        <w:ind w:hanging="0" w:left="0"/>
        <w:jc w:val="both"/>
        <w:rPr/>
      </w:pPr>
      <w:r>
        <w:rPr/>
        <w:t xml:space="preserve">            </w:t>
      </w:r>
      <w:r>
        <w:rPr/>
        <w:t>муниципального образования</w:t>
      </w:r>
    </w:p>
    <w:p>
      <w:pPr>
        <w:pStyle w:val="ConsPlusNonformat"/>
        <w:bidi w:val="0"/>
        <w:ind w:hanging="0" w:left="0"/>
        <w:jc w:val="both"/>
        <w:rPr/>
      </w:pPr>
      <w:r>
        <w:rPr/>
        <w:t xml:space="preserve">          </w:t>
      </w:r>
      <w:r>
        <w:rPr/>
        <w:t>или уполномоченного им лица)</w:t>
      </w:r>
    </w:p>
    <w:p>
      <w:pPr>
        <w:pStyle w:val="ConsPlusNonformat"/>
        <w:bidi w:val="0"/>
        <w:ind w:hanging="0" w:left="0"/>
        <w:jc w:val="both"/>
        <w:rPr/>
      </w:pPr>
      <w:r>
        <w:rPr/>
      </w:r>
    </w:p>
    <w:p>
      <w:pPr>
        <w:sectPr>
          <w:headerReference w:type="even" r:id="rId72"/>
          <w:headerReference w:type="default" r:id="rId73"/>
          <w:headerReference w:type="first" r:id="rId74"/>
          <w:footerReference w:type="even" r:id="rId75"/>
          <w:footerReference w:type="default" r:id="rId76"/>
          <w:footerReference w:type="first" r:id="rId77"/>
          <w:type w:val="nextPage"/>
          <w:pgSz w:orient="landscape" w:w="16838" w:h="11906"/>
          <w:pgMar w:left="397" w:right="397" w:gutter="0" w:header="0" w:top="1133" w:footer="0" w:bottom="566"/>
          <w:pgNumType w:fmt="decimal"/>
          <w:formProt w:val="false"/>
          <w:textDirection w:val="lrTb"/>
          <w:docGrid w:type="default" w:linePitch="100" w:charSpace="4294959103"/>
        </w:sectPr>
        <w:pStyle w:val="ConsPlusNonformat"/>
        <w:bidi w:val="0"/>
        <w:ind w:hanging="0" w:left="0"/>
        <w:jc w:val="both"/>
        <w:rPr/>
      </w:pPr>
      <w:r>
        <w:rPr/>
        <w:t>М.П.</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1"/>
        <w:rPr/>
      </w:pPr>
      <w:r>
        <w:rPr/>
        <w:t>Приложение 5</w:t>
      </w:r>
    </w:p>
    <w:p>
      <w:pPr>
        <w:pStyle w:val="ConsPlusNormal"/>
        <w:bidi w:val="0"/>
        <w:ind w:hanging="0" w:left="0"/>
        <w:jc w:val="right"/>
        <w:rPr/>
      </w:pPr>
      <w:r>
        <w:rPr/>
        <w:t>к государственной программе Ненецкого автономного округа</w:t>
      </w:r>
    </w:p>
    <w:p>
      <w:pPr>
        <w:pStyle w:val="ConsPlusNormal"/>
        <w:bidi w:val="0"/>
        <w:ind w:hanging="0" w:left="0"/>
        <w:jc w:val="right"/>
        <w:rPr/>
      </w:pPr>
      <w:r>
        <w:rPr/>
        <w:t>"Модернизация жилищно-коммунального хозяйства</w:t>
      </w:r>
    </w:p>
    <w:p>
      <w:pPr>
        <w:pStyle w:val="ConsPlusNormal"/>
        <w:bidi w:val="0"/>
        <w:ind w:hanging="0" w:left="0"/>
        <w:jc w:val="right"/>
        <w:rPr/>
      </w:pPr>
      <w:r>
        <w:rPr/>
        <w:t>Ненецкого автономного округа"</w:t>
      </w:r>
    </w:p>
    <w:p>
      <w:pPr>
        <w:pStyle w:val="ConsPlusNormal"/>
        <w:bidi w:val="0"/>
        <w:ind w:firstLine="540" w:left="0"/>
        <w:jc w:val="both"/>
        <w:rPr/>
      </w:pPr>
      <w:r>
        <w:rPr/>
      </w:r>
    </w:p>
    <w:p>
      <w:pPr>
        <w:pStyle w:val="ConsPlusTitle"/>
        <w:bidi w:val="0"/>
        <w:ind w:hanging="0" w:left="0"/>
        <w:jc w:val="center"/>
        <w:rPr/>
      </w:pPr>
      <w:bookmarkStart w:id="70" w:name="Par1775"/>
      <w:bookmarkEnd w:id="70"/>
      <w:r>
        <w:rPr/>
        <w:t>ПОРЯДОК</w:t>
      </w:r>
    </w:p>
    <w:p>
      <w:pPr>
        <w:pStyle w:val="ConsPlusTitle"/>
        <w:bidi w:val="0"/>
        <w:ind w:hanging="0" w:left="0"/>
        <w:jc w:val="center"/>
        <w:rPr/>
      </w:pPr>
      <w:r>
        <w:rPr/>
        <w:t>ПРЕДОСТАВЛЕНИЯ И РАСПРЕДЕЛЕНИЯ СУБСИДИЙ ИЗ ОКРУЖНОГО БЮДЖЕТА</w:t>
      </w:r>
    </w:p>
    <w:p>
      <w:pPr>
        <w:pStyle w:val="ConsPlusTitle"/>
        <w:bidi w:val="0"/>
        <w:ind w:hanging="0" w:left="0"/>
        <w:jc w:val="center"/>
        <w:rPr/>
      </w:pPr>
      <w:r>
        <w:rPr/>
        <w:t>МЕСТНЫМ БЮДЖЕТАМ НА СОФИНАНСИРОВАНИЕ КАПИТАЛЬНЫХ ВЛОЖЕНИЙ</w:t>
      </w:r>
    </w:p>
    <w:p>
      <w:pPr>
        <w:pStyle w:val="ConsPlusTitle"/>
        <w:bidi w:val="0"/>
        <w:ind w:hanging="0" w:left="0"/>
        <w:jc w:val="center"/>
        <w:rPr/>
      </w:pPr>
      <w:r>
        <w:rPr/>
        <w:t>В ОБЪЕКТЫ МУНИЦИПАЛЬНОЙ СОБСТВЕННОСТИ В СФЕРАХ ТЕПЛО-,</w:t>
      </w:r>
    </w:p>
    <w:p>
      <w:pPr>
        <w:pStyle w:val="ConsPlusTitle"/>
        <w:bidi w:val="0"/>
        <w:ind w:hanging="0" w:left="0"/>
        <w:jc w:val="center"/>
        <w:rPr/>
      </w:pPr>
      <w:r>
        <w:rPr/>
        <w:t>ЭЛЕКТРО-, ВОДОСНАБЖЕНИЯ И ВОДООТВЕДЕНИЯ</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pPr>
            <w:r>
              <w:rPr>
                <w:color w:val="392C69"/>
              </w:rPr>
              <w:t>(в ред. постановления администрации НАО от 22.10.2024 N 245-п)</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firstLine="540" w:left="0"/>
        <w:jc w:val="both"/>
        <w:rPr/>
      </w:pPr>
      <w:r>
        <w:rPr/>
      </w:r>
    </w:p>
    <w:p>
      <w:pPr>
        <w:pStyle w:val="ConsPlusNormal"/>
        <w:bidi w:val="0"/>
        <w:ind w:firstLine="540" w:left="0"/>
        <w:jc w:val="both"/>
        <w:rPr/>
      </w:pPr>
      <w:r>
        <w:rPr/>
        <w:t>1. Настоящий Порядок разработан в соответствии со статьями 139, 179 Бюджетного кодекса Российской Федерации, законом Ненецкого автономного округа от 24.12.2007 N 177-ОЗ "О бюджетном процессе в Ненецком автономном округе", Правилами, устанавливающими общие требования к формированию, предоставлению и распределению субсидий местным бюджетам из окружного бюджета, утвержденными постановлением Администрации Ненецкого автономного округа от 06.02.2020 N 15-п (далее - Правила), и определяет цели, условия, критерии отбора муниципальных образований Ненецкого автономного округа (далее - муниципальные образования, получатель субсидии), порядок предоставления и распределения субсидий из окружного бюджета местным бюджетам за счет средств окружного бюджета на софинансирование капитальных вложений в объекты муниципальной собственности в сферах тепло-, электро-, водоснабжения и водоотведения (далее - субсидия), а также порядок ее перечисления, основания и порядок применения мер финансовой ответственности к муниципальному образованию при невыполнении условий соглашения о предоставлении субсидии, порядок возврата субсидии в случае нарушения условий, установленных при их предоставлении.</w:t>
      </w:r>
    </w:p>
    <w:p>
      <w:pPr>
        <w:pStyle w:val="ConsPlusNormal"/>
        <w:bidi w:val="0"/>
        <w:spacing w:before="240" w:after="0"/>
        <w:ind w:firstLine="540" w:left="0"/>
        <w:jc w:val="both"/>
        <w:rPr/>
      </w:pPr>
      <w:r>
        <w:rPr/>
        <w:t>2. Главным распорядителем средств окружного бюджета по перечислению субсидии является Департамент строительства, жилищно-коммунального хозяйства, энергетики и транспорта Ненецкого автономного округа (далее - Департамент).</w:t>
      </w:r>
    </w:p>
    <w:p>
      <w:pPr>
        <w:pStyle w:val="ConsPlusNormal"/>
        <w:bidi w:val="0"/>
        <w:spacing w:before="240" w:after="0"/>
        <w:ind w:firstLine="540" w:left="0"/>
        <w:jc w:val="both"/>
        <w:rPr/>
      </w:pPr>
      <w:r>
        <w:rPr/>
        <w:t xml:space="preserve">3. Предоставление субсидии осуществляется в соответствии со сводной бюджетной росписью окружного бюджета в пределах бюджетных ассигнований и лимитов бюджетных обязательств, доведенных Департаменту на цели, указанные в </w:t>
      </w:r>
      <w:hyperlink w:anchor="Par1786" w:tooltip="4. Субсидия предоставляется муниципальным образованиям в целях софинансирования расходных обязательств, возникающих при выполнении полномочий органов местного самоуправления муниципальных образований по организации в границах поселений и городского округа тепло-, электро-, водоснабжения населению и водоотведения, а именно на софинансирование капитальных вложений в объекты муниципальной собственности в пределах полномочий, установленных законодательством Российской Федерации, в соответствии с постановлени...">
        <w:r>
          <w:rPr>
            <w:rStyle w:val="Style9"/>
            <w:color w:val="0000FF"/>
          </w:rPr>
          <w:t>пункте 4</w:t>
        </w:r>
      </w:hyperlink>
      <w:r>
        <w:rPr/>
        <w:t xml:space="preserve"> настоящего Порядка.</w:t>
      </w:r>
    </w:p>
    <w:p>
      <w:pPr>
        <w:pStyle w:val="ConsPlusNormal"/>
        <w:bidi w:val="0"/>
        <w:spacing w:before="240" w:after="0"/>
        <w:ind w:firstLine="540" w:left="0"/>
        <w:jc w:val="both"/>
        <w:rPr/>
      </w:pPr>
      <w:bookmarkStart w:id="71" w:name="Par1786"/>
      <w:bookmarkEnd w:id="71"/>
      <w:r>
        <w:rPr/>
        <w:t>4. Субсидия предоставляется муниципальным образованиям в целях софинансирования расходных обязательств, возникающих при выполнении полномочий органов местного самоуправления муниципальных образований по организации в границах поселений и городского округа тепло-, электро-, водоснабжения населению и водоотведения, а именно на софинансирование капитальных вложений в объекты муниципальной собственности в пределах полномочий, установленных законодательством Российской Федерации, в соответствии с постановлением Администрации Ненецкого автономного округа от 18.06.2021 N 155-п "Об установлении расходных обязательств Ненецкого автономного округа в рамках государственной программы Ненецкого автономного округа "Модернизация жилищно-коммунального хозяйства Ненецкого автономного округа" при строительстве, реконструкции (модернизации) объектов капитального строительства, линейных объектов муниципальной собственности.</w:t>
      </w:r>
    </w:p>
    <w:p>
      <w:pPr>
        <w:pStyle w:val="ConsPlusNormal"/>
        <w:bidi w:val="0"/>
        <w:spacing w:before="240" w:after="0"/>
        <w:ind w:firstLine="540" w:left="0"/>
        <w:jc w:val="both"/>
        <w:rPr/>
      </w:pPr>
      <w:bookmarkStart w:id="72" w:name="Par1787"/>
      <w:bookmarkEnd w:id="72"/>
      <w:r>
        <w:rPr/>
        <w:t>5. Субсидия предоставляется при следующих условиях:</w:t>
      </w:r>
    </w:p>
    <w:p>
      <w:pPr>
        <w:pStyle w:val="ConsPlusNormal"/>
        <w:bidi w:val="0"/>
        <w:spacing w:before="240" w:after="0"/>
        <w:ind w:firstLine="540" w:left="0"/>
        <w:jc w:val="both"/>
        <w:rPr/>
      </w:pPr>
      <w:r>
        <w:rPr/>
        <w:t xml:space="preserve">1) наличие муниципальной программы, предусматривающей мероприятия, в целях софинансирования которых предоставляется субсидия и которые соответствуют целям, указанным в </w:t>
      </w:r>
      <w:hyperlink w:anchor="Par1786" w:tooltip="4. Субсидия предоставляется муниципальным образованиям в целях софинансирования расходных обязательств, возникающих при выполнении полномочий органов местного самоуправления муниципальных образований по организации в границах поселений и городского округа тепло-, электро-, водоснабжения населению и водоотведения, а именно на софинансирование капитальных вложений в объекты муниципальной собственности в пределах полномочий, установленных законодательством Российской Федерации, в соответствии с постановлени...">
        <w:r>
          <w:rPr>
            <w:rStyle w:val="Style9"/>
            <w:color w:val="0000FF"/>
          </w:rPr>
          <w:t>пункте 4</w:t>
        </w:r>
      </w:hyperlink>
      <w:r>
        <w:rPr/>
        <w:t xml:space="preserve"> настоящего Порядка;</w:t>
      </w:r>
    </w:p>
    <w:p>
      <w:pPr>
        <w:pStyle w:val="ConsPlusNormal"/>
        <w:bidi w:val="0"/>
        <w:spacing w:before="240" w:after="0"/>
        <w:ind w:firstLine="540" w:left="0"/>
        <w:jc w:val="both"/>
        <w:rPr/>
      </w:pPr>
      <w:r>
        <w:rPr/>
        <w:t>2) заключение соглашения о предоставлении субсидии между Департаментом и Администрацией соответствующего муниципального образования Ненецкого автономного округа (далее - Соглашение);</w:t>
      </w:r>
    </w:p>
    <w:p>
      <w:pPr>
        <w:pStyle w:val="ConsPlusNormal"/>
        <w:bidi w:val="0"/>
        <w:spacing w:before="240" w:after="0"/>
        <w:ind w:firstLine="540" w:left="0"/>
        <w:jc w:val="both"/>
        <w:rPr/>
      </w:pPr>
      <w:r>
        <w:rPr/>
        <w:t>3) наличие положительного результата проверки проектной документации и результатов инженерных изысканий и достоверности определения сметной стоимости капитальных вложений, проведенной уполномоченным органом (организацией) в соответствии с законодательством;</w:t>
      </w:r>
    </w:p>
    <w:p>
      <w:pPr>
        <w:pStyle w:val="ConsPlusNormal"/>
        <w:bidi w:val="0"/>
        <w:spacing w:before="240" w:after="0"/>
        <w:ind w:firstLine="540" w:left="0"/>
        <w:jc w:val="both"/>
        <w:rPr/>
      </w:pPr>
      <w:r>
        <w:rPr/>
        <w:t>4) наличие положительного заключения об эффективности использования средств окружного бюджета, направляемых на капитальные вложения, полученного в соответствии с порядком проведения проверки инвестиционных проектов на предмет эффективности использования средств окружного бюджета, направляемых на капитальные вложения, утвержденным постановлением Администрации Ненецкого автономного округа от 16.05.2014 N 159-п (далее - положительное заключение об эффективности использования средств);</w:t>
      </w:r>
    </w:p>
    <w:p>
      <w:pPr>
        <w:pStyle w:val="ConsPlusNormal"/>
        <w:bidi w:val="0"/>
        <w:spacing w:before="240" w:after="0"/>
        <w:ind w:firstLine="540" w:left="0"/>
        <w:jc w:val="both"/>
        <w:rPr/>
      </w:pPr>
      <w:r>
        <w:rPr/>
        <w:t>5) наличие реализуемого мероприятия в утвержденной в установленном порядке инвестиционной программе ресурсоснабжающей организации, являющейся гарантируемой на территории муниципального образования, где располагается или будет располагаться объект капитального строительства или линейный объект, в соответствии с законодательством Российской Федерации;</w:t>
      </w:r>
    </w:p>
    <w:p>
      <w:pPr>
        <w:pStyle w:val="ConsPlusNormal"/>
        <w:bidi w:val="0"/>
        <w:spacing w:before="240" w:after="0"/>
        <w:ind w:firstLine="540" w:left="0"/>
        <w:jc w:val="both"/>
        <w:rPr/>
      </w:pPr>
      <w:bookmarkStart w:id="73" w:name="Par1793"/>
      <w:bookmarkEnd w:id="73"/>
      <w:r>
        <w:rPr/>
        <w:t>6) наличие реализуемого мероприятия в программе комплексного развития систем коммунальной инфраструктуры муниципального образования на действующий период;</w:t>
      </w:r>
    </w:p>
    <w:p>
      <w:pPr>
        <w:pStyle w:val="ConsPlusNormal"/>
        <w:bidi w:val="0"/>
        <w:spacing w:before="240" w:after="0"/>
        <w:ind w:firstLine="540" w:left="0"/>
        <w:jc w:val="both"/>
        <w:rPr/>
      </w:pPr>
      <w:bookmarkStart w:id="74" w:name="Par1794"/>
      <w:bookmarkEnd w:id="74"/>
      <w:r>
        <w:rPr/>
        <w:t>7) наличие реализуемого мероприятия в схеме теплоснабжения или в схеме водоснабжения и водоотведения муниципального образования, где реализуется мероприятие на действующий период в зависимости от сферы ресурсоснабжения;</w:t>
      </w:r>
    </w:p>
    <w:p>
      <w:pPr>
        <w:pStyle w:val="ConsPlusNormal"/>
        <w:bidi w:val="0"/>
        <w:ind w:hanging="0" w:left="0"/>
        <w:jc w:val="both"/>
        <w:rPr/>
      </w:pPr>
      <w:r>
        <w:rPr/>
        <w:t>(в ред. постановления администрации НАО от 22.10.2024 N 245-п)</w:t>
      </w:r>
    </w:p>
    <w:p>
      <w:pPr>
        <w:pStyle w:val="ConsPlusNormal"/>
        <w:bidi w:val="0"/>
        <w:spacing w:before="240" w:after="0"/>
        <w:ind w:firstLine="540" w:left="0"/>
        <w:jc w:val="both"/>
        <w:rPr/>
      </w:pPr>
      <w:r>
        <w:rPr/>
        <w:t>8) наличие реализуемого мероприятия в реестре инвестиционных проектов, реализуемых на территории Ненецкого автономного округа;</w:t>
      </w:r>
    </w:p>
    <w:p>
      <w:pPr>
        <w:pStyle w:val="ConsPlusNormal"/>
        <w:bidi w:val="0"/>
        <w:spacing w:before="240" w:after="0"/>
        <w:ind w:firstLine="540" w:left="0"/>
        <w:jc w:val="both"/>
        <w:rPr/>
      </w:pPr>
      <w:r>
        <w:rPr/>
        <w:t>9) наличие правоустанавливающих документов на земельный участок (при необходимости в соответствии с Градостроительным кодексом Российской Федерации).</w:t>
      </w:r>
    </w:p>
    <w:p>
      <w:pPr>
        <w:pStyle w:val="ConsPlusNormal"/>
        <w:bidi w:val="0"/>
        <w:ind w:hanging="0" w:left="0"/>
        <w:jc w:val="both"/>
        <w:rPr/>
      </w:pPr>
      <w:r>
        <w:rPr/>
        <w:t>(в ред. постановления администрации НАО от 22.10.2024 N 245-п)</w:t>
      </w:r>
    </w:p>
    <w:p>
      <w:pPr>
        <w:pStyle w:val="ConsPlusNormal"/>
        <w:bidi w:val="0"/>
        <w:spacing w:before="240" w:after="0"/>
        <w:ind w:firstLine="540" w:left="0"/>
        <w:jc w:val="both"/>
        <w:rPr/>
      </w:pPr>
      <w:r>
        <w:rPr/>
        <w:t>6. Соглашение заключается по типовой форме, утвержденной Департаментом финансов и экономики Ненецкого автономного округа, не позднее 15 февраля текущего финансового года или не позднее 30 календарных дней с даты вступления в силу закона о внесении изменений в закон об окружном бюджете (в случае принятия закона о внесении изменений в закон об окружном бюджете на текущий финансовый год и плановый период, которым предусматривается субсидия).</w:t>
      </w:r>
    </w:p>
    <w:p>
      <w:pPr>
        <w:pStyle w:val="ConsPlusNormal"/>
        <w:bidi w:val="0"/>
        <w:spacing w:before="240" w:after="0"/>
        <w:ind w:firstLine="540" w:left="0"/>
        <w:jc w:val="both"/>
        <w:rPr/>
      </w:pPr>
      <w:r>
        <w:rPr/>
        <w:t>7. Критериями отбора муниципальных образований Ненецкого автономного округа для предоставления субсидии являются:</w:t>
      </w:r>
    </w:p>
    <w:p>
      <w:pPr>
        <w:pStyle w:val="ConsPlusNormal"/>
        <w:bidi w:val="0"/>
        <w:spacing w:before="240" w:after="0"/>
        <w:ind w:firstLine="540" w:left="0"/>
        <w:jc w:val="both"/>
        <w:rPr/>
      </w:pPr>
      <w:r>
        <w:rPr/>
        <w:t xml:space="preserve">1) осуществление органами местного самоуправления Ненецкого автономного округа полномочий, предусмотренных </w:t>
      </w:r>
      <w:hyperlink w:anchor="Par1786" w:tooltip="4. Субсидия предоставляется муниципальным образованиям в целях софинансирования расходных обязательств, возникающих при выполнении полномочий органов местного самоуправления муниципальных образований по организации в границах поселений и городского округа тепло-, электро-, водоснабжения населению и водоотведения, а именно на софинансирование капитальных вложений в объекты муниципальной собственности в пределах полномочий, установленных законодательством Российской Федерации, в соответствии с постановлени...">
        <w:r>
          <w:rPr>
            <w:rStyle w:val="Style9"/>
            <w:color w:val="0000FF"/>
          </w:rPr>
          <w:t>пунктом 4</w:t>
        </w:r>
      </w:hyperlink>
      <w:r>
        <w:rPr/>
        <w:t xml:space="preserve"> настоящего Порядка;</w:t>
      </w:r>
    </w:p>
    <w:p>
      <w:pPr>
        <w:pStyle w:val="ConsPlusNormal"/>
        <w:bidi w:val="0"/>
        <w:spacing w:before="240" w:after="0"/>
        <w:ind w:firstLine="540" w:left="0"/>
        <w:jc w:val="both"/>
        <w:rPr/>
      </w:pPr>
      <w:r>
        <w:rPr/>
        <w:t xml:space="preserve">2) наличие на территории муниципального образования объектов коммунальной инфраструктуры, используемых в сфере тепло-, или электро-, или водоснабжения и (или) водоотведения, необходимых для выполнения полномочий, предусмотренных </w:t>
      </w:r>
      <w:hyperlink w:anchor="Par1786" w:tooltip="4. Субсидия предоставляется муниципальным образованиям в целях софинансирования расходных обязательств, возникающих при выполнении полномочий органов местного самоуправления муниципальных образований по организации в границах поселений и городского округа тепло-, электро-, водоснабжения населению и водоотведения, а именно на софинансирование капитальных вложений в объекты муниципальной собственности в пределах полномочий, установленных законодательством Российской Федерации, в соответствии с постановлени...">
        <w:r>
          <w:rPr>
            <w:rStyle w:val="Style9"/>
            <w:color w:val="0000FF"/>
          </w:rPr>
          <w:t>пунктом 4</w:t>
        </w:r>
      </w:hyperlink>
      <w:r>
        <w:rPr/>
        <w:t xml:space="preserve"> настоящего Порядка;</w:t>
      </w:r>
    </w:p>
    <w:p>
      <w:pPr>
        <w:pStyle w:val="ConsPlusNormal"/>
        <w:bidi w:val="0"/>
        <w:spacing w:before="240" w:after="0"/>
        <w:ind w:firstLine="540" w:left="0"/>
        <w:jc w:val="both"/>
        <w:rPr/>
      </w:pPr>
      <w:bookmarkStart w:id="75" w:name="Par1803"/>
      <w:bookmarkEnd w:id="75"/>
      <w:r>
        <w:rPr/>
        <w:t>3) целесообразность реализации мероприятия должна соответствовать одному или нескольким из следующих условий:</w:t>
      </w:r>
    </w:p>
    <w:p>
      <w:pPr>
        <w:pStyle w:val="ConsPlusNormal"/>
        <w:bidi w:val="0"/>
        <w:spacing w:before="240" w:after="0"/>
        <w:ind w:firstLine="540" w:left="0"/>
        <w:jc w:val="both"/>
        <w:rPr/>
      </w:pPr>
      <w:r>
        <w:rPr/>
        <w:t>физический износ объекта коммунальной инфраструктуры составляет 50% или более, подтверждающийся актом обследования и дефектной ведомостью;</w:t>
      </w:r>
    </w:p>
    <w:p>
      <w:pPr>
        <w:pStyle w:val="ConsPlusNormal"/>
        <w:bidi w:val="0"/>
        <w:spacing w:before="240" w:after="0"/>
        <w:ind w:firstLine="540" w:left="0"/>
        <w:jc w:val="both"/>
        <w:rPr/>
      </w:pPr>
      <w:r>
        <w:rPr/>
        <w:t>на объекте коммунальной инфраструктуры за предшествующий отчетный период - год до заключения Соглашения, зафиксировано более 5 инцидентов или 1 аварии, занесенных в систему мониторинга и контроля устранения аварий и инцидентов на объектах жилищно-коммунального хозяйства автоматизированной информационной системы "Реформа ЖКХ", по результатам проведения проверки которых физический износ объекта определен причиной их возникновения;</w:t>
      </w:r>
    </w:p>
    <w:p>
      <w:pPr>
        <w:pStyle w:val="ConsPlusNormal"/>
        <w:bidi w:val="0"/>
        <w:ind w:hanging="0" w:left="0"/>
        <w:jc w:val="both"/>
        <w:rPr/>
      </w:pPr>
      <w:r>
        <w:rPr/>
        <w:t>(в ред. постановления администрации НАО от 22.10.2024 N 245-п)</w:t>
      </w:r>
    </w:p>
    <w:p>
      <w:pPr>
        <w:pStyle w:val="ConsPlusNormal"/>
        <w:bidi w:val="0"/>
        <w:spacing w:before="240" w:after="0"/>
        <w:ind w:firstLine="540" w:left="0"/>
        <w:jc w:val="both"/>
        <w:rPr/>
      </w:pPr>
      <w:r>
        <w:rPr/>
        <w:t>улучшение показателей надежности, качества, энергетической энергоэффективности более чем на 20% по итогам реализации мероприятия (подтверждается по результатам выполнения инвестиционных или производственных программ ресурсоснабжающих предприятий);</w:t>
      </w:r>
    </w:p>
    <w:p>
      <w:pPr>
        <w:pStyle w:val="ConsPlusNormal"/>
        <w:bidi w:val="0"/>
        <w:ind w:hanging="0" w:left="0"/>
        <w:jc w:val="both"/>
        <w:rPr/>
      </w:pPr>
      <w:r>
        <w:rPr/>
        <w:t>(в ред. постановления администрации НАО от 22.10.2024 N 245-п)</w:t>
      </w:r>
    </w:p>
    <w:p>
      <w:pPr>
        <w:pStyle w:val="ConsPlusNormal"/>
        <w:bidi w:val="0"/>
        <w:spacing w:before="240" w:after="0"/>
        <w:ind w:firstLine="540" w:left="0"/>
        <w:jc w:val="both"/>
        <w:rPr/>
      </w:pPr>
      <w:r>
        <w:rPr/>
        <w:t>реализация мероприятия не приведет к увеличению затратной части предприятия в регулируемом виде деятельности на период срока полезной эксплуатации объекта (подтверждается письмом Управления по государственному регулированию цен (тарифов) Ненецкого автономного округа).</w:t>
      </w:r>
    </w:p>
    <w:p>
      <w:pPr>
        <w:pStyle w:val="ConsPlusNormal"/>
        <w:bidi w:val="0"/>
        <w:ind w:hanging="0" w:left="0"/>
        <w:jc w:val="both"/>
        <w:rPr/>
      </w:pPr>
      <w:r>
        <w:rPr/>
        <w:t>(абз. введен постановлением администрации НАО от 22.10.2024 N 245-п)</w:t>
      </w:r>
    </w:p>
    <w:p>
      <w:pPr>
        <w:pStyle w:val="ConsPlusNormal"/>
        <w:bidi w:val="0"/>
        <w:spacing w:before="240" w:after="0"/>
        <w:ind w:firstLine="540" w:left="0"/>
        <w:jc w:val="both"/>
        <w:rPr/>
      </w:pPr>
      <w:r>
        <w:rPr/>
        <w:t xml:space="preserve">8. Распределение субсидии между муниципальными образованиями, отвечающими критериям, установленным </w:t>
      </w:r>
      <w:hyperlink w:anchor="Par1794" w:tooltip="7) наличие реализуемого мероприятия в схеме теплоснабжения или в схеме водоснабжения и водоотведения муниципального образования, где реализуется мероприятие на действующий период в зависимости от сферы ресурсоснабжения;">
        <w:r>
          <w:rPr>
            <w:rStyle w:val="Style9"/>
            <w:color w:val="0000FF"/>
          </w:rPr>
          <w:t>пунктом 7</w:t>
        </w:r>
      </w:hyperlink>
      <w:r>
        <w:rPr/>
        <w:t xml:space="preserve"> настоящего Порядка, осуществляется по формуле:</w:t>
      </w:r>
    </w:p>
    <w:p>
      <w:pPr>
        <w:pStyle w:val="ConsPlusNormal"/>
        <w:bidi w:val="0"/>
        <w:ind w:firstLine="540" w:left="0"/>
        <w:jc w:val="both"/>
        <w:rPr/>
      </w:pPr>
      <w:r>
        <w:rPr/>
      </w:r>
    </w:p>
    <w:p>
      <w:pPr>
        <w:pStyle w:val="ConsPlusNormal"/>
        <w:bidi w:val="0"/>
        <w:ind w:hanging="0" w:left="0"/>
        <w:jc w:val="center"/>
        <w:rPr/>
      </w:pPr>
      <w:r>
        <w:rPr/>
        <w:t>Сi = C x (Vi х Фi / V),</w:t>
      </w:r>
    </w:p>
    <w:p>
      <w:pPr>
        <w:pStyle w:val="ConsPlusNormal"/>
        <w:bidi w:val="0"/>
        <w:ind w:firstLine="540" w:left="0"/>
        <w:jc w:val="both"/>
        <w:rPr/>
      </w:pPr>
      <w:r>
        <w:rPr/>
      </w:r>
    </w:p>
    <w:p>
      <w:pPr>
        <w:pStyle w:val="ConsPlusNormal"/>
        <w:bidi w:val="0"/>
        <w:ind w:firstLine="540" w:left="0"/>
        <w:jc w:val="both"/>
        <w:rPr/>
      </w:pPr>
      <w:r>
        <w:rPr/>
        <w:t>где:</w:t>
      </w:r>
    </w:p>
    <w:p>
      <w:pPr>
        <w:pStyle w:val="ConsPlusNormal"/>
        <w:bidi w:val="0"/>
        <w:spacing w:before="240" w:after="0"/>
        <w:ind w:firstLine="540" w:left="0"/>
        <w:jc w:val="both"/>
        <w:rPr/>
      </w:pPr>
      <w:r>
        <w:rPr/>
        <w:t>Ci - размер субсидии i-тому муниципальному образованию в очередном (текущем) финансовом году;</w:t>
      </w:r>
    </w:p>
    <w:p>
      <w:pPr>
        <w:pStyle w:val="ConsPlusNormal"/>
        <w:bidi w:val="0"/>
        <w:spacing w:before="240" w:after="0"/>
        <w:ind w:firstLine="540" w:left="0"/>
        <w:jc w:val="both"/>
        <w:rPr/>
      </w:pPr>
      <w:r>
        <w:rPr/>
        <w:t>С - общий объем субсидии, предусмотренный в составе расходов окружного бюджета на очередной (текущий) финансовый год, рублей;</w:t>
      </w:r>
    </w:p>
    <w:p>
      <w:pPr>
        <w:pStyle w:val="ConsPlusNormal"/>
        <w:bidi w:val="0"/>
        <w:spacing w:before="240" w:after="0"/>
        <w:ind w:firstLine="540" w:left="0"/>
        <w:jc w:val="both"/>
        <w:rPr/>
      </w:pPr>
      <w:r>
        <w:rPr/>
        <w:t>Vi - общая сумма затрат на реализацию мероприятий в очередном (текущем) финансовом году по заявке i-того муниципального образования, рублей;</w:t>
      </w:r>
    </w:p>
    <w:p>
      <w:pPr>
        <w:pStyle w:val="ConsPlusNormal"/>
        <w:bidi w:val="0"/>
        <w:spacing w:before="240" w:after="0"/>
        <w:ind w:firstLine="540" w:left="0"/>
        <w:jc w:val="both"/>
        <w:rPr/>
      </w:pPr>
      <w:r>
        <w:rPr/>
        <w:t>Фi - предельный уровень софинансирования расходного обязательства i-того муниципального образования из окружного бюджета в очередном (текущем) финансовом году, установленный в соответствии с Правилами, устанавливающими общие требования к формированию, предоставлению и распределению субсидий местным бюджетам из окружного бюджета, утвержденными постановлением Администрации Ненецкого автономного округа от 06.02.2020 N 15-п (далее - Правила), %;</w:t>
      </w:r>
    </w:p>
    <w:p>
      <w:pPr>
        <w:pStyle w:val="ConsPlusNormal"/>
        <w:bidi w:val="0"/>
        <w:spacing w:before="240" w:after="0"/>
        <w:ind w:firstLine="540" w:left="0"/>
        <w:jc w:val="both"/>
        <w:rPr/>
      </w:pPr>
      <w:r>
        <w:rPr/>
        <w:t>V - суммарный размер затрат муниципальных образований на реализацию мероприятий в очередном (текущем) финансовом году, рассчитанных с учетом предельных уровней софинансирования, установленных для муниципальных образований, рублей.</w:t>
      </w:r>
    </w:p>
    <w:p>
      <w:pPr>
        <w:pStyle w:val="ConsPlusNormal"/>
        <w:bidi w:val="0"/>
        <w:spacing w:before="240" w:after="0"/>
        <w:ind w:firstLine="540" w:left="0"/>
        <w:jc w:val="both"/>
        <w:rPr/>
      </w:pPr>
      <w:r>
        <w:rPr/>
        <w:t>9. При распределении субсидий между местными бюджетами объем субсидии местному бюджету в финансовом году не может превышать объем средств на исполнение в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окружного бюджета.</w:t>
      </w:r>
    </w:p>
    <w:p>
      <w:pPr>
        <w:pStyle w:val="ConsPlusNormal"/>
        <w:bidi w:val="0"/>
        <w:spacing w:before="240" w:after="0"/>
        <w:ind w:firstLine="540" w:left="0"/>
        <w:jc w:val="both"/>
        <w:rPr/>
      </w:pPr>
      <w:r>
        <w:rPr/>
        <w:t>10. Размер бюджетных ассигнований, предусмотренных в местном бюджете на цели, на которые предоставляется субсидия, может быть увеличен в одностороннем порядке, что не влечет за собой обязательств по увеличению размера предоставляемой субсидии из окружного бюджета.</w:t>
      </w:r>
    </w:p>
    <w:p>
      <w:pPr>
        <w:pStyle w:val="ConsPlusNormal"/>
        <w:bidi w:val="0"/>
        <w:spacing w:before="240" w:after="0"/>
        <w:ind w:firstLine="540" w:left="0"/>
        <w:jc w:val="both"/>
        <w:rPr/>
      </w:pPr>
      <w:r>
        <w:rPr/>
        <w:t>11. Объем бюджетных ассигнований местного бюджета на финансовое обеспечение расходного обязательства муниципального образования, софинансируемого за счет субсидии, утверждается решением о местном бюджете (определяется сводной бюджетной росписью местного бюджета) исходя из необходимости достижения установленных Соглашением значений результатов использования субсидии.</w:t>
      </w:r>
    </w:p>
    <w:p>
      <w:pPr>
        <w:pStyle w:val="ConsPlusNormal"/>
        <w:bidi w:val="0"/>
        <w:spacing w:before="240" w:after="0"/>
        <w:ind w:firstLine="540" w:left="0"/>
        <w:jc w:val="both"/>
        <w:rPr/>
      </w:pPr>
      <w:bookmarkStart w:id="76" w:name="Par1824"/>
      <w:bookmarkEnd w:id="76"/>
      <w:r>
        <w:rPr/>
        <w:t>12. Для заключения Соглашения получатель субсидии представляет в Департамент до 20 января года, в котором планируется реализация мероприятия, а в случае принятия закона о внесении изменений в закон об окружном бюджете на текущий финансовый год и плановый период, которым предусматривается субсидия, - в течение 20 календарных дней с даты вступления в силу такого закона:</w:t>
      </w:r>
    </w:p>
    <w:p>
      <w:pPr>
        <w:pStyle w:val="ConsPlusNormal"/>
        <w:bidi w:val="0"/>
        <w:spacing w:before="240" w:after="0"/>
        <w:ind w:firstLine="540" w:left="0"/>
        <w:jc w:val="both"/>
        <w:rPr/>
      </w:pPr>
      <w:r>
        <w:rPr/>
        <w:t xml:space="preserve">1) </w:t>
      </w:r>
      <w:hyperlink w:anchor="Par1898" w:tooltip=" Заявление">
        <w:r>
          <w:rPr>
            <w:rStyle w:val="Style9"/>
            <w:color w:val="0000FF"/>
          </w:rPr>
          <w:t>заявление</w:t>
        </w:r>
      </w:hyperlink>
      <w:r>
        <w:rPr/>
        <w:t xml:space="preserve"> о заключении Соглашения по форме согласно Приложению 1 к настоящему Порядку;</w:t>
      </w:r>
    </w:p>
    <w:p>
      <w:pPr>
        <w:pStyle w:val="ConsPlusNormal"/>
        <w:bidi w:val="0"/>
        <w:spacing w:before="240" w:after="0"/>
        <w:ind w:firstLine="540" w:left="0"/>
        <w:jc w:val="both"/>
        <w:rPr/>
      </w:pPr>
      <w:r>
        <w:rPr/>
        <w:t>2) копию положительного заключения об эффективности использования средств;</w:t>
      </w:r>
    </w:p>
    <w:p>
      <w:pPr>
        <w:pStyle w:val="ConsPlusNormal"/>
        <w:bidi w:val="0"/>
        <w:spacing w:before="240" w:after="0"/>
        <w:ind w:firstLine="540" w:left="0"/>
        <w:jc w:val="both"/>
        <w:rPr/>
      </w:pPr>
      <w:r>
        <w:rPr/>
        <w:t>3) копию положительного результата проверки проектной документации и результатов инженерных изысканий и достоверности определения сметной стоимости капитальных вложений, проведенной уполномоченным органом (организацией) в соответствии с законодательством;</w:t>
      </w:r>
    </w:p>
    <w:p>
      <w:pPr>
        <w:pStyle w:val="ConsPlusNormal"/>
        <w:bidi w:val="0"/>
        <w:spacing w:before="240" w:after="0"/>
        <w:ind w:firstLine="540" w:left="0"/>
        <w:jc w:val="both"/>
        <w:rPr/>
      </w:pPr>
      <w:r>
        <w:rPr/>
        <w:t>4) копии правоустанавливающих документов на земельный участок;</w:t>
      </w:r>
    </w:p>
    <w:p>
      <w:pPr>
        <w:pStyle w:val="ConsPlusNormal"/>
        <w:bidi w:val="0"/>
        <w:spacing w:before="240" w:after="0"/>
        <w:ind w:firstLine="540" w:left="0"/>
        <w:jc w:val="both"/>
        <w:rPr/>
      </w:pPr>
      <w:r>
        <w:rPr/>
        <w:t>5) титульный список вновь начинаемого и переходящего объекта капитального строительства, утвержденный заказчиком;</w:t>
      </w:r>
    </w:p>
    <w:p>
      <w:pPr>
        <w:pStyle w:val="ConsPlusNormal"/>
        <w:bidi w:val="0"/>
        <w:spacing w:before="240" w:after="0"/>
        <w:ind w:firstLine="540" w:left="0"/>
        <w:jc w:val="both"/>
        <w:rPr/>
      </w:pPr>
      <w:r>
        <w:rPr/>
        <w:t xml:space="preserve">6) документы, подтверждающие целесообразность реализации мероприятия, установленную </w:t>
      </w:r>
      <w:hyperlink w:anchor="Par1803" w:tooltip="3) целесообразность реализации мероприятия должна соответствовать одному или нескольким из следующих условий:">
        <w:r>
          <w:rPr>
            <w:rStyle w:val="Style9"/>
            <w:color w:val="0000FF"/>
          </w:rPr>
          <w:t>подпунктом 3 пункта 7</w:t>
        </w:r>
      </w:hyperlink>
      <w:r>
        <w:rPr/>
        <w:t xml:space="preserve"> настоящего Порядка.</w:t>
      </w:r>
    </w:p>
    <w:p>
      <w:pPr>
        <w:pStyle w:val="ConsPlusNormal"/>
        <w:bidi w:val="0"/>
        <w:ind w:hanging="0" w:left="0"/>
        <w:jc w:val="both"/>
        <w:rPr/>
      </w:pPr>
      <w:r>
        <w:rPr/>
        <w:t>(пп. 6 введен постановлением администрации НАО от 22.10.2024 N 245-п)</w:t>
      </w:r>
    </w:p>
    <w:p>
      <w:pPr>
        <w:pStyle w:val="ConsPlusNormal"/>
        <w:bidi w:val="0"/>
        <w:spacing w:before="240" w:after="0"/>
        <w:ind w:firstLine="540" w:left="0"/>
        <w:jc w:val="both"/>
        <w:rPr/>
      </w:pPr>
      <w:bookmarkStart w:id="77" w:name="Par1832"/>
      <w:bookmarkEnd w:id="77"/>
      <w:r>
        <w:rPr/>
        <w:t>13. В целях формирования Департаментом кассового плана по исполнению окружного бюджета муниципальное образование в течение 10 рабочих дней со дня подписания Соглашения представляет в Департамент информацию о потребности в предельных объемах финансирования на текущий финансовый год с поквартальной (в том числе по месяцам) разбивкой. При необходимости в течение года данная потребность может корректироваться.</w:t>
      </w:r>
    </w:p>
    <w:p>
      <w:pPr>
        <w:pStyle w:val="ConsPlusNormal"/>
        <w:bidi w:val="0"/>
        <w:spacing w:before="240" w:after="0"/>
        <w:ind w:firstLine="540" w:left="0"/>
        <w:jc w:val="both"/>
        <w:rPr/>
      </w:pPr>
      <w:bookmarkStart w:id="78" w:name="Par1833"/>
      <w:bookmarkEnd w:id="78"/>
      <w:r>
        <w:rPr/>
        <w:t xml:space="preserve">14. Копии документов, указанных в </w:t>
      </w:r>
      <w:hyperlink w:anchor="Par1824" w:tooltip="12. Для заключения Соглашения получатель субсидии представляет в Департамент до 20 января года, в котором планируется реализация мероприятия, а в случае принятия закона о внесении изменений в закон об окружном бюджете на текущий финансовый год и плановый период, которым предусматривается субсидия, - в течение 20 календарных дней с даты вступления в силу такого закона:">
        <w:r>
          <w:rPr>
            <w:rStyle w:val="Style9"/>
            <w:color w:val="0000FF"/>
          </w:rPr>
          <w:t>пункте 12</w:t>
        </w:r>
      </w:hyperlink>
      <w:r>
        <w:rPr/>
        <w:t xml:space="preserve"> настоящего Порядка, должны быть сшиты, пронумерованы, заверены печатью муниципального образования и подписью уполномоченного должностного лица.</w:t>
      </w:r>
    </w:p>
    <w:p>
      <w:pPr>
        <w:pStyle w:val="ConsPlusNormal"/>
        <w:bidi w:val="0"/>
        <w:ind w:hanging="0" w:left="0"/>
        <w:jc w:val="both"/>
        <w:rPr/>
      </w:pPr>
      <w:r>
        <w:rPr/>
        <w:t>(в ред. постановления администрации НАО от 22.10.2024 N 245-п)</w:t>
      </w:r>
    </w:p>
    <w:p>
      <w:pPr>
        <w:pStyle w:val="ConsPlusNormal"/>
        <w:bidi w:val="0"/>
        <w:spacing w:before="240" w:after="0"/>
        <w:ind w:firstLine="540" w:left="0"/>
        <w:jc w:val="both"/>
        <w:rPr/>
      </w:pPr>
      <w:bookmarkStart w:id="79" w:name="Par1835"/>
      <w:bookmarkEnd w:id="79"/>
      <w:r>
        <w:rPr/>
        <w:t>15. Копии документов, представленных с предъявлением подлинника, заверяются специалистом Департамента, осуществляющим прием документов.</w:t>
      </w:r>
    </w:p>
    <w:p>
      <w:pPr>
        <w:pStyle w:val="ConsPlusNormal"/>
        <w:bidi w:val="0"/>
        <w:spacing w:before="240" w:after="0"/>
        <w:ind w:firstLine="540" w:left="0"/>
        <w:jc w:val="both"/>
        <w:rPr/>
      </w:pPr>
      <w:bookmarkStart w:id="80" w:name="Par1836"/>
      <w:bookmarkEnd w:id="80"/>
      <w:r>
        <w:rPr/>
        <w:t>16. Департамент в течение 10 рабочих дней со дня регистрации рассматривает представленные документы, проверяет полноту сведений, содержащихся в них, и принимает решение о заключении Соглашения либо отказывает в его заключении.</w:t>
      </w:r>
    </w:p>
    <w:p>
      <w:pPr>
        <w:pStyle w:val="ConsPlusNormal"/>
        <w:bidi w:val="0"/>
        <w:spacing w:before="240" w:after="0"/>
        <w:ind w:firstLine="540" w:left="0"/>
        <w:jc w:val="both"/>
        <w:rPr/>
      </w:pPr>
      <w:bookmarkStart w:id="81" w:name="Par1837"/>
      <w:bookmarkEnd w:id="81"/>
      <w:r>
        <w:rPr/>
        <w:t>17. Основаниями для отказа в заключении Соглашения являются:</w:t>
      </w:r>
    </w:p>
    <w:p>
      <w:pPr>
        <w:pStyle w:val="ConsPlusNormal"/>
        <w:bidi w:val="0"/>
        <w:spacing w:before="240" w:after="0"/>
        <w:ind w:firstLine="540" w:left="0"/>
        <w:jc w:val="both"/>
        <w:rPr/>
      </w:pPr>
      <w:bookmarkStart w:id="82" w:name="Par1838"/>
      <w:bookmarkEnd w:id="82"/>
      <w:r>
        <w:rPr/>
        <w:t xml:space="preserve">1) получатель субсидии не соответствует критериям отбора, установленным </w:t>
      </w:r>
      <w:hyperlink w:anchor="Par1794" w:tooltip="7) наличие реализуемого мероприятия в схеме теплоснабжения или в схеме водоснабжения и водоотведения муниципального образования, где реализуется мероприятие на действующий период в зависимости от сферы ресурсоснабжения;">
        <w:r>
          <w:rPr>
            <w:rStyle w:val="Style9"/>
            <w:color w:val="0000FF"/>
          </w:rPr>
          <w:t>пунктом 7</w:t>
        </w:r>
      </w:hyperlink>
      <w:r>
        <w:rPr/>
        <w:t xml:space="preserve"> настоящего Порядка;</w:t>
      </w:r>
    </w:p>
    <w:p>
      <w:pPr>
        <w:pStyle w:val="ConsPlusNormal"/>
        <w:bidi w:val="0"/>
        <w:spacing w:before="240" w:after="0"/>
        <w:ind w:firstLine="540" w:left="0"/>
        <w:jc w:val="both"/>
        <w:rPr/>
      </w:pPr>
      <w:r>
        <w:rPr/>
        <w:t xml:space="preserve">2) не соблюдены условия предоставления субсидии, указанные в </w:t>
      </w:r>
      <w:hyperlink w:anchor="Par1787" w:tooltip="5. Субсидия предоставляется при следующих условиях:">
        <w:r>
          <w:rPr>
            <w:rStyle w:val="Style9"/>
            <w:color w:val="0000FF"/>
          </w:rPr>
          <w:t>пункте 5</w:t>
        </w:r>
      </w:hyperlink>
      <w:r>
        <w:rPr/>
        <w:t xml:space="preserve"> настоящего Порядка;</w:t>
      </w:r>
    </w:p>
    <w:p>
      <w:pPr>
        <w:pStyle w:val="ConsPlusNormal"/>
        <w:bidi w:val="0"/>
        <w:spacing w:before="240" w:after="0"/>
        <w:ind w:firstLine="540" w:left="0"/>
        <w:jc w:val="both"/>
        <w:rPr/>
      </w:pPr>
      <w:r>
        <w:rPr/>
        <w:t xml:space="preserve">3) представление не в полном объеме документов, указанных в </w:t>
      </w:r>
      <w:hyperlink w:anchor="Par1824" w:tooltip="12. Для заключения Соглашения получатель субсидии представляет в Департамент до 20 января года, в котором планируется реализация мероприятия, а в случае принятия закона о внесении изменений в закон об окружном бюджете на текущий финансовый год и плановый период, которым предусматривается субсидия, - в течение 20 календарных дней с даты вступления в силу такого закона:">
        <w:r>
          <w:rPr>
            <w:rStyle w:val="Style9"/>
            <w:color w:val="0000FF"/>
          </w:rPr>
          <w:t>пункте 12</w:t>
        </w:r>
      </w:hyperlink>
      <w:r>
        <w:rPr/>
        <w:t xml:space="preserve"> настоящего Порядка, и (или) несоответствие их требованиям, установленным </w:t>
      </w:r>
      <w:hyperlink w:anchor="Par1833" w:tooltip="14. Копии документов, указанных в пункте 12 настоящего Порядка, должны быть сшиты, пронумерованы, заверены печатью муниципального образования и подписью уполномоченного должностного лица.">
        <w:r>
          <w:rPr>
            <w:rStyle w:val="Style9"/>
            <w:color w:val="0000FF"/>
          </w:rPr>
          <w:t>пунктами 14</w:t>
        </w:r>
      </w:hyperlink>
      <w:r>
        <w:rPr/>
        <w:t xml:space="preserve">, </w:t>
      </w:r>
      <w:hyperlink w:anchor="Par1835" w:tooltip="15. Копии документов, представленных с предъявлением подлинника, заверяются специалистом Департамента, осуществляющим прием документов.">
        <w:r>
          <w:rPr>
            <w:rStyle w:val="Style9"/>
            <w:color w:val="0000FF"/>
          </w:rPr>
          <w:t>15</w:t>
        </w:r>
      </w:hyperlink>
      <w:r>
        <w:rPr/>
        <w:t xml:space="preserve"> настоящего Порядка;</w:t>
      </w:r>
    </w:p>
    <w:p>
      <w:pPr>
        <w:pStyle w:val="ConsPlusNormal"/>
        <w:bidi w:val="0"/>
        <w:spacing w:before="240" w:after="0"/>
        <w:ind w:firstLine="540" w:left="0"/>
        <w:jc w:val="both"/>
        <w:rPr/>
      </w:pPr>
      <w:bookmarkStart w:id="83" w:name="Par1841"/>
      <w:bookmarkEnd w:id="83"/>
      <w:r>
        <w:rPr/>
        <w:t>4) отсутствие лимитов бюджетных обязательств за счет средств окружного бюджета на предоставление субсидии.</w:t>
      </w:r>
    </w:p>
    <w:p>
      <w:pPr>
        <w:pStyle w:val="ConsPlusNormal"/>
        <w:bidi w:val="0"/>
        <w:spacing w:before="240" w:after="0"/>
        <w:ind w:firstLine="540" w:left="0"/>
        <w:jc w:val="both"/>
        <w:rPr/>
      </w:pPr>
      <w:r>
        <w:rPr/>
        <w:t xml:space="preserve">18. В случае наличия оснований для отказа в заключении Соглашения Департамент направляет в муниципальное образование уведомление об отказе с указанием причин отказа и пакетом представленных документов в срок, указанный в </w:t>
      </w:r>
      <w:hyperlink w:anchor="Par1836" w:tooltip="16. Департамент в течение 10 рабочих дней со дня регистрации рассматривает представленные документы, проверяет полноту сведений, содержащихся в них, и принимает решение о заключении Соглашения либо отказывает в его заключении.">
        <w:r>
          <w:rPr>
            <w:rStyle w:val="Style9"/>
            <w:color w:val="0000FF"/>
          </w:rPr>
          <w:t>пункте 16</w:t>
        </w:r>
      </w:hyperlink>
      <w:r>
        <w:rPr/>
        <w:t xml:space="preserve"> настоящего Порядка.</w:t>
      </w:r>
    </w:p>
    <w:p>
      <w:pPr>
        <w:pStyle w:val="ConsPlusNormal"/>
        <w:bidi w:val="0"/>
        <w:spacing w:before="240" w:after="0"/>
        <w:ind w:firstLine="540" w:left="0"/>
        <w:jc w:val="both"/>
        <w:rPr/>
      </w:pPr>
      <w:r>
        <w:rPr/>
        <w:t xml:space="preserve">19. В случае получения уведомления об отказе в заключении Соглашения получатель субсидии вправе повторно представить в Департамент документы в соответствии с требованиями </w:t>
      </w:r>
      <w:hyperlink w:anchor="Par1824" w:tooltip="12. Для заключения Соглашения получатель субсидии представляет в Департамент до 20 января года, в котором планируется реализация мероприятия, а в случае принятия закона о внесении изменений в закон об окружном бюджете на текущий финансовый год и плановый период, которым предусматривается субсидия, - в течение 20 календарных дней с даты вступления в силу такого закона:">
        <w:r>
          <w:rPr>
            <w:rStyle w:val="Style9"/>
            <w:color w:val="0000FF"/>
          </w:rPr>
          <w:t>пунктов 12</w:t>
        </w:r>
      </w:hyperlink>
      <w:r>
        <w:rPr/>
        <w:t xml:space="preserve">, </w:t>
      </w:r>
      <w:hyperlink w:anchor="Par1833" w:tooltip="14. Копии документов, указанных в пункте 12 настоящего Порядка, должны быть сшиты, пронумерованы, заверены печатью муниципального образования и подписью уполномоченного должностного лица.">
        <w:r>
          <w:rPr>
            <w:rStyle w:val="Style9"/>
            <w:color w:val="0000FF"/>
          </w:rPr>
          <w:t>14</w:t>
        </w:r>
      </w:hyperlink>
      <w:r>
        <w:rPr/>
        <w:t xml:space="preserve">, </w:t>
      </w:r>
      <w:hyperlink w:anchor="Par1835" w:tooltip="15. Копии документов, представленных с предъявлением подлинника, заверяются специалистом Департамента, осуществляющим прием документов.">
        <w:r>
          <w:rPr>
            <w:rStyle w:val="Style9"/>
            <w:color w:val="0000FF"/>
          </w:rPr>
          <w:t>15</w:t>
        </w:r>
      </w:hyperlink>
      <w:r>
        <w:rPr/>
        <w:t xml:space="preserve"> настоящего Порядка (за исключением отказа по основаниям, указанным в </w:t>
      </w:r>
      <w:hyperlink w:anchor="Par1838" w:tooltip="1) получатель субсидии не соответствует критериям отбора, установленным пунктом 7 настоящего Порядка;">
        <w:r>
          <w:rPr>
            <w:rStyle w:val="Style9"/>
            <w:color w:val="0000FF"/>
          </w:rPr>
          <w:t>подпунктах 1</w:t>
        </w:r>
      </w:hyperlink>
      <w:r>
        <w:rPr/>
        <w:t xml:space="preserve">, </w:t>
      </w:r>
      <w:hyperlink w:anchor="Par1841" w:tooltip="4) отсутствие лимитов бюджетных обязательств за счет средств окружного бюджета на предоставление субсидии.">
        <w:r>
          <w:rPr>
            <w:rStyle w:val="Style9"/>
            <w:color w:val="0000FF"/>
          </w:rPr>
          <w:t>4 пункта 17</w:t>
        </w:r>
      </w:hyperlink>
      <w:r>
        <w:rPr/>
        <w:t xml:space="preserve"> настоящего Порядка), при условии, что будут устранены замечания, явившиеся основанием для отказа, и не позднее сроков, указанных в </w:t>
      </w:r>
      <w:hyperlink w:anchor="Par1793" w:tooltip="6) наличие реализуемого мероприятия в программе комплексного развития систем коммунальной инфраструктуры муниципального образования на действующий период;">
        <w:r>
          <w:rPr>
            <w:rStyle w:val="Style9"/>
            <w:color w:val="0000FF"/>
          </w:rPr>
          <w:t>пункте 6</w:t>
        </w:r>
      </w:hyperlink>
      <w:r>
        <w:rPr/>
        <w:t xml:space="preserve"> настоящего Порядка.</w:t>
      </w:r>
    </w:p>
    <w:p>
      <w:pPr>
        <w:pStyle w:val="ConsPlusNormal"/>
        <w:bidi w:val="0"/>
        <w:spacing w:before="240" w:after="0"/>
        <w:ind w:firstLine="540" w:left="0"/>
        <w:jc w:val="both"/>
        <w:rPr/>
      </w:pPr>
      <w:r>
        <w:rPr/>
        <w:t xml:space="preserve">20. По результатам проверки полноты поступивших документов, указанных в </w:t>
      </w:r>
      <w:hyperlink w:anchor="Par1824" w:tooltip="12. Для заключения Соглашения получатель субсидии представляет в Департамент до 20 января года, в котором планируется реализация мероприятия, а в случае принятия закона о внесении изменений в закон об окружном бюджете на текущий финансовый год и плановый период, которым предусматривается субсидия, - в течение 20 календарных дней с даты вступления в силу такого закона:">
        <w:r>
          <w:rPr>
            <w:rStyle w:val="Style9"/>
            <w:color w:val="0000FF"/>
          </w:rPr>
          <w:t>пункте 12</w:t>
        </w:r>
      </w:hyperlink>
      <w:r>
        <w:rPr/>
        <w:t xml:space="preserve"> настоящего Порядка, и достоверности содержащихся в них сведений, при отсутствии оснований для отказа в заключении Соглашения, указанных в </w:t>
      </w:r>
      <w:hyperlink w:anchor="Par1837" w:tooltip="17. Основаниями для отказа в заключении Соглашения являются:">
        <w:r>
          <w:rPr>
            <w:rStyle w:val="Style9"/>
            <w:color w:val="0000FF"/>
          </w:rPr>
          <w:t>пункте 17</w:t>
        </w:r>
      </w:hyperlink>
      <w:r>
        <w:rPr/>
        <w:t xml:space="preserve"> настоящего Порядка, Департамент направляет проект Соглашения в двух экземплярах в срок не позднее 3 рабочих дней со дня принятия решения о предоставлении субсидии муниципальному образованию для подписания.</w:t>
      </w:r>
    </w:p>
    <w:p>
      <w:pPr>
        <w:pStyle w:val="ConsPlusNormal"/>
        <w:bidi w:val="0"/>
        <w:spacing w:before="240" w:after="0"/>
        <w:ind w:firstLine="540" w:left="0"/>
        <w:jc w:val="both"/>
        <w:rPr/>
      </w:pPr>
      <w:r>
        <w:rPr/>
        <w:t>21. Департамент подписывает Соглашение в течение 5 рабочих дней после получения от получателя субсидии подписанного Соглашения.</w:t>
      </w:r>
    </w:p>
    <w:p>
      <w:pPr>
        <w:pStyle w:val="ConsPlusNormal"/>
        <w:bidi w:val="0"/>
        <w:spacing w:before="240" w:after="0"/>
        <w:ind w:firstLine="540" w:left="0"/>
        <w:jc w:val="both"/>
        <w:rPr/>
      </w:pPr>
      <w:r>
        <w:rPr/>
        <w:t xml:space="preserve">22. Заключение Соглашения осуществляется в сроки, указанные в </w:t>
      </w:r>
      <w:hyperlink w:anchor="Par1793" w:tooltip="6) наличие реализуемого мероприятия в программе комплексного развития систем коммунальной инфраструктуры муниципального образования на действующий период;">
        <w:r>
          <w:rPr>
            <w:rStyle w:val="Style9"/>
            <w:color w:val="0000FF"/>
          </w:rPr>
          <w:t>пункте 6</w:t>
        </w:r>
      </w:hyperlink>
      <w:r>
        <w:rPr/>
        <w:t xml:space="preserve"> настоящего Порядка.</w:t>
      </w:r>
    </w:p>
    <w:p>
      <w:pPr>
        <w:pStyle w:val="ConsPlusNormal"/>
        <w:bidi w:val="0"/>
        <w:spacing w:before="240" w:after="0"/>
        <w:ind w:firstLine="540" w:left="0"/>
        <w:jc w:val="both"/>
        <w:rPr/>
      </w:pPr>
      <w:r>
        <w:rPr/>
        <w:t>23. Соглашение заключается на срок не менее срока, на который в установленном порядке утверждено распределение субсидии между муниципальными образованиями.</w:t>
      </w:r>
    </w:p>
    <w:p>
      <w:pPr>
        <w:pStyle w:val="ConsPlusNormal"/>
        <w:bidi w:val="0"/>
        <w:spacing w:before="240" w:after="0"/>
        <w:ind w:firstLine="540" w:left="0"/>
        <w:jc w:val="both"/>
        <w:rPr/>
      </w:pPr>
      <w:r>
        <w:rPr/>
        <w:t>24. Предельный уровень софинансирования объема расходного обязательства муниципального образования на очередной финансовый год установлен Правилами.</w:t>
      </w:r>
    </w:p>
    <w:p>
      <w:pPr>
        <w:pStyle w:val="ConsPlusNormal"/>
        <w:bidi w:val="0"/>
        <w:spacing w:before="240" w:after="0"/>
        <w:ind w:firstLine="540" w:left="0"/>
        <w:jc w:val="both"/>
        <w:rPr/>
      </w:pPr>
      <w:r>
        <w:rPr/>
        <w:t>25. Перечень документов, необходимых для заключения дополнительного соглашения, и основания по отказу в заключении дополнительного соглашения устанавливаются Соглашением.</w:t>
      </w:r>
    </w:p>
    <w:p>
      <w:pPr>
        <w:pStyle w:val="ConsPlusNormal"/>
        <w:bidi w:val="0"/>
        <w:spacing w:before="240" w:after="0"/>
        <w:ind w:firstLine="540" w:left="0"/>
        <w:jc w:val="both"/>
        <w:rPr/>
      </w:pPr>
      <w:r>
        <w:rPr/>
        <w:t>26. Внесение в Соглашение изменений, предусматривающих ухудшение значений результатов использования субсидии,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w:t>
      </w:r>
    </w:p>
    <w:p>
      <w:pPr>
        <w:pStyle w:val="ConsPlusNormal"/>
        <w:bidi w:val="0"/>
        <w:spacing w:before="240" w:after="0"/>
        <w:ind w:firstLine="540" w:left="0"/>
        <w:jc w:val="both"/>
        <w:rPr/>
      </w:pPr>
      <w:r>
        <w:rPr/>
        <w:t>27. Субсидия перечисляется на основании распоряжения Департамента на лицевой счет бюджета муниципального образования Ненецкого автономного округа, предназначенный для учета операций по кассовым поступлениям в местный бюджет и кассовым выплатам из местного бюджета, открытый в Управлении Федерального казначейства по Архангельской области и Ненецкому автономному округу.</w:t>
      </w:r>
    </w:p>
    <w:p>
      <w:pPr>
        <w:pStyle w:val="ConsPlusNormal"/>
        <w:bidi w:val="0"/>
        <w:spacing w:before="240" w:after="0"/>
        <w:ind w:firstLine="540" w:left="0"/>
        <w:jc w:val="both"/>
        <w:rPr/>
      </w:pPr>
      <w:bookmarkStart w:id="84" w:name="Par1852"/>
      <w:bookmarkEnd w:id="84"/>
      <w:r>
        <w:rPr/>
        <w:t xml:space="preserve">28. Для получения субсидии муниципальное образование, заключившее Соглашение, представляет в Департамент не позднее 25 числа текущего месяца </w:t>
      </w:r>
      <w:hyperlink w:anchor="Par1976" w:tooltip="Заявка">
        <w:r>
          <w:rPr>
            <w:rStyle w:val="Style9"/>
            <w:color w:val="0000FF"/>
          </w:rPr>
          <w:t>заявку</w:t>
        </w:r>
      </w:hyperlink>
      <w:r>
        <w:rPr/>
        <w:t xml:space="preserve"> о перечислении субсидии по форме согласно Приложению 2 к настоящему Порядку, а также заверенные получателем субсидии документы, подтверждающие поставку товаров (выполнение работ, оказание услуг), с указанием стоимости товаров (работ, услуг).</w:t>
      </w:r>
    </w:p>
    <w:p>
      <w:pPr>
        <w:pStyle w:val="ConsPlusNormal"/>
        <w:bidi w:val="0"/>
        <w:spacing w:before="240" w:after="0"/>
        <w:ind w:firstLine="540" w:left="0"/>
        <w:jc w:val="both"/>
        <w:rPr/>
      </w:pPr>
      <w:r>
        <w:rPr/>
        <w:t>29. В случае авансирования, предусмотренного муниципальным контрактом, перечисление аванса осуществляется Департаментом на условиях софинансирования, определенных настоящим Порядком и Правилами.</w:t>
      </w:r>
    </w:p>
    <w:p>
      <w:pPr>
        <w:pStyle w:val="ConsPlusNormal"/>
        <w:bidi w:val="0"/>
        <w:spacing w:before="240" w:after="0"/>
        <w:ind w:firstLine="540" w:left="0"/>
        <w:jc w:val="both"/>
        <w:rPr/>
      </w:pPr>
      <w:r>
        <w:rPr/>
        <w:t>30. Перечисление средств субсидии осуществляется в течение 5 рабочих дней со дня регистрации Департаментом заявки органа местного самоуправления о перечислении субсидии.</w:t>
      </w:r>
    </w:p>
    <w:p>
      <w:pPr>
        <w:pStyle w:val="ConsPlusNormal"/>
        <w:bidi w:val="0"/>
        <w:spacing w:before="240" w:after="0"/>
        <w:ind w:firstLine="540" w:left="0"/>
        <w:jc w:val="both"/>
        <w:rPr/>
      </w:pPr>
      <w:bookmarkStart w:id="85" w:name="Par1855"/>
      <w:bookmarkEnd w:id="85"/>
      <w:r>
        <w:rPr/>
        <w:t xml:space="preserve">31. Муниципальное образование обязано ежеквартально (не позднее 15 числа месяца, следующего за отчетным периодом), а также ежегодно (не позднее 15 января года, следующего за отчетным периодом) представлять в Департамент </w:t>
      </w:r>
      <w:hyperlink w:anchor="Par2076" w:tooltip="Отчет">
        <w:r>
          <w:rPr>
            <w:rStyle w:val="Style9"/>
            <w:color w:val="0000FF"/>
          </w:rPr>
          <w:t>отчеты</w:t>
        </w:r>
      </w:hyperlink>
      <w:r>
        <w:rPr/>
        <w:t xml:space="preserve"> об использовании субсидии и достижении значений результатов использования субсидии по форме, установленной Приложением 3 к настоящему Порядку.</w:t>
      </w:r>
    </w:p>
    <w:p>
      <w:pPr>
        <w:pStyle w:val="ConsPlusNormal"/>
        <w:bidi w:val="0"/>
        <w:spacing w:before="240" w:after="0"/>
        <w:ind w:firstLine="540" w:left="0"/>
        <w:jc w:val="both"/>
        <w:rPr/>
      </w:pPr>
      <w:bookmarkStart w:id="86" w:name="Par1856"/>
      <w:bookmarkEnd w:id="86"/>
      <w:r>
        <w:rPr/>
        <w:t>32. В срок не позднее 15 января года, следующего за отчетным годом, муниципальное образование направляет в адрес Департамента отчет о достижении показателей результативности использования субсидии по форме, определенной Соглашением.</w:t>
      </w:r>
    </w:p>
    <w:p>
      <w:pPr>
        <w:pStyle w:val="ConsPlusNormal"/>
        <w:bidi w:val="0"/>
        <w:spacing w:before="240" w:after="0"/>
        <w:ind w:firstLine="540" w:left="0"/>
        <w:jc w:val="both"/>
        <w:rPr/>
      </w:pPr>
      <w:bookmarkStart w:id="87" w:name="Par1857"/>
      <w:bookmarkEnd w:id="87"/>
      <w:r>
        <w:rPr/>
        <w:t xml:space="preserve">33. К отчету о достижении показателей результативности использования субсидии прилагаются заверенные надлежащим образом копии платежных поручений, подтверждающих расходование субсидии, муниципального контракта (муниципальных контрактов) на строительство, реконструкцию (модернизацию) объектов капитального строительства, линейных объектов муниципальной собственности, актов о приемке выполненных работ (в случае выполнения работ, связанных с ведением авторского надзора и строительного контроля), актов о приемке выполненных работ по форме КС-2, справок о стоимости выполненных работ и затрат по форме КС-3, счетов-фактур на выполненные работы. Также прилагается </w:t>
      </w:r>
      <w:hyperlink w:anchor="Par2187" w:tooltip="Реестр">
        <w:r>
          <w:rPr>
            <w:rStyle w:val="Style9"/>
            <w:color w:val="0000FF"/>
          </w:rPr>
          <w:t>реестр</w:t>
        </w:r>
      </w:hyperlink>
      <w:r>
        <w:rPr/>
        <w:t xml:space="preserve"> платежных документов по форме согласно Приложению 4 к настоящему Порядку и отчет о выполнении графика реализации мероприятий по строительству и реконструкции (модернизации) объектов капитального строительства, линейных объектов муниципальной собственности по форме, определенной Соглашением.</w:t>
      </w:r>
    </w:p>
    <w:p>
      <w:pPr>
        <w:pStyle w:val="ConsPlusNormal"/>
        <w:bidi w:val="0"/>
        <w:spacing w:before="240" w:after="0"/>
        <w:ind w:firstLine="540" w:left="0"/>
        <w:jc w:val="both"/>
        <w:rPr/>
      </w:pPr>
      <w:r>
        <w:rPr/>
        <w:t>По завершении работ муниципальное образование прилагает дополнительно акт приемки законченного строительства объекта по форме КС-11, акт приемки законченного строительством объекта приемочной комиссией по форме КС-14, акт ввода объекта в эксплуатацию (при необходимости).</w:t>
      </w:r>
    </w:p>
    <w:p>
      <w:pPr>
        <w:pStyle w:val="ConsPlusNormal"/>
        <w:bidi w:val="0"/>
        <w:spacing w:before="240" w:after="0"/>
        <w:ind w:firstLine="540" w:left="0"/>
        <w:jc w:val="both"/>
        <w:rPr/>
      </w:pPr>
      <w:r>
        <w:rPr/>
        <w:t>Все копии документов должны быть подписаны (заверены) в установленном порядке и скреплены печатью (при наличии).</w:t>
      </w:r>
    </w:p>
    <w:p>
      <w:pPr>
        <w:pStyle w:val="ConsPlusNormal"/>
        <w:bidi w:val="0"/>
        <w:spacing w:before="240" w:after="0"/>
        <w:ind w:firstLine="540" w:left="0"/>
        <w:jc w:val="both"/>
        <w:rPr/>
      </w:pPr>
      <w:bookmarkStart w:id="88" w:name="Par1860"/>
      <w:bookmarkEnd w:id="88"/>
      <w:r>
        <w:rPr/>
        <w:t>34. Департамент в течение 10 рабочих дней со дня представления муниципальным образованием отчета о достижении показателей результативности использования субсидии осуществляет оценку достижения муниципальным образованием значений показателей результативности использования субсидии путем сравнения плановых и фактических значений показателей результативности использования субсидии, указанных в отчете, с показателями результативности использования субсидии, установленными Соглашением.</w:t>
      </w:r>
    </w:p>
    <w:p>
      <w:pPr>
        <w:pStyle w:val="ConsPlusNormal"/>
        <w:bidi w:val="0"/>
        <w:spacing w:before="240" w:after="0"/>
        <w:ind w:firstLine="540" w:left="0"/>
        <w:jc w:val="both"/>
        <w:rPr/>
      </w:pPr>
      <w:r>
        <w:rPr/>
        <w:t xml:space="preserve">35. В случае представления документов, указанных в </w:t>
      </w:r>
      <w:hyperlink w:anchor="Par1856" w:tooltip="32. В срок не позднее 15 января года, следующего за отчетным годом, муниципальное образование направляет в адрес Департамента отчет о достижении показателей результативности использования субсидии по форме, определенной Соглашением.">
        <w:r>
          <w:rPr>
            <w:rStyle w:val="Style9"/>
            <w:color w:val="0000FF"/>
          </w:rPr>
          <w:t>пунктах 32</w:t>
        </w:r>
      </w:hyperlink>
      <w:r>
        <w:rPr/>
        <w:t xml:space="preserve"> - </w:t>
      </w:r>
      <w:hyperlink w:anchor="Par1860" w:tooltip="34. Департамент в течение 10 рабочих дней со дня представления муниципальным образованием отчета о достижении показателей результативности использования субсидии осуществляет оценку достижения муниципальным образованием значений показателей результативности использования субсидии путем сравнения плановых и фактических значений показателей результативности использования субсидии, указанных в отчете, с показателями результативности использования субсидии, установленными Соглашением.">
        <w:r>
          <w:rPr>
            <w:rStyle w:val="Style9"/>
            <w:color w:val="0000FF"/>
          </w:rPr>
          <w:t>34</w:t>
        </w:r>
      </w:hyperlink>
      <w:r>
        <w:rPr/>
        <w:t xml:space="preserve"> настоящего Порядка, не по соответствующей форме и (или) не в полном объеме пакет документов с замечаниями возвращается Департаментом органу муниципального образования на доработку и устранение недостатков в течение 10 рабочих дней с момента предоставления документов.</w:t>
      </w:r>
    </w:p>
    <w:p>
      <w:pPr>
        <w:pStyle w:val="ConsPlusNormal"/>
        <w:bidi w:val="0"/>
        <w:spacing w:before="240" w:after="0"/>
        <w:ind w:firstLine="540" w:left="0"/>
        <w:jc w:val="both"/>
        <w:rPr/>
      </w:pPr>
      <w:r>
        <w:rPr/>
        <w:t>Исправленный и доработанный пакет документов направляется муниципальным образованием в Департамент не позднее 5 рабочих дней со дня получения замечаний.</w:t>
      </w:r>
    </w:p>
    <w:p>
      <w:pPr>
        <w:pStyle w:val="ConsPlusNormal"/>
        <w:bidi w:val="0"/>
        <w:spacing w:before="240" w:after="0"/>
        <w:ind w:firstLine="540" w:left="0"/>
        <w:jc w:val="both"/>
        <w:rPr/>
      </w:pPr>
      <w:r>
        <w:rPr/>
        <w:t>36. В случае уменьшения суммы затрат на выполнение мероприятий объем софинансирования из окружного бюджета определяется в соответствии с объемом софинансирования, указанным по данному мероприятию в Перечне мероприятий в соответствии с Соглашением.</w:t>
      </w:r>
    </w:p>
    <w:p>
      <w:pPr>
        <w:pStyle w:val="ConsPlusNormal"/>
        <w:bidi w:val="0"/>
        <w:spacing w:before="240" w:after="0"/>
        <w:ind w:firstLine="540" w:left="0"/>
        <w:jc w:val="both"/>
        <w:rPr/>
      </w:pPr>
      <w:r>
        <w:rPr/>
        <w:t xml:space="preserve">37. Департамент отказывает в предоставлении субсидии в случае несоблюдения условий предоставления субсидии, указанных в </w:t>
      </w:r>
      <w:hyperlink w:anchor="Par1787" w:tooltip="5. Субсидия предоставляется при следующих условиях:">
        <w:r>
          <w:rPr>
            <w:rStyle w:val="Style9"/>
            <w:color w:val="0000FF"/>
          </w:rPr>
          <w:t>пунктах 5</w:t>
        </w:r>
      </w:hyperlink>
      <w:r>
        <w:rPr/>
        <w:t xml:space="preserve">, </w:t>
      </w:r>
      <w:hyperlink w:anchor="Par1852" w:tooltip="28. Для получения субсидии муниципальное образование, заключившее Соглашение, представляет в Департамент не позднее 25 числа текущего месяца заявку о перечислении субсидии по форме согласно Приложению 2 к настоящему Порядку, а также заверенные получателем субсидии документы, подтверждающие поставку товаров (выполнение работ, оказание услуг), с указанием стоимости товаров (работ, услуг).">
        <w:r>
          <w:rPr>
            <w:rStyle w:val="Style9"/>
            <w:color w:val="0000FF"/>
          </w:rPr>
          <w:t>28</w:t>
        </w:r>
      </w:hyperlink>
      <w:r>
        <w:rPr/>
        <w:t xml:space="preserve">, </w:t>
      </w:r>
      <w:hyperlink w:anchor="Par1866" w:tooltip="37.1. В случае нарушения муниципальным образованием настоящего Порядка в части непредставления документов, указанных в пунктах 13, 31, 32, 33 настоящего Порядка, Департамент приостанавливает предоставление субсидий, о чем письменно уведомляет муниципальное образование, до момента их устранения (представления в адрес Департамента отсутствующих документов).">
        <w:r>
          <w:rPr>
            <w:rStyle w:val="Style9"/>
            <w:color w:val="0000FF"/>
          </w:rPr>
          <w:t>37.1</w:t>
        </w:r>
      </w:hyperlink>
      <w:r>
        <w:rPr/>
        <w:t xml:space="preserve"> настоящего Порядка.</w:t>
      </w:r>
    </w:p>
    <w:p>
      <w:pPr>
        <w:pStyle w:val="ConsPlusNormal"/>
        <w:bidi w:val="0"/>
        <w:ind w:hanging="0" w:left="0"/>
        <w:jc w:val="both"/>
        <w:rPr/>
      </w:pPr>
      <w:r>
        <w:rPr/>
        <w:t>(в ред. постановления администрации НАО от 22.10.2024 N 245-п)</w:t>
      </w:r>
    </w:p>
    <w:p>
      <w:pPr>
        <w:pStyle w:val="ConsPlusNormal"/>
        <w:bidi w:val="0"/>
        <w:spacing w:before="240" w:after="0"/>
        <w:ind w:firstLine="540" w:left="0"/>
        <w:jc w:val="both"/>
        <w:rPr/>
      </w:pPr>
      <w:bookmarkStart w:id="89" w:name="Par1866"/>
      <w:bookmarkEnd w:id="89"/>
      <w:r>
        <w:rPr/>
        <w:t xml:space="preserve">37.1. В случае нарушения муниципальным образованием настоящего Порядка в части непредставления документов, указанных в </w:t>
      </w:r>
      <w:hyperlink w:anchor="Par1832" w:tooltip="13. В целях формирования Департаментом кассового плана по исполнению окружного бюджета муниципальное образование в течение 10 рабочих дней со дня подписания Соглашения представляет в Департамент информацию о потребности в предельных объемах финансирования на текущий финансовый год с поквартальной (в том числе по месяцам) разбивкой. При необходимости в течение года данная потребность может корректироваться.">
        <w:r>
          <w:rPr>
            <w:rStyle w:val="Style9"/>
            <w:color w:val="0000FF"/>
          </w:rPr>
          <w:t>пунктах 13</w:t>
        </w:r>
      </w:hyperlink>
      <w:r>
        <w:rPr/>
        <w:t xml:space="preserve">, </w:t>
      </w:r>
      <w:hyperlink w:anchor="Par1855" w:tooltip="31. Муниципальное образование обязано ежеквартально (не позднее 15 числа месяца, следующего за отчетным периодом), а также ежегодно (не позднее 15 января года, следующего за отчетным периодом) представлять в Департамент отчеты об использовании субсидии и достижении значений результатов использования субсидии по форме, установленной Приложением 3 к настоящему Порядку.">
        <w:r>
          <w:rPr>
            <w:rStyle w:val="Style9"/>
            <w:color w:val="0000FF"/>
          </w:rPr>
          <w:t>31</w:t>
        </w:r>
      </w:hyperlink>
      <w:r>
        <w:rPr/>
        <w:t xml:space="preserve">, </w:t>
      </w:r>
      <w:hyperlink w:anchor="Par1856" w:tooltip="32. В срок не позднее 15 января года, следующего за отчетным годом, муниципальное образование направляет в адрес Департамента отчет о достижении показателей результативности использования субсидии по форме, определенной Соглашением.">
        <w:r>
          <w:rPr>
            <w:rStyle w:val="Style9"/>
            <w:color w:val="0000FF"/>
          </w:rPr>
          <w:t>32</w:t>
        </w:r>
      </w:hyperlink>
      <w:r>
        <w:rPr/>
        <w:t xml:space="preserve">, </w:t>
      </w:r>
      <w:hyperlink w:anchor="Par1857" w:tooltip="33. К отчету о достижении показателей результативности использования субсидии прилагаются заверенные надлежащим образом копии платежных поручений, подтверждающих расходование субсидии, муниципального контракта (муниципальных контрактов) на строительство, реконструкцию (модернизацию) объектов капитального строительства, линейных объектов муниципальной собственности, актов о приемке выполненных работ (в случае выполнения работ, связанных с ведением авторского надзора и строительного контроля), актов о прие...">
        <w:r>
          <w:rPr>
            <w:rStyle w:val="Style9"/>
            <w:color w:val="0000FF"/>
          </w:rPr>
          <w:t>33</w:t>
        </w:r>
      </w:hyperlink>
      <w:r>
        <w:rPr/>
        <w:t xml:space="preserve"> настоящего Порядка, Департамент приостанавливает предоставление субсидий, о чем письменно уведомляет муниципальное образование, до момента их устранения (представления в адрес Департамента отсутствующих документов).</w:t>
      </w:r>
    </w:p>
    <w:p>
      <w:pPr>
        <w:pStyle w:val="ConsPlusNormal"/>
        <w:bidi w:val="0"/>
        <w:ind w:hanging="0" w:left="0"/>
        <w:jc w:val="both"/>
        <w:rPr/>
      </w:pPr>
      <w:r>
        <w:rPr/>
        <w:t>(п. 37.1 введен постановлением администрации НАО от 22.10.2024 N 245-п)</w:t>
      </w:r>
    </w:p>
    <w:p>
      <w:pPr>
        <w:pStyle w:val="ConsPlusNormal"/>
        <w:bidi w:val="0"/>
        <w:spacing w:before="240" w:after="0"/>
        <w:ind w:firstLine="540" w:left="0"/>
        <w:jc w:val="both"/>
        <w:rPr/>
      </w:pPr>
      <w:bookmarkStart w:id="90" w:name="Par1868"/>
      <w:bookmarkEnd w:id="90"/>
      <w:r>
        <w:rPr/>
        <w:t>38. Основания и порядок применения мер финансовой ответственности к муниципальному образованию при невыполнении условий Соглашения определены пунктами 15 - 21 Правил.</w:t>
      </w:r>
    </w:p>
    <w:p>
      <w:pPr>
        <w:pStyle w:val="ConsPlusNormal"/>
        <w:bidi w:val="0"/>
        <w:spacing w:before="240" w:after="0"/>
        <w:ind w:firstLine="540" w:left="0"/>
        <w:jc w:val="both"/>
        <w:rPr/>
      </w:pPr>
      <w:r>
        <w:rPr/>
        <w:t xml:space="preserve">38.1. В случае если к муниципальному образованию применены меры финансовой ответственности, указанные в </w:t>
      </w:r>
      <w:hyperlink w:anchor="Par1868" w:tooltip="38. Основания и порядок применения мер финансовой ответственности к муниципальному образованию при невыполнении условий Соглашения определены пунктами 15 - 21 Правил.">
        <w:r>
          <w:rPr>
            <w:rStyle w:val="Style9"/>
            <w:color w:val="0000FF"/>
          </w:rPr>
          <w:t>пункте 38</w:t>
        </w:r>
      </w:hyperlink>
      <w:r>
        <w:rPr/>
        <w:t xml:space="preserve"> настоящего Порядка, дальнейшее предоставление субсидий приостанавливается до момента устранения условий, явившихся причиной применения таких мер, о чем Департамент уведомляет письменно муниципальное образование.</w:t>
      </w:r>
    </w:p>
    <w:p>
      <w:pPr>
        <w:pStyle w:val="ConsPlusNormal"/>
        <w:bidi w:val="0"/>
        <w:ind w:hanging="0" w:left="0"/>
        <w:jc w:val="both"/>
        <w:rPr/>
      </w:pPr>
      <w:r>
        <w:rPr/>
        <w:t>(п. 38.1 введен постановлением администрации НАО от 22.10.2024 N 245-п)</w:t>
      </w:r>
    </w:p>
    <w:p>
      <w:pPr>
        <w:pStyle w:val="ConsPlusNormal"/>
        <w:bidi w:val="0"/>
        <w:spacing w:before="240" w:after="0"/>
        <w:ind w:firstLine="540" w:left="0"/>
        <w:jc w:val="both"/>
        <w:rPr/>
      </w:pPr>
      <w:r>
        <w:rPr/>
        <w:t>39. Контроль за соблюдением муниципальными образованиями целей, условий и порядка предоставления субсидии осуществляется Департаментом и уполномоченными органами государственного финансового контроля.</w:t>
      </w:r>
    </w:p>
    <w:p>
      <w:pPr>
        <w:pStyle w:val="ConsPlusNormal"/>
        <w:bidi w:val="0"/>
        <w:spacing w:before="240" w:after="0"/>
        <w:ind w:firstLine="540" w:left="0"/>
        <w:jc w:val="both"/>
        <w:rPr/>
      </w:pPr>
      <w:r>
        <w:rPr/>
        <w:t>40. Получатель субсидии несет ответственность за достоверность предоставляемых данных о целевом использовании денежных средств.</w:t>
      </w:r>
    </w:p>
    <w:p>
      <w:pPr>
        <w:pStyle w:val="ConsPlusNormal"/>
        <w:bidi w:val="0"/>
        <w:spacing w:before="240" w:after="0"/>
        <w:ind w:firstLine="540" w:left="0"/>
        <w:jc w:val="both"/>
        <w:rPr/>
      </w:pPr>
      <w:r>
        <w:rPr/>
        <w:t>41. Не использованный на 1 января текущего финансового года остаток субсидии подлежит возврату в окружной бюджет в соответствии с требованиями, установленными законом об окружном бюджете на текущий финансовый год и плановый период.</w:t>
      </w:r>
    </w:p>
    <w:p>
      <w:pPr>
        <w:pStyle w:val="ConsPlusNormal"/>
        <w:bidi w:val="0"/>
        <w:spacing w:before="240" w:after="0"/>
        <w:ind w:firstLine="540" w:left="0"/>
        <w:jc w:val="both"/>
        <w:rPr/>
      </w:pPr>
      <w:r>
        <w:rPr/>
        <w:t>42. Оценка эффективности использования субсидии осуществляется Департаментом путем сравнения фактически достигнутых и плановых значений результата "Завершено строительство и реконструкция (модернизация) объектов капитального строительства, линейных объектов муниципальной собственности, предусмотренных муниципальными программами" использования субсидии, предусмотренных Соглашением.</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 1</w:t>
      </w:r>
    </w:p>
    <w:p>
      <w:pPr>
        <w:pStyle w:val="ConsPlusNormal"/>
        <w:bidi w:val="0"/>
        <w:ind w:hanging="0" w:left="0"/>
        <w:jc w:val="right"/>
        <w:rPr/>
      </w:pPr>
      <w:r>
        <w:rPr/>
        <w:t>к Порядку предоставления</w:t>
      </w:r>
    </w:p>
    <w:p>
      <w:pPr>
        <w:pStyle w:val="ConsPlusNormal"/>
        <w:bidi w:val="0"/>
        <w:ind w:hanging="0" w:left="0"/>
        <w:jc w:val="right"/>
        <w:rPr/>
      </w:pPr>
      <w:r>
        <w:rPr/>
        <w:t>и распределения субсидий</w:t>
      </w:r>
    </w:p>
    <w:p>
      <w:pPr>
        <w:pStyle w:val="ConsPlusNormal"/>
        <w:bidi w:val="0"/>
        <w:ind w:hanging="0" w:left="0"/>
        <w:jc w:val="right"/>
        <w:rPr/>
      </w:pPr>
      <w:r>
        <w:rPr/>
        <w:t>из окружного бюджета местным</w:t>
      </w:r>
    </w:p>
    <w:p>
      <w:pPr>
        <w:pStyle w:val="ConsPlusNormal"/>
        <w:bidi w:val="0"/>
        <w:ind w:hanging="0" w:left="0"/>
        <w:jc w:val="right"/>
        <w:rPr/>
      </w:pPr>
      <w:r>
        <w:rPr/>
        <w:t>бюджетам на софинансирование</w:t>
      </w:r>
    </w:p>
    <w:p>
      <w:pPr>
        <w:pStyle w:val="ConsPlusNormal"/>
        <w:bidi w:val="0"/>
        <w:ind w:hanging="0" w:left="0"/>
        <w:jc w:val="right"/>
        <w:rPr/>
      </w:pPr>
      <w:r>
        <w:rPr/>
        <w:t>капитальных вложений в объекты</w:t>
      </w:r>
    </w:p>
    <w:p>
      <w:pPr>
        <w:pStyle w:val="ConsPlusNormal"/>
        <w:bidi w:val="0"/>
        <w:ind w:hanging="0" w:left="0"/>
        <w:jc w:val="right"/>
        <w:rPr/>
      </w:pPr>
      <w:r>
        <w:rPr/>
        <w:t>муниципальной собственности</w:t>
      </w:r>
    </w:p>
    <w:p>
      <w:pPr>
        <w:pStyle w:val="ConsPlusNormal"/>
        <w:bidi w:val="0"/>
        <w:ind w:hanging="0" w:left="0"/>
        <w:jc w:val="right"/>
        <w:rPr/>
      </w:pPr>
      <w:r>
        <w:rPr/>
        <w:t>в сферах тепло-, электро-,</w:t>
      </w:r>
    </w:p>
    <w:p>
      <w:pPr>
        <w:pStyle w:val="ConsPlusNormal"/>
        <w:bidi w:val="0"/>
        <w:ind w:hanging="0" w:left="0"/>
        <w:jc w:val="right"/>
        <w:rPr/>
      </w:pPr>
      <w:r>
        <w:rPr/>
        <w:t>водоснабжения и водоотведения</w:t>
      </w:r>
    </w:p>
    <w:p>
      <w:pPr>
        <w:pStyle w:val="ConsPlusNormal"/>
        <w:bidi w:val="0"/>
        <w:ind w:firstLine="540" w:left="0"/>
        <w:jc w:val="both"/>
        <w:rPr/>
      </w:pPr>
      <w:r>
        <w:rPr/>
      </w:r>
    </w:p>
    <w:p>
      <w:pPr>
        <w:pStyle w:val="ConsPlusNonformat"/>
        <w:bidi w:val="0"/>
        <w:ind w:hanging="0" w:left="0"/>
        <w:jc w:val="both"/>
        <w:rPr/>
      </w:pPr>
      <w:r>
        <w:rPr/>
        <w:t xml:space="preserve">                                                                                  </w:t>
      </w:r>
      <w:r>
        <w:rPr/>
        <w:t>Руководителю Департамента</w:t>
      </w:r>
    </w:p>
    <w:p>
      <w:pPr>
        <w:pStyle w:val="ConsPlusNonformat"/>
        <w:bidi w:val="0"/>
        <w:ind w:hanging="0" w:left="0"/>
        <w:jc w:val="both"/>
        <w:rPr/>
      </w:pPr>
      <w:r>
        <w:rPr/>
        <w:t xml:space="preserve">                                                                                  </w:t>
      </w:r>
      <w:r>
        <w:rPr/>
        <w:t>строительства, жилищно-</w:t>
      </w:r>
    </w:p>
    <w:p>
      <w:pPr>
        <w:pStyle w:val="ConsPlusNonformat"/>
        <w:bidi w:val="0"/>
        <w:ind w:hanging="0" w:left="0"/>
        <w:jc w:val="both"/>
        <w:rPr/>
      </w:pPr>
      <w:r>
        <w:rPr/>
        <w:t xml:space="preserve">                                                                                  </w:t>
      </w:r>
      <w:r>
        <w:rPr/>
        <w:t>коммунального хозяйства,</w:t>
      </w:r>
    </w:p>
    <w:p>
      <w:pPr>
        <w:pStyle w:val="ConsPlusNonformat"/>
        <w:bidi w:val="0"/>
        <w:ind w:hanging="0" w:left="0"/>
        <w:jc w:val="both"/>
        <w:rPr/>
      </w:pPr>
      <w:r>
        <w:rPr/>
        <w:t xml:space="preserve">                                                                                  </w:t>
      </w:r>
      <w:r>
        <w:rPr/>
        <w:t>энергетики и транспорта</w:t>
      </w:r>
    </w:p>
    <w:p>
      <w:pPr>
        <w:pStyle w:val="ConsPlusNonformat"/>
        <w:bidi w:val="0"/>
        <w:ind w:hanging="0" w:left="0"/>
        <w:jc w:val="both"/>
        <w:rPr/>
      </w:pPr>
      <w:r>
        <w:rPr/>
        <w:t xml:space="preserve">                                                                                  </w:t>
      </w:r>
      <w:r>
        <w:rPr/>
        <w:t>Ненецкого автономного округа</w:t>
      </w:r>
    </w:p>
    <w:p>
      <w:pPr>
        <w:pStyle w:val="ConsPlusNonformat"/>
        <w:bidi w:val="0"/>
        <w:ind w:hanging="0" w:left="0"/>
        <w:jc w:val="both"/>
        <w:rPr/>
      </w:pPr>
      <w:r>
        <w:rPr/>
        <w:t xml:space="preserve">                                                                                  </w:t>
      </w:r>
      <w:r>
        <w:rPr/>
        <w:t>__________________________________</w:t>
      </w:r>
    </w:p>
    <w:p>
      <w:pPr>
        <w:pStyle w:val="ConsPlusNonformat"/>
        <w:bidi w:val="0"/>
        <w:ind w:hanging="0" w:left="0"/>
        <w:jc w:val="both"/>
        <w:rPr/>
      </w:pPr>
      <w:r>
        <w:rPr/>
        <w:t xml:space="preserve">                                                                                  </w:t>
      </w:r>
      <w:r>
        <w:rPr/>
        <w:t>(наименование получателя субсидии)</w:t>
      </w:r>
    </w:p>
    <w:p>
      <w:pPr>
        <w:pStyle w:val="ConsPlusNonformat"/>
        <w:bidi w:val="0"/>
        <w:ind w:hanging="0" w:left="0"/>
        <w:jc w:val="both"/>
        <w:rPr/>
      </w:pPr>
      <w:r>
        <w:rPr/>
      </w:r>
    </w:p>
    <w:p>
      <w:pPr>
        <w:pStyle w:val="ConsPlusNonformat"/>
        <w:bidi w:val="0"/>
        <w:ind w:hanging="0" w:left="0"/>
        <w:jc w:val="both"/>
        <w:rPr/>
      </w:pPr>
      <w:bookmarkStart w:id="91" w:name="Par1898"/>
      <w:bookmarkEnd w:id="91"/>
      <w:r>
        <w:rPr/>
        <w:t xml:space="preserve">                                                                  </w:t>
      </w:r>
      <w:r>
        <w:rPr/>
        <w:t>Заявление</w:t>
      </w:r>
    </w:p>
    <w:p>
      <w:pPr>
        <w:pStyle w:val="ConsPlusNonformat"/>
        <w:bidi w:val="0"/>
        <w:ind w:hanging="0" w:left="0"/>
        <w:jc w:val="both"/>
        <w:rPr/>
      </w:pPr>
      <w:r>
        <w:rPr/>
        <w:t xml:space="preserve">    </w:t>
      </w:r>
      <w:r>
        <w:rPr/>
        <w:t>на заключение соглашения о предоставлении субсидии из окружного бюджета</w:t>
      </w:r>
    </w:p>
    <w:p>
      <w:pPr>
        <w:pStyle w:val="ConsPlusNonformat"/>
        <w:bidi w:val="0"/>
        <w:ind w:hanging="0" w:left="0"/>
        <w:jc w:val="both"/>
        <w:rPr/>
      </w:pPr>
      <w:r>
        <w:rPr/>
        <w:t xml:space="preserve">        </w:t>
      </w:r>
      <w:r>
        <w:rPr/>
        <w:t>местным бюджетам на софинансирование капитальных вложений в объекты</w:t>
      </w:r>
    </w:p>
    <w:p>
      <w:pPr>
        <w:pStyle w:val="ConsPlusNonformat"/>
        <w:bidi w:val="0"/>
        <w:ind w:hanging="0" w:left="0"/>
        <w:jc w:val="both"/>
        <w:rPr/>
      </w:pPr>
      <w:r>
        <w:rPr/>
        <w:t xml:space="preserve">                    </w:t>
      </w:r>
      <w:r>
        <w:rPr/>
        <w:t>муниципальной собственности в сферах тепло-, электро-,</w:t>
      </w:r>
    </w:p>
    <w:p>
      <w:pPr>
        <w:pStyle w:val="ConsPlusNonformat"/>
        <w:bidi w:val="0"/>
        <w:ind w:hanging="0" w:left="0"/>
        <w:jc w:val="both"/>
        <w:rPr/>
      </w:pPr>
      <w:r>
        <w:rPr/>
        <w:t xml:space="preserve">                                              </w:t>
      </w:r>
      <w:r>
        <w:rPr/>
        <w:t>водоснабжения и водоотведения</w:t>
      </w:r>
    </w:p>
    <w:p>
      <w:pPr>
        <w:pStyle w:val="ConsPlusNonformat"/>
        <w:bidi w:val="0"/>
        <w:ind w:hanging="0" w:left="0"/>
        <w:jc w:val="both"/>
        <w:rPr/>
      </w:pPr>
      <w:r>
        <w:rPr/>
        <w:t>___________________________________________________________________________</w:t>
      </w:r>
    </w:p>
    <w:p>
      <w:pPr>
        <w:pStyle w:val="ConsPlusNonformat"/>
        <w:bidi w:val="0"/>
        <w:ind w:hanging="0" w:left="0"/>
        <w:jc w:val="both"/>
        <w:rPr/>
      </w:pPr>
      <w:r>
        <w:rPr/>
        <w:t xml:space="preserve"> </w:t>
      </w:r>
      <w:r>
        <w:rPr/>
        <w:t>(наименование органа местного самоуправления муниципального образования)</w:t>
      </w:r>
    </w:p>
    <w:p>
      <w:pPr>
        <w:pStyle w:val="ConsPlusNonformat"/>
        <w:bidi w:val="0"/>
        <w:ind w:hanging="0" w:left="0"/>
        <w:jc w:val="both"/>
        <w:rPr/>
      </w:pPr>
      <w:r>
        <w:rPr/>
      </w:r>
    </w:p>
    <w:p>
      <w:pPr>
        <w:pStyle w:val="ConsPlusNonformat"/>
        <w:bidi w:val="0"/>
        <w:ind w:hanging="0" w:left="0"/>
        <w:jc w:val="both"/>
        <w:rPr/>
      </w:pPr>
      <w:r>
        <w:rPr/>
        <w:t xml:space="preserve">        </w:t>
      </w:r>
      <w:r>
        <w:rPr/>
        <w:t>В    соответствии    с    Порядком предоставления и распределения субсидий из</w:t>
      </w:r>
    </w:p>
    <w:p>
      <w:pPr>
        <w:pStyle w:val="ConsPlusNonformat"/>
        <w:bidi w:val="0"/>
        <w:ind w:hanging="0" w:left="0"/>
        <w:jc w:val="both"/>
        <w:rPr/>
      </w:pPr>
      <w:r>
        <w:rPr/>
        <w:t>окружного бюджета местным бюджетам на софинансирование капитальных вложений</w:t>
      </w:r>
    </w:p>
    <w:p>
      <w:pPr>
        <w:pStyle w:val="ConsPlusNonformat"/>
        <w:bidi w:val="0"/>
        <w:ind w:hanging="0" w:left="0"/>
        <w:jc w:val="both"/>
        <w:rPr/>
      </w:pPr>
      <w:r>
        <w:rPr/>
        <w:t>в      объекты      муниципальной      собственности      в      сфере    тепло-,    электро-,</w:t>
      </w:r>
    </w:p>
    <w:p>
      <w:pPr>
        <w:pStyle w:val="ConsPlusNonformat"/>
        <w:bidi w:val="0"/>
        <w:ind w:hanging="0" w:left="0"/>
        <w:jc w:val="both"/>
        <w:rPr/>
      </w:pPr>
      <w:r>
        <w:rPr/>
        <w:t>водоснабжения      и      водоотведения,      установленным      в      Приложении      5      к</w:t>
      </w:r>
    </w:p>
    <w:p>
      <w:pPr>
        <w:pStyle w:val="ConsPlusNonformat"/>
        <w:bidi w:val="0"/>
        <w:ind w:hanging="0" w:left="0"/>
        <w:jc w:val="both"/>
        <w:rPr/>
      </w:pPr>
      <w:r>
        <w:rPr/>
        <w:t>государственной    программе    "Модернизация    жилищно-коммунального    хозяйства</w:t>
      </w:r>
    </w:p>
    <w:p>
      <w:pPr>
        <w:pStyle w:val="ConsPlusNonformat"/>
        <w:bidi w:val="0"/>
        <w:ind w:hanging="0" w:left="0"/>
        <w:jc w:val="both"/>
        <w:rPr/>
      </w:pPr>
      <w:r>
        <w:rPr/>
        <w:t>Ненецкого    автономного    округа",    утвержденной постановлением Администрации</w:t>
      </w:r>
    </w:p>
    <w:p>
      <w:pPr>
        <w:pStyle w:val="ConsPlusNonformat"/>
        <w:bidi w:val="0"/>
        <w:ind w:hanging="0" w:left="0"/>
        <w:jc w:val="both"/>
        <w:rPr/>
      </w:pPr>
      <w:r>
        <w:rPr/>
        <w:t>Ненецкого    автономного    округа    от    22.10.2014    N 399-п,    прошу заключить в</w:t>
      </w:r>
    </w:p>
    <w:p>
      <w:pPr>
        <w:pStyle w:val="ConsPlusNonformat"/>
        <w:bidi w:val="0"/>
        <w:ind w:hanging="0" w:left="0"/>
        <w:jc w:val="both"/>
        <w:rPr/>
      </w:pPr>
      <w:r>
        <w:rPr/>
        <w:t>20___ году Соглашение о предоставлении субсидии.</w:t>
      </w:r>
    </w:p>
    <w:p>
      <w:pPr>
        <w:pStyle w:val="ConsPlusNonformat"/>
        <w:bidi w:val="0"/>
        <w:ind w:hanging="0" w:left="0"/>
        <w:jc w:val="both"/>
        <w:rPr/>
      </w:pPr>
      <w:r>
        <w:rPr/>
        <w:t xml:space="preserve">        </w:t>
      </w:r>
      <w:r>
        <w:rPr/>
        <w:t>Настоящим        подтверждаем      достоверность      информации,      указанной      в</w:t>
      </w:r>
    </w:p>
    <w:p>
      <w:pPr>
        <w:pStyle w:val="ConsPlusNonformat"/>
        <w:bidi w:val="0"/>
        <w:ind w:hanging="0" w:left="0"/>
        <w:jc w:val="both"/>
        <w:rPr/>
      </w:pPr>
      <w:r>
        <w:rPr/>
        <w:t>представленных документах.</w:t>
      </w:r>
    </w:p>
    <w:p>
      <w:pPr>
        <w:pStyle w:val="ConsPlusNonformat"/>
        <w:bidi w:val="0"/>
        <w:ind w:hanging="0" w:left="0"/>
        <w:jc w:val="both"/>
        <w:rPr/>
      </w:pPr>
      <w:r>
        <w:rPr/>
      </w:r>
    </w:p>
    <w:p>
      <w:pPr>
        <w:pStyle w:val="ConsPlusNonformat"/>
        <w:bidi w:val="0"/>
        <w:ind w:hanging="0" w:left="0"/>
        <w:jc w:val="both"/>
        <w:rPr/>
      </w:pPr>
      <w:r>
        <w:rPr/>
        <w:t xml:space="preserve">        </w:t>
      </w:r>
      <w:r>
        <w:rPr/>
        <w:t>Реквизиты получателя субсидии для заключения Соглашения:</w:t>
      </w:r>
    </w:p>
    <w:p>
      <w:pPr>
        <w:pStyle w:val="ConsPlusNormal"/>
        <w:bidi w:val="0"/>
        <w:ind w:firstLine="540" w:left="0"/>
        <w:jc w:val="both"/>
        <w:rPr/>
      </w:pPr>
      <w:r>
        <w:rPr/>
      </w:r>
    </w:p>
    <w:tbl>
      <w:tblPr>
        <w:tblW w:w="9071" w:type="dxa"/>
        <w:jc w:val="left"/>
        <w:tblInd w:w="67" w:type="dxa"/>
        <w:tblLayout w:type="fixed"/>
        <w:tblCellMar>
          <w:top w:w="102" w:type="dxa"/>
          <w:left w:w="62" w:type="dxa"/>
          <w:bottom w:w="102" w:type="dxa"/>
          <w:right w:w="62" w:type="dxa"/>
        </w:tblCellMar>
      </w:tblPr>
      <w:tblGrid>
        <w:gridCol w:w="4251"/>
        <w:gridCol w:w="4819"/>
      </w:tblGrid>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Юридический адрес</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Почтовый адрес</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ИНН/КПП</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Наименование получателя субсидии</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ОГРН</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ОКТМО</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Банковские реквизиты:</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Наименование учреждения Банка России</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Казначейский счет</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Единый казначейский счет</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Л/с</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БИК</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Код администратора</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КБК</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Контактный телефон</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Адрес электронной почты</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nformat"/>
        <w:bidi w:val="0"/>
        <w:ind w:hanging="0" w:left="0"/>
        <w:jc w:val="both"/>
        <w:rPr/>
      </w:pPr>
      <w:r>
        <w:rPr/>
        <w:t>Приложения к заявлению:</w:t>
      </w:r>
    </w:p>
    <w:p>
      <w:pPr>
        <w:pStyle w:val="ConsPlusNonformat"/>
        <w:bidi w:val="0"/>
        <w:ind w:hanging="0" w:left="0"/>
        <w:jc w:val="both"/>
        <w:rPr/>
      </w:pPr>
      <w:r>
        <w:rPr/>
        <w:t>1.</w:t>
      </w:r>
    </w:p>
    <w:p>
      <w:pPr>
        <w:pStyle w:val="ConsPlusNonformat"/>
        <w:bidi w:val="0"/>
        <w:ind w:hanging="0" w:left="0"/>
        <w:jc w:val="both"/>
        <w:rPr/>
      </w:pPr>
      <w:r>
        <w:rPr/>
        <w:t>2.</w:t>
      </w:r>
    </w:p>
    <w:p>
      <w:pPr>
        <w:pStyle w:val="ConsPlusNonformat"/>
        <w:bidi w:val="0"/>
        <w:ind w:hanging="0" w:left="0"/>
        <w:jc w:val="both"/>
        <w:rPr/>
      </w:pPr>
      <w:r>
        <w:rPr/>
      </w:r>
    </w:p>
    <w:p>
      <w:pPr>
        <w:pStyle w:val="ConsPlusNonformat"/>
        <w:bidi w:val="0"/>
        <w:ind w:hanging="0" w:left="0"/>
        <w:jc w:val="both"/>
        <w:rPr/>
      </w:pPr>
      <w:r>
        <w:rPr/>
        <w:t>Руководитель _______________________        ___________________________________</w:t>
      </w:r>
    </w:p>
    <w:p>
      <w:pPr>
        <w:pStyle w:val="ConsPlusNonformat"/>
        <w:bidi w:val="0"/>
        <w:ind w:hanging="0" w:left="0"/>
        <w:jc w:val="both"/>
        <w:rPr/>
      </w:pPr>
      <w:r>
        <w:rPr/>
        <w:t xml:space="preserve">                                        </w:t>
      </w:r>
      <w:r>
        <w:rPr/>
        <w:t>(подпись)                                  (расшифровка подписи)</w:t>
      </w:r>
    </w:p>
    <w:p>
      <w:pPr>
        <w:pStyle w:val="ConsPlusNonformat"/>
        <w:bidi w:val="0"/>
        <w:ind w:hanging="0" w:left="0"/>
        <w:jc w:val="both"/>
        <w:rPr/>
      </w:pPr>
      <w:r>
        <w:rPr/>
        <w:t>М.П.</w:t>
      </w:r>
    </w:p>
    <w:p>
      <w:pPr>
        <w:pStyle w:val="ConsPlusNonformat"/>
        <w:bidi w:val="0"/>
        <w:ind w:hanging="0" w:left="0"/>
        <w:jc w:val="both"/>
        <w:rPr/>
      </w:pPr>
      <w:r>
        <w:rPr/>
      </w:r>
    </w:p>
    <w:p>
      <w:pPr>
        <w:pStyle w:val="ConsPlusNonformat"/>
        <w:bidi w:val="0"/>
        <w:ind w:hanging="0" w:left="0"/>
        <w:jc w:val="both"/>
        <w:rPr/>
      </w:pPr>
      <w:r>
        <w:rPr/>
        <w:t>"___" ____________ 20_____ г.</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 2</w:t>
      </w:r>
    </w:p>
    <w:p>
      <w:pPr>
        <w:pStyle w:val="ConsPlusNormal"/>
        <w:bidi w:val="0"/>
        <w:ind w:hanging="0" w:left="0"/>
        <w:jc w:val="right"/>
        <w:rPr/>
      </w:pPr>
      <w:r>
        <w:rPr/>
        <w:t>к Порядку предоставления</w:t>
      </w:r>
    </w:p>
    <w:p>
      <w:pPr>
        <w:pStyle w:val="ConsPlusNormal"/>
        <w:bidi w:val="0"/>
        <w:ind w:hanging="0" w:left="0"/>
        <w:jc w:val="right"/>
        <w:rPr/>
      </w:pPr>
      <w:r>
        <w:rPr/>
        <w:t>и распределения субсидий</w:t>
      </w:r>
    </w:p>
    <w:p>
      <w:pPr>
        <w:pStyle w:val="ConsPlusNormal"/>
        <w:bidi w:val="0"/>
        <w:ind w:hanging="0" w:left="0"/>
        <w:jc w:val="right"/>
        <w:rPr/>
      </w:pPr>
      <w:r>
        <w:rPr/>
        <w:t>из окружного бюджета местным</w:t>
      </w:r>
    </w:p>
    <w:p>
      <w:pPr>
        <w:pStyle w:val="ConsPlusNormal"/>
        <w:bidi w:val="0"/>
        <w:ind w:hanging="0" w:left="0"/>
        <w:jc w:val="right"/>
        <w:rPr/>
      </w:pPr>
      <w:r>
        <w:rPr/>
        <w:t>бюджетам на софинансирование</w:t>
      </w:r>
    </w:p>
    <w:p>
      <w:pPr>
        <w:pStyle w:val="ConsPlusNormal"/>
        <w:bidi w:val="0"/>
        <w:ind w:hanging="0" w:left="0"/>
        <w:jc w:val="right"/>
        <w:rPr/>
      </w:pPr>
      <w:r>
        <w:rPr/>
        <w:t>капитальных вложений в объекты</w:t>
      </w:r>
    </w:p>
    <w:p>
      <w:pPr>
        <w:pStyle w:val="ConsPlusNormal"/>
        <w:bidi w:val="0"/>
        <w:ind w:hanging="0" w:left="0"/>
        <w:jc w:val="right"/>
        <w:rPr/>
      </w:pPr>
      <w:r>
        <w:rPr/>
        <w:t>муниципальной собственности</w:t>
      </w:r>
    </w:p>
    <w:p>
      <w:pPr>
        <w:pStyle w:val="ConsPlusNormal"/>
        <w:bidi w:val="0"/>
        <w:ind w:hanging="0" w:left="0"/>
        <w:jc w:val="right"/>
        <w:rPr/>
      </w:pPr>
      <w:r>
        <w:rPr/>
        <w:t>в сферах тепло-, электро-,</w:t>
      </w:r>
    </w:p>
    <w:p>
      <w:pPr>
        <w:pStyle w:val="ConsPlusNormal"/>
        <w:bidi w:val="0"/>
        <w:ind w:hanging="0" w:left="0"/>
        <w:jc w:val="right"/>
        <w:rPr/>
      </w:pPr>
      <w:r>
        <w:rPr/>
        <w:t>водоснабжения и водоотведения</w:t>
      </w:r>
    </w:p>
    <w:p>
      <w:pPr>
        <w:pStyle w:val="ConsPlusNormal"/>
        <w:bidi w:val="0"/>
        <w:ind w:firstLine="540" w:left="0"/>
        <w:jc w:val="both"/>
        <w:rPr/>
      </w:pPr>
      <w:r>
        <w:rPr/>
      </w:r>
    </w:p>
    <w:p>
      <w:pPr>
        <w:pStyle w:val="ConsPlusNormal"/>
        <w:bidi w:val="0"/>
        <w:ind w:hanging="0" w:left="0"/>
        <w:jc w:val="center"/>
        <w:rPr/>
      </w:pPr>
      <w:bookmarkStart w:id="92" w:name="Par1976"/>
      <w:bookmarkEnd w:id="92"/>
      <w:r>
        <w:rPr/>
        <w:t>Заявка</w:t>
      </w:r>
    </w:p>
    <w:p>
      <w:pPr>
        <w:pStyle w:val="ConsPlusNormal"/>
        <w:bidi w:val="0"/>
        <w:ind w:hanging="0" w:left="0"/>
        <w:jc w:val="center"/>
        <w:rPr/>
      </w:pPr>
      <w:r>
        <w:rPr/>
        <w:t>на перечисление в (указывается квартал года, в котором</w:t>
      </w:r>
    </w:p>
    <w:p>
      <w:pPr>
        <w:pStyle w:val="ConsPlusNormal"/>
        <w:bidi w:val="0"/>
        <w:ind w:hanging="0" w:left="0"/>
        <w:jc w:val="center"/>
        <w:rPr/>
      </w:pPr>
      <w:r>
        <w:rPr/>
        <w:t>предоставляется субсидия) субсидии из окружного бюджета</w:t>
      </w:r>
    </w:p>
    <w:p>
      <w:pPr>
        <w:pStyle w:val="ConsPlusNormal"/>
        <w:bidi w:val="0"/>
        <w:ind w:hanging="0" w:left="0"/>
        <w:jc w:val="center"/>
        <w:rPr/>
      </w:pPr>
      <w:r>
        <w:rPr/>
        <w:t>на выполнение мероприятий на строительство, реконструкцию</w:t>
      </w:r>
    </w:p>
    <w:p>
      <w:pPr>
        <w:pStyle w:val="ConsPlusNormal"/>
        <w:bidi w:val="0"/>
        <w:ind w:hanging="0" w:left="0"/>
        <w:jc w:val="center"/>
        <w:rPr/>
      </w:pPr>
      <w:r>
        <w:rPr/>
        <w:t>(модернизацию) объектов капитального строительства,</w:t>
      </w:r>
    </w:p>
    <w:p>
      <w:pPr>
        <w:pStyle w:val="ConsPlusNormal"/>
        <w:bidi w:val="0"/>
        <w:ind w:hanging="0" w:left="0"/>
        <w:jc w:val="center"/>
        <w:rPr/>
      </w:pPr>
      <w:r>
        <w:rPr/>
        <w:t>линейных объектов муниципальной собственности</w:t>
      </w:r>
    </w:p>
    <w:p>
      <w:pPr>
        <w:sectPr>
          <w:headerReference w:type="even" r:id="rId78"/>
          <w:headerReference w:type="default" r:id="rId79"/>
          <w:headerReference w:type="first" r:id="rId80"/>
          <w:footerReference w:type="even" r:id="rId81"/>
          <w:footerReference w:type="default" r:id="rId82"/>
          <w:footerReference w:type="first" r:id="rId83"/>
          <w:type w:val="nextPage"/>
          <w:pgSz w:w="11906" w:h="16838"/>
          <w:pgMar w:left="1133" w:right="566" w:gutter="0" w:header="0" w:top="1440" w:footer="0" w:bottom="1440"/>
          <w:pgNumType w:fmt="decimal"/>
          <w:formProt w:val="false"/>
          <w:textDirection w:val="lrTb"/>
          <w:docGrid w:type="default" w:linePitch="100" w:charSpace="4294959103"/>
        </w:sectPr>
        <w:pStyle w:val="ConsPlusNormal"/>
        <w:bidi w:val="0"/>
        <w:spacing w:before="0" w:after="0"/>
        <w:ind w:firstLine="540" w:left="0"/>
        <w:jc w:val="both"/>
        <w:rPr/>
      </w:pPr>
      <w:r>
        <w:rPr/>
      </w:r>
    </w:p>
    <w:tbl>
      <w:tblPr>
        <w:tblW w:w="15427" w:type="dxa"/>
        <w:jc w:val="left"/>
        <w:tblInd w:w="67" w:type="dxa"/>
        <w:tblLayout w:type="fixed"/>
        <w:tblCellMar>
          <w:top w:w="102" w:type="dxa"/>
          <w:left w:w="62" w:type="dxa"/>
          <w:bottom w:w="102" w:type="dxa"/>
          <w:right w:w="62" w:type="dxa"/>
        </w:tblCellMar>
      </w:tblPr>
      <w:tblGrid>
        <w:gridCol w:w="567"/>
        <w:gridCol w:w="1984"/>
        <w:gridCol w:w="1410"/>
        <w:gridCol w:w="1412"/>
        <w:gridCol w:w="1410"/>
        <w:gridCol w:w="1411"/>
        <w:gridCol w:w="1412"/>
        <w:gridCol w:w="1410"/>
        <w:gridCol w:w="1587"/>
        <w:gridCol w:w="1412"/>
        <w:gridCol w:w="1410"/>
      </w:tblGrid>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Источник</w:t>
            </w:r>
          </w:p>
        </w:tc>
        <w:tc>
          <w:tcPr>
            <w:tcW w:w="14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Сметная стоимость работ, руб.</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Стоимость работ по контракту, руб.</w:t>
            </w:r>
          </w:p>
        </w:tc>
        <w:tc>
          <w:tcPr>
            <w:tcW w:w="14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Отклонение от сметной стоимости, руб.</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Предусмотрено средств на реализацию, руб.</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Фактически поступило в муниципальный бюджет, руб.</w:t>
            </w:r>
          </w:p>
        </w:tc>
        <w:tc>
          <w:tcPr>
            <w:tcW w:w="14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Объем выполненных работ, руб.</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Фактически использовано средств на отчетную дату бюджета, руб.</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Срок наступления обязательств по оплате</w:t>
            </w:r>
          </w:p>
        </w:tc>
        <w:tc>
          <w:tcPr>
            <w:tcW w:w="14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Сумма к финансированию по заявке, руб.</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4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4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14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14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Итого по мероприятию, в том числе:</w:t>
            </w:r>
          </w:p>
        </w:tc>
        <w:tc>
          <w:tcPr>
            <w:tcW w:w="14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Окружной бюджет, руб.</w:t>
            </w:r>
          </w:p>
        </w:tc>
        <w:tc>
          <w:tcPr>
            <w:tcW w:w="14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Бюджет муниципального образования, руб.</w:t>
            </w:r>
          </w:p>
        </w:tc>
        <w:tc>
          <w:tcPr>
            <w:tcW w:w="14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Внебюджетные источники</w:t>
            </w:r>
          </w:p>
        </w:tc>
        <w:tc>
          <w:tcPr>
            <w:tcW w:w="14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nformat"/>
        <w:bidi w:val="0"/>
        <w:ind w:hanging="0" w:left="0"/>
        <w:jc w:val="both"/>
        <w:rPr/>
      </w:pPr>
      <w:r>
        <w:rPr/>
        <w:t>Руководитель (уполномоченное лицо)</w:t>
      </w:r>
    </w:p>
    <w:p>
      <w:pPr>
        <w:pStyle w:val="ConsPlusNonformat"/>
        <w:bidi w:val="0"/>
        <w:ind w:hanging="0" w:left="0"/>
        <w:jc w:val="both"/>
        <w:rPr/>
      </w:pPr>
      <w:r>
        <w:rPr/>
        <w:t>уполномоченного органа местного</w:t>
      </w:r>
    </w:p>
    <w:p>
      <w:pPr>
        <w:pStyle w:val="ConsPlusNonformat"/>
        <w:bidi w:val="0"/>
        <w:ind w:hanging="0" w:left="0"/>
        <w:jc w:val="both"/>
        <w:rPr/>
      </w:pPr>
      <w:r>
        <w:rPr/>
        <w:t>самоуправления                                __________________ /________________________/</w:t>
      </w:r>
    </w:p>
    <w:p>
      <w:pPr>
        <w:pStyle w:val="ConsPlusNonformat"/>
        <w:bidi w:val="0"/>
        <w:ind w:hanging="0" w:left="0"/>
        <w:jc w:val="both"/>
        <w:rPr/>
      </w:pPr>
      <w:r>
        <w:rPr/>
        <w:t xml:space="preserve">                                                                    </w:t>
      </w:r>
      <w:r>
        <w:rPr/>
        <w:t>(подпись)                  (расшифровка подписи)</w:t>
      </w:r>
    </w:p>
    <w:p>
      <w:pPr>
        <w:pStyle w:val="ConsPlusNonformat"/>
        <w:bidi w:val="0"/>
        <w:ind w:hanging="0" w:left="0"/>
        <w:jc w:val="both"/>
        <w:rPr/>
      </w:pPr>
      <w:r>
        <w:rPr/>
      </w:r>
    </w:p>
    <w:p>
      <w:pPr>
        <w:pStyle w:val="ConsPlusNonformat"/>
        <w:bidi w:val="0"/>
        <w:ind w:hanging="0" w:left="0"/>
        <w:jc w:val="both"/>
        <w:rPr/>
      </w:pPr>
      <w:r>
        <w:rPr/>
        <w:t>Руководитель финансового</w:t>
      </w:r>
    </w:p>
    <w:p>
      <w:pPr>
        <w:pStyle w:val="ConsPlusNonformat"/>
        <w:bidi w:val="0"/>
        <w:ind w:hanging="0" w:left="0"/>
        <w:jc w:val="both"/>
        <w:rPr/>
      </w:pPr>
      <w:r>
        <w:rPr/>
        <w:t>органа муниципального</w:t>
      </w:r>
    </w:p>
    <w:p>
      <w:pPr>
        <w:pStyle w:val="ConsPlusNonformat"/>
        <w:bidi w:val="0"/>
        <w:ind w:hanging="0" w:left="0"/>
        <w:jc w:val="both"/>
        <w:rPr/>
      </w:pPr>
      <w:r>
        <w:rPr/>
        <w:t>образования                                      __________________ /________________________/</w:t>
      </w:r>
    </w:p>
    <w:p>
      <w:pPr>
        <w:pStyle w:val="ConsPlusNonformat"/>
        <w:bidi w:val="0"/>
        <w:ind w:hanging="0" w:left="0"/>
        <w:jc w:val="both"/>
        <w:rPr/>
      </w:pPr>
      <w:r>
        <w:rPr/>
        <w:t xml:space="preserve">                                                                    </w:t>
      </w:r>
      <w:r>
        <w:rPr/>
        <w:t>(подпись)                  (расшифровка подписи)</w:t>
      </w:r>
    </w:p>
    <w:p>
      <w:pPr>
        <w:pStyle w:val="ConsPlusNonformat"/>
        <w:bidi w:val="0"/>
        <w:ind w:hanging="0" w:left="0"/>
        <w:jc w:val="both"/>
        <w:rPr/>
      </w:pPr>
      <w:r>
        <w:rPr/>
      </w:r>
    </w:p>
    <w:p>
      <w:pPr>
        <w:pStyle w:val="ConsPlusNonformat"/>
        <w:bidi w:val="0"/>
        <w:ind w:hanging="0" w:left="0"/>
        <w:jc w:val="both"/>
        <w:rPr/>
      </w:pPr>
      <w:r>
        <w:rPr/>
        <w:t>"___" ____________ 20___ г.</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 3</w:t>
      </w:r>
    </w:p>
    <w:p>
      <w:pPr>
        <w:pStyle w:val="ConsPlusNormal"/>
        <w:bidi w:val="0"/>
        <w:ind w:hanging="0" w:left="0"/>
        <w:jc w:val="right"/>
        <w:rPr/>
      </w:pPr>
      <w:r>
        <w:rPr/>
        <w:t>к Порядку предоставления</w:t>
      </w:r>
    </w:p>
    <w:p>
      <w:pPr>
        <w:pStyle w:val="ConsPlusNormal"/>
        <w:bidi w:val="0"/>
        <w:ind w:hanging="0" w:left="0"/>
        <w:jc w:val="right"/>
        <w:rPr/>
      </w:pPr>
      <w:r>
        <w:rPr/>
        <w:t>и распределения субсидий</w:t>
      </w:r>
    </w:p>
    <w:p>
      <w:pPr>
        <w:pStyle w:val="ConsPlusNormal"/>
        <w:bidi w:val="0"/>
        <w:ind w:hanging="0" w:left="0"/>
        <w:jc w:val="right"/>
        <w:rPr/>
      </w:pPr>
      <w:r>
        <w:rPr/>
        <w:t>из окружного бюджета местным</w:t>
      </w:r>
    </w:p>
    <w:p>
      <w:pPr>
        <w:pStyle w:val="ConsPlusNormal"/>
        <w:bidi w:val="0"/>
        <w:ind w:hanging="0" w:left="0"/>
        <w:jc w:val="right"/>
        <w:rPr/>
      </w:pPr>
      <w:r>
        <w:rPr/>
        <w:t>бюджетам на софинансирование</w:t>
      </w:r>
    </w:p>
    <w:p>
      <w:pPr>
        <w:pStyle w:val="ConsPlusNormal"/>
        <w:bidi w:val="0"/>
        <w:ind w:hanging="0" w:left="0"/>
        <w:jc w:val="right"/>
        <w:rPr/>
      </w:pPr>
      <w:r>
        <w:rPr/>
        <w:t>капитальных вложений в объекты</w:t>
      </w:r>
    </w:p>
    <w:p>
      <w:pPr>
        <w:pStyle w:val="ConsPlusNormal"/>
        <w:bidi w:val="0"/>
        <w:ind w:hanging="0" w:left="0"/>
        <w:jc w:val="right"/>
        <w:rPr/>
      </w:pPr>
      <w:r>
        <w:rPr/>
        <w:t>муниципальной собственности</w:t>
      </w:r>
    </w:p>
    <w:p>
      <w:pPr>
        <w:pStyle w:val="ConsPlusNormal"/>
        <w:bidi w:val="0"/>
        <w:ind w:hanging="0" w:left="0"/>
        <w:jc w:val="right"/>
        <w:rPr/>
      </w:pPr>
      <w:r>
        <w:rPr/>
        <w:t>в сферах тепло-, электро-,</w:t>
      </w:r>
    </w:p>
    <w:p>
      <w:pPr>
        <w:pStyle w:val="ConsPlusNormal"/>
        <w:bidi w:val="0"/>
        <w:ind w:hanging="0" w:left="0"/>
        <w:jc w:val="right"/>
        <w:rPr/>
      </w:pPr>
      <w:r>
        <w:rPr/>
        <w:t>водоснабжения и водоотведения</w:t>
      </w:r>
    </w:p>
    <w:p>
      <w:pPr>
        <w:pStyle w:val="ConsPlusNormal"/>
        <w:bidi w:val="0"/>
        <w:ind w:firstLine="540" w:left="0"/>
        <w:jc w:val="both"/>
        <w:rPr/>
      </w:pPr>
      <w:r>
        <w:rPr/>
      </w:r>
    </w:p>
    <w:p>
      <w:pPr>
        <w:pStyle w:val="ConsPlusNormal"/>
        <w:bidi w:val="0"/>
        <w:ind w:hanging="0" w:left="0"/>
        <w:jc w:val="center"/>
        <w:rPr/>
      </w:pPr>
      <w:bookmarkStart w:id="93" w:name="Par2076"/>
      <w:bookmarkEnd w:id="93"/>
      <w:r>
        <w:rPr/>
        <w:t>Отчет</w:t>
      </w:r>
    </w:p>
    <w:p>
      <w:pPr>
        <w:pStyle w:val="ConsPlusNormal"/>
        <w:bidi w:val="0"/>
        <w:ind w:hanging="0" w:left="0"/>
        <w:jc w:val="center"/>
        <w:rPr/>
      </w:pPr>
      <w:r>
        <w:rPr/>
        <w:t>об использовании субсидии и достижении значений результатов</w:t>
      </w:r>
    </w:p>
    <w:p>
      <w:pPr>
        <w:pStyle w:val="ConsPlusNormal"/>
        <w:bidi w:val="0"/>
        <w:ind w:hanging="0" w:left="0"/>
        <w:jc w:val="center"/>
        <w:rPr/>
      </w:pPr>
      <w:r>
        <w:rPr/>
        <w:t>использования субсидии по состоянию</w:t>
      </w:r>
    </w:p>
    <w:p>
      <w:pPr>
        <w:pStyle w:val="ConsPlusNormal"/>
        <w:bidi w:val="0"/>
        <w:ind w:hanging="0" w:left="0"/>
        <w:jc w:val="center"/>
        <w:rPr/>
      </w:pPr>
      <w:r>
        <w:rPr/>
        <w:t>на "___" ____________ 20___ г.</w:t>
      </w:r>
    </w:p>
    <w:p>
      <w:pPr>
        <w:pStyle w:val="ConsPlusNormal"/>
        <w:bidi w:val="0"/>
        <w:ind w:hanging="0" w:left="0"/>
        <w:jc w:val="center"/>
        <w:rPr/>
      </w:pPr>
      <w:r>
        <w:rPr/>
        <w:t>(нарастающим итогом)</w:t>
      </w:r>
    </w:p>
    <w:p>
      <w:pPr>
        <w:pStyle w:val="ConsPlusNormal"/>
        <w:bidi w:val="0"/>
        <w:ind w:firstLine="540" w:left="0"/>
        <w:jc w:val="both"/>
        <w:rPr/>
      </w:pPr>
      <w:r>
        <w:rPr/>
      </w:r>
    </w:p>
    <w:tbl>
      <w:tblPr>
        <w:tblW w:w="19729" w:type="dxa"/>
        <w:jc w:val="left"/>
        <w:tblInd w:w="67" w:type="dxa"/>
        <w:tblLayout w:type="fixed"/>
        <w:tblCellMar>
          <w:top w:w="102" w:type="dxa"/>
          <w:left w:w="62" w:type="dxa"/>
          <w:bottom w:w="102" w:type="dxa"/>
          <w:right w:w="62" w:type="dxa"/>
        </w:tblCellMar>
      </w:tblPr>
      <w:tblGrid>
        <w:gridCol w:w="566"/>
        <w:gridCol w:w="1418"/>
        <w:gridCol w:w="1133"/>
        <w:gridCol w:w="795"/>
        <w:gridCol w:w="1077"/>
        <w:gridCol w:w="906"/>
        <w:gridCol w:w="1248"/>
        <w:gridCol w:w="736"/>
        <w:gridCol w:w="1077"/>
        <w:gridCol w:w="908"/>
        <w:gridCol w:w="1361"/>
        <w:gridCol w:w="736"/>
        <w:gridCol w:w="1077"/>
        <w:gridCol w:w="908"/>
        <w:gridCol w:w="963"/>
        <w:gridCol w:w="1304"/>
        <w:gridCol w:w="1134"/>
        <w:gridCol w:w="1247"/>
        <w:gridCol w:w="1133"/>
      </w:tblGrid>
      <w:tr>
        <w:trPr/>
        <w:tc>
          <w:tcPr>
            <w:tcW w:w="56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141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муниципального образования</w:t>
            </w:r>
          </w:p>
        </w:tc>
        <w:tc>
          <w:tcPr>
            <w:tcW w:w="1133"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мероприятия</w:t>
            </w:r>
          </w:p>
        </w:tc>
        <w:tc>
          <w:tcPr>
            <w:tcW w:w="2778"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Объем средств, предусмотренный в бюджете муниципального образования, руб.</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Поступило из бюджета Ненецкого автономного округа за отчетный период, руб.</w:t>
            </w:r>
          </w:p>
        </w:tc>
        <w:tc>
          <w:tcPr>
            <w:tcW w:w="2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Кассовые расходы за отчетный период, руб.</w:t>
            </w:r>
          </w:p>
        </w:tc>
        <w:tc>
          <w:tcPr>
            <w:tcW w:w="136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Реквизиты и стоимость работ по заключенным муниципальным контрактам (договорам)</w:t>
            </w:r>
          </w:p>
        </w:tc>
        <w:tc>
          <w:tcPr>
            <w:tcW w:w="2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Остаток неиспользованных средств бюджета Ненецкого автономного округа, руб.</w:t>
            </w:r>
          </w:p>
        </w:tc>
        <w:tc>
          <w:tcPr>
            <w:tcW w:w="963"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Срок ввода объекта в эксплуатацию</w:t>
            </w:r>
          </w:p>
        </w:tc>
        <w:tc>
          <w:tcPr>
            <w:tcW w:w="13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показателя результативности (ед. измерения)</w:t>
            </w:r>
          </w:p>
        </w:tc>
        <w:tc>
          <w:tcPr>
            <w:tcW w:w="113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Плановое значение показателя результативности</w:t>
            </w:r>
          </w:p>
        </w:tc>
        <w:tc>
          <w:tcPr>
            <w:tcW w:w="124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Фактическое значение показателя результативности на отчетную дату</w:t>
            </w:r>
          </w:p>
        </w:tc>
        <w:tc>
          <w:tcPr>
            <w:tcW w:w="1133"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Причина отклонения</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41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79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w:t>
            </w:r>
          </w:p>
        </w:tc>
        <w:tc>
          <w:tcPr>
            <w:tcW w:w="1983"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том числе</w:t>
            </w:r>
          </w:p>
        </w:tc>
        <w:tc>
          <w:tcPr>
            <w:tcW w:w="124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w:t>
            </w:r>
          </w:p>
        </w:tc>
        <w:tc>
          <w:tcPr>
            <w:tcW w:w="73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w:t>
            </w:r>
          </w:p>
        </w:tc>
        <w:tc>
          <w:tcPr>
            <w:tcW w:w="1985"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том числе</w:t>
            </w:r>
          </w:p>
        </w:tc>
        <w:tc>
          <w:tcPr>
            <w:tcW w:w="136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73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w:t>
            </w:r>
          </w:p>
        </w:tc>
        <w:tc>
          <w:tcPr>
            <w:tcW w:w="1985"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том числе</w:t>
            </w:r>
          </w:p>
        </w:tc>
        <w:tc>
          <w:tcPr>
            <w:tcW w:w="96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41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79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бюджета Ненецкого автономного округа</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местного бюджета</w:t>
            </w:r>
          </w:p>
        </w:tc>
        <w:tc>
          <w:tcPr>
            <w:tcW w:w="124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73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бюджета Ненецкого автономного округа</w:t>
            </w:r>
          </w:p>
        </w:tc>
        <w:tc>
          <w:tcPr>
            <w:tcW w:w="90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местного бюджета</w:t>
            </w:r>
          </w:p>
        </w:tc>
        <w:tc>
          <w:tcPr>
            <w:tcW w:w="136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73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бюджета Ненецкого автономного округа</w:t>
            </w:r>
          </w:p>
        </w:tc>
        <w:tc>
          <w:tcPr>
            <w:tcW w:w="90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местного бюджета</w:t>
            </w:r>
          </w:p>
        </w:tc>
        <w:tc>
          <w:tcPr>
            <w:tcW w:w="96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73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90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73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c>
          <w:tcPr>
            <w:tcW w:w="90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3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3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3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3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nformat"/>
        <w:bidi w:val="0"/>
        <w:ind w:hanging="0" w:left="0"/>
        <w:jc w:val="both"/>
        <w:rPr/>
      </w:pPr>
      <w:r>
        <w:rPr/>
        <w:t>_________________________________      _____________ /_______________________/</w:t>
      </w:r>
    </w:p>
    <w:p>
      <w:pPr>
        <w:pStyle w:val="ConsPlusNonformat"/>
        <w:bidi w:val="0"/>
        <w:ind w:hanging="0" w:left="0"/>
        <w:jc w:val="both"/>
        <w:rPr/>
      </w:pPr>
      <w:r>
        <w:rPr/>
        <w:t xml:space="preserve">        </w:t>
      </w:r>
      <w:r>
        <w:rPr/>
        <w:t>(наименование должности                      (подпись)          (расшифровка подписи)</w:t>
      </w:r>
    </w:p>
    <w:p>
      <w:pPr>
        <w:pStyle w:val="ConsPlusNonformat"/>
        <w:bidi w:val="0"/>
        <w:ind w:hanging="0" w:left="0"/>
        <w:jc w:val="both"/>
        <w:rPr/>
      </w:pPr>
      <w:r>
        <w:rPr/>
        <w:t>руководителя или уполномоченного</w:t>
      </w:r>
    </w:p>
    <w:p>
      <w:pPr>
        <w:pStyle w:val="ConsPlusNonformat"/>
        <w:bidi w:val="0"/>
        <w:ind w:hanging="0" w:left="0"/>
        <w:jc w:val="both"/>
        <w:rPr/>
      </w:pPr>
      <w:r>
        <w:rPr/>
        <w:t xml:space="preserve">                        </w:t>
      </w:r>
      <w:r>
        <w:rPr/>
        <w:t>им лица)</w:t>
      </w:r>
    </w:p>
    <w:p>
      <w:pPr>
        <w:pStyle w:val="ConsPlusNonformat"/>
        <w:bidi w:val="0"/>
        <w:ind w:hanging="0" w:left="0"/>
        <w:jc w:val="both"/>
        <w:rPr/>
      </w:pPr>
      <w:r>
        <w:rPr/>
      </w:r>
    </w:p>
    <w:p>
      <w:pPr>
        <w:pStyle w:val="ConsPlusNonformat"/>
        <w:bidi w:val="0"/>
        <w:ind w:hanging="0" w:left="0"/>
        <w:jc w:val="both"/>
        <w:rPr/>
      </w:pPr>
      <w:r>
        <w:rPr/>
        <w:t>М.П.</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 4</w:t>
      </w:r>
    </w:p>
    <w:p>
      <w:pPr>
        <w:pStyle w:val="ConsPlusNormal"/>
        <w:bidi w:val="0"/>
        <w:ind w:hanging="0" w:left="0"/>
        <w:jc w:val="right"/>
        <w:rPr/>
      </w:pPr>
      <w:r>
        <w:rPr/>
        <w:t>к Порядку предоставления</w:t>
      </w:r>
    </w:p>
    <w:p>
      <w:pPr>
        <w:pStyle w:val="ConsPlusNormal"/>
        <w:bidi w:val="0"/>
        <w:ind w:hanging="0" w:left="0"/>
        <w:jc w:val="right"/>
        <w:rPr/>
      </w:pPr>
      <w:r>
        <w:rPr/>
        <w:t>и распределения субсидий</w:t>
      </w:r>
    </w:p>
    <w:p>
      <w:pPr>
        <w:pStyle w:val="ConsPlusNormal"/>
        <w:bidi w:val="0"/>
        <w:ind w:hanging="0" w:left="0"/>
        <w:jc w:val="right"/>
        <w:rPr/>
      </w:pPr>
      <w:r>
        <w:rPr/>
        <w:t>из окружного бюджета местным</w:t>
      </w:r>
    </w:p>
    <w:p>
      <w:pPr>
        <w:pStyle w:val="ConsPlusNormal"/>
        <w:bidi w:val="0"/>
        <w:ind w:hanging="0" w:left="0"/>
        <w:jc w:val="right"/>
        <w:rPr/>
      </w:pPr>
      <w:r>
        <w:rPr/>
        <w:t>бюджетам на софинансирование</w:t>
      </w:r>
    </w:p>
    <w:p>
      <w:pPr>
        <w:pStyle w:val="ConsPlusNormal"/>
        <w:bidi w:val="0"/>
        <w:ind w:hanging="0" w:left="0"/>
        <w:jc w:val="right"/>
        <w:rPr/>
      </w:pPr>
      <w:r>
        <w:rPr/>
        <w:t>капитальных вложений в объекты</w:t>
      </w:r>
    </w:p>
    <w:p>
      <w:pPr>
        <w:pStyle w:val="ConsPlusNormal"/>
        <w:bidi w:val="0"/>
        <w:ind w:hanging="0" w:left="0"/>
        <w:jc w:val="right"/>
        <w:rPr/>
      </w:pPr>
      <w:r>
        <w:rPr/>
        <w:t>муниципальной собственности</w:t>
      </w:r>
    </w:p>
    <w:p>
      <w:pPr>
        <w:pStyle w:val="ConsPlusNormal"/>
        <w:bidi w:val="0"/>
        <w:ind w:hanging="0" w:left="0"/>
        <w:jc w:val="right"/>
        <w:rPr/>
      </w:pPr>
      <w:r>
        <w:rPr/>
        <w:t>в сферах тепло-, электро-,</w:t>
      </w:r>
    </w:p>
    <w:p>
      <w:pPr>
        <w:pStyle w:val="ConsPlusNormal"/>
        <w:bidi w:val="0"/>
        <w:ind w:hanging="0" w:left="0"/>
        <w:jc w:val="right"/>
        <w:rPr/>
      </w:pPr>
      <w:r>
        <w:rPr/>
        <w:t>водоснабжения и водоотведения</w:t>
      </w:r>
    </w:p>
    <w:p>
      <w:pPr>
        <w:pStyle w:val="ConsPlusNormal"/>
        <w:bidi w:val="0"/>
        <w:ind w:firstLine="540" w:left="0"/>
        <w:jc w:val="both"/>
        <w:rPr/>
      </w:pPr>
      <w:r>
        <w:rPr/>
      </w:r>
    </w:p>
    <w:p>
      <w:pPr>
        <w:pStyle w:val="ConsPlusNormal"/>
        <w:bidi w:val="0"/>
        <w:ind w:hanging="0" w:left="0"/>
        <w:jc w:val="center"/>
        <w:rPr/>
      </w:pPr>
      <w:bookmarkStart w:id="94" w:name="Par2187"/>
      <w:bookmarkEnd w:id="94"/>
      <w:r>
        <w:rPr/>
        <w:t>Реестр</w:t>
      </w:r>
    </w:p>
    <w:p>
      <w:pPr>
        <w:pStyle w:val="ConsPlusNormal"/>
        <w:bidi w:val="0"/>
        <w:ind w:hanging="0" w:left="0"/>
        <w:jc w:val="center"/>
        <w:rPr/>
      </w:pPr>
      <w:r>
        <w:rPr/>
        <w:t>платежных документов по состоянию</w:t>
      </w:r>
    </w:p>
    <w:p>
      <w:pPr>
        <w:pStyle w:val="ConsPlusNormal"/>
        <w:bidi w:val="0"/>
        <w:ind w:hanging="0" w:left="0"/>
        <w:jc w:val="center"/>
        <w:rPr/>
      </w:pPr>
      <w:r>
        <w:rPr/>
        <w:t>на "___" __________ 20 ___ г.</w:t>
      </w:r>
    </w:p>
    <w:p>
      <w:pPr>
        <w:pStyle w:val="ConsPlusNormal"/>
        <w:bidi w:val="0"/>
        <w:ind w:firstLine="540" w:left="0"/>
        <w:jc w:val="both"/>
        <w:rPr/>
      </w:pPr>
      <w:r>
        <w:rPr/>
      </w:r>
    </w:p>
    <w:tbl>
      <w:tblPr>
        <w:tblW w:w="13612" w:type="dxa"/>
        <w:jc w:val="left"/>
        <w:tblInd w:w="67" w:type="dxa"/>
        <w:tblLayout w:type="fixed"/>
        <w:tblCellMar>
          <w:top w:w="102" w:type="dxa"/>
          <w:left w:w="62" w:type="dxa"/>
          <w:bottom w:w="102" w:type="dxa"/>
          <w:right w:w="62" w:type="dxa"/>
        </w:tblCellMar>
      </w:tblPr>
      <w:tblGrid>
        <w:gridCol w:w="567"/>
        <w:gridCol w:w="1473"/>
        <w:gridCol w:w="1447"/>
        <w:gridCol w:w="1247"/>
        <w:gridCol w:w="1417"/>
        <w:gridCol w:w="849"/>
        <w:gridCol w:w="1134"/>
        <w:gridCol w:w="851"/>
        <w:gridCol w:w="906"/>
        <w:gridCol w:w="851"/>
        <w:gridCol w:w="885"/>
        <w:gridCol w:w="851"/>
        <w:gridCol w:w="1133"/>
      </w:tblGrid>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1473"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мероприятия (направление расходов)</w:t>
            </w:r>
          </w:p>
        </w:tc>
        <w:tc>
          <w:tcPr>
            <w:tcW w:w="144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дата муниципального контракта/ наименование подрядчика</w:t>
            </w:r>
          </w:p>
        </w:tc>
        <w:tc>
          <w:tcPr>
            <w:tcW w:w="124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Сумма по муниципальному контракту, рублей</w:t>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дата акта, подтверждающего выполнение работ (обязательств, услуг) по муниципальному контракту</w:t>
            </w:r>
          </w:p>
        </w:tc>
        <w:tc>
          <w:tcPr>
            <w:tcW w:w="1983"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Объем выполненных мероприятий (обязательств, услуг) по акту, подтверждающему выполнение работ (обязательств, услуг), рублей</w:t>
            </w:r>
          </w:p>
        </w:tc>
        <w:tc>
          <w:tcPr>
            <w:tcW w:w="4344"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Оплачено поставщикам и подрядчикам, рублей</w:t>
            </w:r>
          </w:p>
        </w:tc>
        <w:tc>
          <w:tcPr>
            <w:tcW w:w="1133"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Примечание</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47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44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3"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85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w:t>
            </w:r>
          </w:p>
        </w:tc>
        <w:tc>
          <w:tcPr>
            <w:tcW w:w="1757"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бюджета Ненецкого автономного округа</w:t>
            </w:r>
          </w:p>
        </w:tc>
        <w:tc>
          <w:tcPr>
            <w:tcW w:w="1736"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местного бюджета</w:t>
            </w:r>
          </w:p>
        </w:tc>
        <w:tc>
          <w:tcPr>
            <w:tcW w:w="113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47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44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8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т.ч. НДС</w:t>
            </w:r>
          </w:p>
        </w:tc>
        <w:tc>
          <w:tcPr>
            <w:tcW w:w="85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9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дата п/п</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сумма</w:t>
            </w:r>
          </w:p>
        </w:tc>
        <w:tc>
          <w:tcPr>
            <w:tcW w:w="8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дата п/п</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сумма</w:t>
            </w:r>
          </w:p>
        </w:tc>
        <w:tc>
          <w:tcPr>
            <w:tcW w:w="113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4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8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8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nformat"/>
        <w:bidi w:val="0"/>
        <w:ind w:hanging="0" w:left="0"/>
        <w:jc w:val="both"/>
        <w:rPr/>
      </w:pPr>
      <w:r>
        <w:rPr/>
        <w:t>____________________________________    _____________ /_____________________/</w:t>
      </w:r>
    </w:p>
    <w:p>
      <w:pPr>
        <w:pStyle w:val="ConsPlusNonformat"/>
        <w:bidi w:val="0"/>
        <w:ind w:hanging="0" w:left="0"/>
        <w:jc w:val="both"/>
        <w:rPr/>
      </w:pPr>
      <w:r>
        <w:rPr/>
        <w:t>(наименование должности руководителя        (подпись)        (расшифровка подписи)</w:t>
      </w:r>
    </w:p>
    <w:p>
      <w:pPr>
        <w:pStyle w:val="ConsPlusNonformat"/>
        <w:bidi w:val="0"/>
        <w:ind w:hanging="0" w:left="0"/>
        <w:jc w:val="both"/>
        <w:rPr/>
      </w:pPr>
      <w:r>
        <w:rPr/>
        <w:t xml:space="preserve">    </w:t>
      </w:r>
      <w:r>
        <w:rPr/>
        <w:t>исполнительно-распорядительного</w:t>
      </w:r>
    </w:p>
    <w:p>
      <w:pPr>
        <w:pStyle w:val="ConsPlusNonformat"/>
        <w:bidi w:val="0"/>
        <w:ind w:hanging="0" w:left="0"/>
        <w:jc w:val="both"/>
        <w:rPr/>
      </w:pPr>
      <w:r>
        <w:rPr/>
        <w:t xml:space="preserve"> </w:t>
      </w:r>
      <w:r>
        <w:rPr/>
        <w:t>органа муниципального образования</w:t>
      </w:r>
    </w:p>
    <w:p>
      <w:pPr>
        <w:pStyle w:val="ConsPlusNonformat"/>
        <w:bidi w:val="0"/>
        <w:ind w:hanging="0" w:left="0"/>
        <w:jc w:val="both"/>
        <w:rPr/>
      </w:pPr>
      <w:r>
        <w:rPr/>
        <w:t xml:space="preserve">      </w:t>
      </w:r>
      <w:r>
        <w:rPr/>
        <w:t>или уполномоченного им лица)</w:t>
      </w:r>
    </w:p>
    <w:p>
      <w:pPr>
        <w:pStyle w:val="ConsPlusNonformat"/>
        <w:bidi w:val="0"/>
        <w:ind w:hanging="0" w:left="0"/>
        <w:jc w:val="both"/>
        <w:rPr/>
      </w:pPr>
      <w:r>
        <w:rPr/>
      </w:r>
    </w:p>
    <w:p>
      <w:pPr>
        <w:sectPr>
          <w:headerReference w:type="even" r:id="rId84"/>
          <w:headerReference w:type="default" r:id="rId85"/>
          <w:headerReference w:type="first" r:id="rId86"/>
          <w:footerReference w:type="even" r:id="rId87"/>
          <w:footerReference w:type="default" r:id="rId88"/>
          <w:footerReference w:type="first" r:id="rId89"/>
          <w:type w:val="nextPage"/>
          <w:pgSz w:orient="landscape" w:w="16838" w:h="11906"/>
          <w:pgMar w:left="397" w:right="397" w:gutter="0" w:header="0" w:top="1133" w:footer="0" w:bottom="566"/>
          <w:pgNumType w:fmt="decimal"/>
          <w:formProt w:val="false"/>
          <w:textDirection w:val="lrTb"/>
          <w:docGrid w:type="default" w:linePitch="100" w:charSpace="4294959103"/>
        </w:sectPr>
        <w:pStyle w:val="ConsPlusNonformat"/>
        <w:bidi w:val="0"/>
        <w:ind w:hanging="0" w:left="0"/>
        <w:jc w:val="both"/>
        <w:rPr/>
      </w:pPr>
      <w:r>
        <w:rPr/>
        <w:t>М.П.</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1"/>
        <w:rPr/>
      </w:pPr>
      <w:r>
        <w:rPr/>
        <w:t>Приложение 6</w:t>
      </w:r>
    </w:p>
    <w:p>
      <w:pPr>
        <w:pStyle w:val="ConsPlusNormal"/>
        <w:bidi w:val="0"/>
        <w:ind w:hanging="0" w:left="0"/>
        <w:jc w:val="right"/>
        <w:rPr/>
      </w:pPr>
      <w:r>
        <w:rPr/>
        <w:t>к государственной программе Ненецкого автономного округа</w:t>
      </w:r>
    </w:p>
    <w:p>
      <w:pPr>
        <w:pStyle w:val="ConsPlusNormal"/>
        <w:bidi w:val="0"/>
        <w:ind w:hanging="0" w:left="0"/>
        <w:jc w:val="right"/>
        <w:rPr/>
      </w:pPr>
      <w:r>
        <w:rPr/>
        <w:t>"Модернизация жилищно-коммунального хозяйства</w:t>
      </w:r>
    </w:p>
    <w:p>
      <w:pPr>
        <w:pStyle w:val="ConsPlusNormal"/>
        <w:bidi w:val="0"/>
        <w:ind w:hanging="0" w:left="0"/>
        <w:jc w:val="right"/>
        <w:rPr/>
      </w:pPr>
      <w:r>
        <w:rPr/>
        <w:t>Ненецкого автономного округа"</w:t>
      </w:r>
    </w:p>
    <w:p>
      <w:pPr>
        <w:pStyle w:val="ConsPlusNormal"/>
        <w:bidi w:val="0"/>
        <w:ind w:firstLine="540" w:left="0"/>
        <w:jc w:val="both"/>
        <w:rPr/>
      </w:pPr>
      <w:r>
        <w:rPr/>
      </w:r>
    </w:p>
    <w:p>
      <w:pPr>
        <w:pStyle w:val="ConsPlusTitle"/>
        <w:bidi w:val="0"/>
        <w:ind w:hanging="0" w:left="0"/>
        <w:jc w:val="center"/>
        <w:rPr/>
      </w:pPr>
      <w:bookmarkStart w:id="95" w:name="Par2265"/>
      <w:bookmarkEnd w:id="95"/>
      <w:r>
        <w:rPr/>
        <w:t>ПОРЯДОК</w:t>
      </w:r>
    </w:p>
    <w:p>
      <w:pPr>
        <w:pStyle w:val="ConsPlusTitle"/>
        <w:bidi w:val="0"/>
        <w:ind w:hanging="0" w:left="0"/>
        <w:jc w:val="center"/>
        <w:rPr/>
      </w:pPr>
      <w:r>
        <w:rPr/>
        <w:t>ПРЕДОСТАВЛЕНИЯ И РАСПРЕДЕЛЕНИЯ СУБСИДИИ ИЗ ОКРУЖНОГО БЮДЖЕТА</w:t>
      </w:r>
    </w:p>
    <w:p>
      <w:pPr>
        <w:pStyle w:val="ConsPlusTitle"/>
        <w:bidi w:val="0"/>
        <w:ind w:hanging="0" w:left="0"/>
        <w:jc w:val="center"/>
        <w:rPr/>
      </w:pPr>
      <w:r>
        <w:rPr/>
        <w:t>БЮДЖЕТАМ МУНИЦИПАЛЬНЫХ ОБРАЗОВАНИЙ НЕНЕЦКОГО АВТОНОМНОГО</w:t>
      </w:r>
    </w:p>
    <w:p>
      <w:pPr>
        <w:pStyle w:val="ConsPlusTitle"/>
        <w:bidi w:val="0"/>
        <w:ind w:hanging="0" w:left="0"/>
        <w:jc w:val="center"/>
        <w:rPr/>
      </w:pPr>
      <w:r>
        <w:rPr/>
        <w:t>ОКРУГА НА СОФИНАНСИРОВАНИЕ РАСХОДНЫХ ОБЯЗАТЕЛЬСТВ,</w:t>
      </w:r>
    </w:p>
    <w:p>
      <w:pPr>
        <w:pStyle w:val="ConsPlusTitle"/>
        <w:bidi w:val="0"/>
        <w:ind w:hanging="0" w:left="0"/>
        <w:jc w:val="center"/>
        <w:rPr/>
      </w:pPr>
      <w:r>
        <w:rPr/>
        <w:t>ВОЗНИКАЮЩИХ ПРИ ВЫПОЛНЕНИИ ПОЛНОМОЧИЙ ОРГАНОВ МЕСТНОГО</w:t>
      </w:r>
    </w:p>
    <w:p>
      <w:pPr>
        <w:pStyle w:val="ConsPlusTitle"/>
        <w:bidi w:val="0"/>
        <w:ind w:hanging="0" w:left="0"/>
        <w:jc w:val="center"/>
        <w:rPr/>
      </w:pPr>
      <w:r>
        <w:rPr/>
        <w:t>САМОУПРАВЛЕНИЯ ПО УЧАСТИЮ В ОРГАНИЗАЦИИ ДЕЯТЕЛЬНОСТИ</w:t>
      </w:r>
    </w:p>
    <w:p>
      <w:pPr>
        <w:pStyle w:val="ConsPlusTitle"/>
        <w:bidi w:val="0"/>
        <w:ind w:hanging="0" w:left="0"/>
        <w:jc w:val="center"/>
        <w:rPr/>
      </w:pPr>
      <w:r>
        <w:rPr/>
        <w:t>ПО НАКОПЛЕНИЮ (В ТОМ ЧИСЛЕ РАЗДЕЛЬНОМУ НАКОПЛЕНИЮ), СБОРУ,</w:t>
      </w:r>
    </w:p>
    <w:p>
      <w:pPr>
        <w:pStyle w:val="ConsPlusTitle"/>
        <w:bidi w:val="0"/>
        <w:ind w:hanging="0" w:left="0"/>
        <w:jc w:val="center"/>
        <w:rPr/>
      </w:pPr>
      <w:r>
        <w:rPr/>
        <w:t>ТРАНСПОРТИРОВАНИЮ, ОБРАБОТКЕ, УТИЛИЗАЦИИ, ОБЕЗВРЕЖИВАНИЮ,</w:t>
      </w:r>
    </w:p>
    <w:p>
      <w:pPr>
        <w:pStyle w:val="ConsPlusTitle"/>
        <w:bidi w:val="0"/>
        <w:ind w:hanging="0" w:left="0"/>
        <w:jc w:val="center"/>
        <w:rPr/>
      </w:pPr>
      <w:r>
        <w:rPr/>
        <w:t>ЗАХОРОНЕНИЮ ТВЕРДЫХ КОММУНАЛЬНЫХ ОТХОДОВ В ЧАСТИ ЗАКУПКИ</w:t>
      </w:r>
    </w:p>
    <w:p>
      <w:pPr>
        <w:pStyle w:val="ConsPlusTitle"/>
        <w:bidi w:val="0"/>
        <w:ind w:hanging="0" w:left="0"/>
        <w:jc w:val="center"/>
        <w:rPr/>
      </w:pPr>
      <w:r>
        <w:rPr/>
        <w:t>КОНТЕЙНЕРОВ ДЛЯ РАЗДЕЛЬНОГО НАКОПЛЕНИЯ</w:t>
      </w:r>
    </w:p>
    <w:p>
      <w:pPr>
        <w:pStyle w:val="ConsPlusTitle"/>
        <w:bidi w:val="0"/>
        <w:ind w:hanging="0" w:left="0"/>
        <w:jc w:val="center"/>
        <w:rPr/>
      </w:pPr>
      <w:r>
        <w:rPr/>
        <w:t>ТВЕРДЫХ КОММУНАЛЬНЫХ ОТХОДОВ</w:t>
      </w:r>
    </w:p>
    <w:p>
      <w:pPr>
        <w:pStyle w:val="ConsPlusNormal"/>
        <w:bidi w:val="0"/>
        <w:ind w:firstLine="540" w:left="0"/>
        <w:jc w:val="both"/>
        <w:rPr/>
      </w:pPr>
      <w:r>
        <w:rPr/>
      </w:r>
    </w:p>
    <w:p>
      <w:pPr>
        <w:pStyle w:val="ConsPlusNormal"/>
        <w:bidi w:val="0"/>
        <w:ind w:firstLine="540" w:left="0"/>
        <w:jc w:val="both"/>
        <w:rPr/>
      </w:pPr>
      <w:r>
        <w:rPr/>
        <w:t>1. Настоящий Порядок разработан в соответствии со статьями 139 и 179 Бюджетного кодекса Российской Федерации, Правилами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30.09.2014 N 999 (далее - Правила формирования, предоставления и распределения субсидий), Правилами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"Комплексная система обращения с твердыми коммунальными отходами", входящего в состав национального проекта "Экология", установленными в приложении 24 к государственной программе Российской Федерации "Охрана окружающей среды", утвержденной постановлением Правительства Российской Федерации от 15.04.2014 N 326, законом Ненецкого автономного округа от 01.07.2011 N 33-ОЗ "О межбюджетных отношениях в Ненецком автономном округе", Правилами, устанавливающими общие требования к формированию, предоставлению и распределению субсидий местным бюджетам из окружного бюджета, утвержденными постановлением Администрации Ненецкого автономного округа от 06.02.2020 N 15-п, в рамках реализации расходного обязательства Ненецкого автономного округа, установленного постановлением Администрации Ненецкого автономного округа от 14.09.2017 N 292-п "Об установлении расходных обязательств Ненецкого автономного округа в рамках государственной программы Ненецкого автономного округа "Модернизация жилищно-коммунального хозяйства Ненецкого автономного округа".</w:t>
      </w:r>
    </w:p>
    <w:p>
      <w:pPr>
        <w:pStyle w:val="ConsPlusNormal"/>
        <w:bidi w:val="0"/>
        <w:spacing w:before="240" w:after="0"/>
        <w:ind w:firstLine="540" w:left="0"/>
        <w:jc w:val="both"/>
        <w:rPr/>
      </w:pPr>
      <w:bookmarkStart w:id="96" w:name="Par2278"/>
      <w:bookmarkEnd w:id="96"/>
      <w:r>
        <w:rPr/>
        <w:t>2. Целью предоставления субсидии является оказание финансовой поддержки органам местного самоуправления муниципальных образований Ненецкого автономного округа при исполнении расходных обязательств, возникающих при выполнении полномочий по вопросу местного значения, связанному с участием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части реализации мероприятий, связанных с закупкой контейнеров для раздельного накопления твердых коммунальных отходов, и (или) возмещение ранее понесенных в этих целях расходов в году предоставления субсидии, и обеспечивающих достижение целей, показателей и результатов регионального проекта "Комплексная система обращения с твердыми коммунальными отходами (Ненецкий автономный округ)" федерального проекта "Комплексная система обращения с твердыми коммунальными отходами" национального проекта "Экология".</w:t>
      </w:r>
    </w:p>
    <w:p>
      <w:pPr>
        <w:pStyle w:val="ConsPlusNormal"/>
        <w:bidi w:val="0"/>
        <w:spacing w:before="240" w:after="0"/>
        <w:ind w:firstLine="540" w:left="0"/>
        <w:jc w:val="both"/>
        <w:rPr/>
      </w:pPr>
      <w:r>
        <w:rPr/>
        <w:t>3. В настоящем Порядке под понятием "контейнер для раздельного накопления твердых коммунальных отходов" понимаются дополнительные единицы мусоросборников, предназначенных для раздельного накопления твердых коммунальных отходов по группам однородных отходов, технические характеристики и габаритные размеры которых соответствуют мусоросборникам, ранее используемым, преобладающим по общему количеству на территории Ненецкого автономного округа и устанавливаемым на контейнерных площадках, включенных в реестр мест (площадок) накопления твердых коммунальных отходов.</w:t>
      </w:r>
    </w:p>
    <w:p>
      <w:pPr>
        <w:pStyle w:val="ConsPlusNormal"/>
        <w:bidi w:val="0"/>
        <w:spacing w:before="240" w:after="0"/>
        <w:ind w:firstLine="540" w:left="0"/>
        <w:jc w:val="both"/>
        <w:rPr/>
      </w:pPr>
      <w:r>
        <w:rPr/>
        <w:t>4. Главным распорядителем средств окружного бюджета, осуществляющим предоставление субсидии, является Департамент строительства, жилищно-коммунального хозяйства, энергетики и транспорта Ненецкого автономного округа (далее - Департамент),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pPr>
        <w:pStyle w:val="ConsPlusNormal"/>
        <w:bidi w:val="0"/>
        <w:spacing w:before="240" w:after="0"/>
        <w:ind w:firstLine="540" w:left="0"/>
        <w:jc w:val="both"/>
        <w:rPr/>
      </w:pPr>
      <w:r>
        <w:rPr/>
        <w:t xml:space="preserve">5. Субсидии предоставляются бюджетам муниципальных образований в соответствии со сводной бюджетной росписью окружного бюджета в пределах бюджетных ассигнований, лимитов бюджетных обязательств, утвержденных Департаменту на соответствующий финансовый год и плановый период на цели, указанные в </w:t>
      </w:r>
      <w:hyperlink w:anchor="Par2278" w:tooltip="2. Целью предоставления субсидии является оказание финансовой поддержки органам местного самоуправления муниципальных образований Ненецкого автономного округа при исполнении расходных обязательств, возникающих при выполнении полномочий по вопросу местного значения, связанному с участием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части реализации мероприятий, связ...">
        <w:r>
          <w:rPr>
            <w:rStyle w:val="Style9"/>
            <w:color w:val="0000FF"/>
          </w:rPr>
          <w:t>пункте 2</w:t>
        </w:r>
      </w:hyperlink>
      <w:r>
        <w:rPr/>
        <w:t xml:space="preserve"> настоящего Порядка.</w:t>
      </w:r>
    </w:p>
    <w:p>
      <w:pPr>
        <w:pStyle w:val="ConsPlusNormal"/>
        <w:bidi w:val="0"/>
        <w:spacing w:before="240" w:after="0"/>
        <w:ind w:firstLine="540" w:left="0"/>
        <w:jc w:val="both"/>
        <w:rPr/>
      </w:pPr>
      <w:r>
        <w:rPr/>
        <w:t>6. Субсидии бюджетам муниципальных образований предоставляются при соблюдении следующих условий:</w:t>
      </w:r>
    </w:p>
    <w:p>
      <w:pPr>
        <w:pStyle w:val="ConsPlusNormal"/>
        <w:bidi w:val="0"/>
        <w:spacing w:before="240" w:after="0"/>
        <w:ind w:firstLine="540" w:left="0"/>
        <w:jc w:val="both"/>
        <w:rPr/>
      </w:pPr>
      <w:bookmarkStart w:id="97" w:name="Par2283"/>
      <w:bookmarkEnd w:id="97"/>
      <w:r>
        <w:rPr/>
        <w:t>1) наличие муниципального правового акта, предусматривающего мероприятия по осуществлению закупки контейнеров для раздельного накопления твердых коммунальных отходов, в целях софинансирования которых предоставляется субсидия;</w:t>
      </w:r>
    </w:p>
    <w:p>
      <w:pPr>
        <w:pStyle w:val="ConsPlusNormal"/>
        <w:bidi w:val="0"/>
        <w:spacing w:before="240" w:after="0"/>
        <w:ind w:firstLine="540" w:left="0"/>
        <w:jc w:val="both"/>
        <w:rPr/>
      </w:pPr>
      <w:r>
        <w:rPr/>
        <w:t>2) заключение соглашения о предоставлении субсидии между Департаментом и администрацией соответствующего муниципального образования Ненецкого автономного округа (далее соответственно - Соглашение, получатель субсидии).</w:t>
      </w:r>
    </w:p>
    <w:p>
      <w:pPr>
        <w:pStyle w:val="ConsPlusNormal"/>
        <w:bidi w:val="0"/>
        <w:spacing w:before="240" w:after="0"/>
        <w:ind w:firstLine="540" w:left="0"/>
        <w:jc w:val="both"/>
        <w:rPr/>
      </w:pPr>
      <w:r>
        <w:rPr/>
        <w:t>7. Субсидия носит целевой характер и не может быть использована на цели, не предусмотренные настоящим Порядком.</w:t>
      </w:r>
    </w:p>
    <w:p>
      <w:pPr>
        <w:pStyle w:val="ConsPlusNormal"/>
        <w:bidi w:val="0"/>
        <w:spacing w:before="240" w:after="0"/>
        <w:ind w:firstLine="540" w:left="0"/>
        <w:jc w:val="both"/>
        <w:rPr/>
      </w:pPr>
      <w:bookmarkStart w:id="98" w:name="Par2286"/>
      <w:bookmarkEnd w:id="98"/>
      <w:r>
        <w:rPr/>
        <w:t>8. Критериями отбора для предоставления субсидий являются:</w:t>
      </w:r>
    </w:p>
    <w:p>
      <w:pPr>
        <w:pStyle w:val="ConsPlusNormal"/>
        <w:bidi w:val="0"/>
        <w:spacing w:before="240" w:after="0"/>
        <w:ind w:firstLine="540" w:left="0"/>
        <w:jc w:val="both"/>
        <w:rPr/>
      </w:pPr>
      <w:r>
        <w:rPr/>
        <w:t xml:space="preserve">1) осуществление органами местного самоуправления муниципального образования Ненецкого автономного округа полномочий в области обращения с твердыми коммунальными отходами, указанных в </w:t>
      </w:r>
      <w:hyperlink w:anchor="Par2278" w:tooltip="2. Целью предоставления субсидии является оказание финансовой поддержки органам местного самоуправления муниципальных образований Ненецкого автономного округа при исполнении расходных обязательств, возникающих при выполнении полномочий по вопросу местного значения, связанному с участием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части реализации мероприятий, связ...">
        <w:r>
          <w:rPr>
            <w:rStyle w:val="Style9"/>
            <w:color w:val="0000FF"/>
          </w:rPr>
          <w:t>пункте 2</w:t>
        </w:r>
      </w:hyperlink>
      <w:r>
        <w:rPr/>
        <w:t xml:space="preserve"> настоящего Порядка;</w:t>
      </w:r>
    </w:p>
    <w:p>
      <w:pPr>
        <w:pStyle w:val="ConsPlusNormal"/>
        <w:bidi w:val="0"/>
        <w:spacing w:before="240" w:after="0"/>
        <w:ind w:firstLine="540" w:left="0"/>
        <w:jc w:val="both"/>
        <w:rPr/>
      </w:pPr>
      <w:r>
        <w:rPr/>
        <w:t>2) наличие контейнерных площадок, включенных в реестр мест (площадок) накопления твердых коммунальных отходов.</w:t>
      </w:r>
    </w:p>
    <w:p>
      <w:pPr>
        <w:pStyle w:val="ConsPlusNormal"/>
        <w:bidi w:val="0"/>
        <w:spacing w:before="240" w:after="0"/>
        <w:ind w:firstLine="540" w:left="0"/>
        <w:jc w:val="both"/>
        <w:rPr/>
      </w:pPr>
      <w:r>
        <w:rPr/>
        <w:t>9. Распределение субсидии между муниципальными образованиями осуществляется по формуле:</w:t>
      </w:r>
    </w:p>
    <w:p>
      <w:pPr>
        <w:pStyle w:val="ConsPlusNormal"/>
        <w:bidi w:val="0"/>
        <w:ind w:firstLine="540" w:left="0"/>
        <w:jc w:val="both"/>
        <w:rPr/>
      </w:pPr>
      <w:r>
        <w:rPr/>
      </w:r>
    </w:p>
    <w:p>
      <w:pPr>
        <w:pStyle w:val="ConsPlusNormal"/>
        <w:bidi w:val="0"/>
        <w:ind w:hanging="0" w:left="0"/>
        <w:jc w:val="center"/>
        <w:rPr/>
      </w:pPr>
      <w:r>
        <w:rPr/>
        <w:t>C</w:t>
      </w:r>
      <w:r>
        <w:rPr>
          <w:vertAlign w:val="subscript"/>
        </w:rPr>
        <w:t>i</w:t>
      </w:r>
      <w:r>
        <w:rPr/>
        <w:t xml:space="preserve"> = C x (V</w:t>
      </w:r>
      <w:r>
        <w:rPr>
          <w:vertAlign w:val="subscript"/>
        </w:rPr>
        <w:t>i</w:t>
      </w:r>
      <w:r>
        <w:rPr/>
        <w:t xml:space="preserve"> / V),</w:t>
      </w:r>
    </w:p>
    <w:p>
      <w:pPr>
        <w:pStyle w:val="ConsPlusNormal"/>
        <w:bidi w:val="0"/>
        <w:ind w:firstLine="540" w:left="0"/>
        <w:jc w:val="both"/>
        <w:rPr/>
      </w:pPr>
      <w:r>
        <w:rPr/>
      </w:r>
    </w:p>
    <w:p>
      <w:pPr>
        <w:pStyle w:val="ConsPlusNormal"/>
        <w:bidi w:val="0"/>
        <w:ind w:firstLine="540" w:left="0"/>
        <w:jc w:val="both"/>
        <w:rPr/>
      </w:pPr>
      <w:r>
        <w:rPr/>
        <w:t>где:</w:t>
      </w:r>
    </w:p>
    <w:p>
      <w:pPr>
        <w:pStyle w:val="ConsPlusNormal"/>
        <w:bidi w:val="0"/>
        <w:spacing w:before="240" w:after="0"/>
        <w:ind w:firstLine="540" w:left="0"/>
        <w:jc w:val="both"/>
        <w:rPr/>
      </w:pPr>
      <w:r>
        <w:rPr/>
        <w:t>C</w:t>
      </w:r>
      <w:r>
        <w:rPr>
          <w:vertAlign w:val="subscript"/>
        </w:rPr>
        <w:t>i</w:t>
      </w:r>
      <w:r>
        <w:rPr/>
        <w:t xml:space="preserve"> - размер субсидии i-му муниципальному образованию;</w:t>
      </w:r>
    </w:p>
    <w:p>
      <w:pPr>
        <w:pStyle w:val="ConsPlusNormal"/>
        <w:bidi w:val="0"/>
        <w:spacing w:before="240" w:after="0"/>
        <w:ind w:firstLine="540" w:left="0"/>
        <w:jc w:val="both"/>
        <w:rPr/>
      </w:pPr>
      <w:r>
        <w:rPr/>
        <w:t>C - общий объем субсидии, предусматриваемый в составе расходов окружного бюджета в текущем финансовом году, рублей;</w:t>
      </w:r>
    </w:p>
    <w:p>
      <w:pPr>
        <w:pStyle w:val="ConsPlusNormal"/>
        <w:bidi w:val="0"/>
        <w:spacing w:before="240" w:after="0"/>
        <w:ind w:firstLine="540" w:left="0"/>
        <w:jc w:val="both"/>
        <w:rPr/>
      </w:pPr>
      <w:r>
        <w:rPr/>
        <w:t>V</w:t>
      </w:r>
      <w:r>
        <w:rPr>
          <w:vertAlign w:val="subscript"/>
        </w:rPr>
        <w:t>i</w:t>
      </w:r>
      <w:r>
        <w:rPr/>
        <w:t xml:space="preserve"> - размер субсидии на софинансирование по заявке i-того муниципального образования на осуществление закупки контейнеров для раздельного накопления твердых коммунальных отходов на текущий финансовый год, рублей;</w:t>
      </w:r>
    </w:p>
    <w:p>
      <w:pPr>
        <w:pStyle w:val="ConsPlusNormal"/>
        <w:bidi w:val="0"/>
        <w:spacing w:before="240" w:after="0"/>
        <w:ind w:firstLine="540" w:left="0"/>
        <w:jc w:val="both"/>
        <w:rPr/>
      </w:pPr>
      <w:r>
        <w:rPr/>
        <w:t>V - общий размер субсидии по всем заявкам муниципальных образований на осуществление закупки контейнеров для раздельного накопления твердых коммунальных отходов на текущий финансовый год, рублей.</w:t>
      </w:r>
    </w:p>
    <w:p>
      <w:pPr>
        <w:pStyle w:val="ConsPlusNormal"/>
        <w:bidi w:val="0"/>
        <w:spacing w:before="240" w:after="0"/>
        <w:ind w:firstLine="540" w:left="0"/>
        <w:jc w:val="both"/>
        <w:rPr/>
      </w:pPr>
      <w:r>
        <w:rPr/>
        <w:t>10. Распределение субсидий в разрезе муниципальных образований утверждается законом Ненецкого автономного округа об окружном бюджете на текущий финансовый год и плановый период, если иное не предусмотрено бюджетным законодательством.</w:t>
      </w:r>
    </w:p>
    <w:p>
      <w:pPr>
        <w:pStyle w:val="ConsPlusNormal"/>
        <w:bidi w:val="0"/>
        <w:spacing w:before="240" w:after="0"/>
        <w:ind w:firstLine="540" w:left="0"/>
        <w:jc w:val="both"/>
        <w:rPr/>
      </w:pPr>
      <w:r>
        <w:rPr/>
        <w:t>11. При распределении субсидии между бюджетами муниципальных образований ее объем в финансовом году не может превышать объем средств на исполнение в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окружного бюджета.</w:t>
      </w:r>
    </w:p>
    <w:p>
      <w:pPr>
        <w:pStyle w:val="ConsPlusNormal"/>
        <w:bidi w:val="0"/>
        <w:spacing w:before="240" w:after="0"/>
        <w:ind w:firstLine="540" w:left="0"/>
        <w:jc w:val="both"/>
        <w:rPr/>
      </w:pPr>
      <w:r>
        <w:rPr/>
        <w:t>12. Размер бюджетных ассигнований, предусмотренных в бюджете муниципального образования на цели, на которые предоставляется субсидия, может быть увеличен в одностороннем порядке, что не влечет за собой обязательств по увеличению размера предоставляемой субсидии из окружного бюджета.</w:t>
      </w:r>
    </w:p>
    <w:p>
      <w:pPr>
        <w:pStyle w:val="ConsPlusNormal"/>
        <w:bidi w:val="0"/>
        <w:spacing w:before="240" w:after="0"/>
        <w:ind w:firstLine="540" w:left="0"/>
        <w:jc w:val="both"/>
        <w:rPr/>
      </w:pPr>
      <w:r>
        <w:rPr/>
        <w:t>13. В случае образования экономии выделенных средств субсидии при реализации мероприятий возможно перераспределение законом об окружном бюджете объема субсидии между муниципальными образованиями при наличии соответствующих обращений.</w:t>
      </w:r>
    </w:p>
    <w:p>
      <w:pPr>
        <w:pStyle w:val="ConsPlusNormal"/>
        <w:bidi w:val="0"/>
        <w:spacing w:before="240" w:after="0"/>
        <w:ind w:firstLine="540" w:left="0"/>
        <w:jc w:val="both"/>
        <w:rPr/>
      </w:pPr>
      <w:bookmarkStart w:id="99" w:name="Par2302"/>
      <w:bookmarkEnd w:id="99"/>
      <w:r>
        <w:rPr/>
        <w:t>14. Для заключения Соглашения получатель субсидии представляет в Департамент:</w:t>
      </w:r>
    </w:p>
    <w:p>
      <w:pPr>
        <w:pStyle w:val="ConsPlusNormal"/>
        <w:bidi w:val="0"/>
        <w:spacing w:before="240" w:after="0"/>
        <w:ind w:firstLine="540" w:left="0"/>
        <w:jc w:val="both"/>
        <w:rPr/>
      </w:pPr>
      <w:r>
        <w:rPr/>
        <w:t xml:space="preserve">1) </w:t>
      </w:r>
      <w:hyperlink w:anchor="Par2378" w:tooltip=" Заявление">
        <w:r>
          <w:rPr>
            <w:rStyle w:val="Style9"/>
            <w:color w:val="0000FF"/>
          </w:rPr>
          <w:t>заявление</w:t>
        </w:r>
      </w:hyperlink>
      <w:r>
        <w:rPr/>
        <w:t xml:space="preserve"> о заключении Соглашения по форме согласно Приложению к настоящему Порядку;</w:t>
      </w:r>
    </w:p>
    <w:p>
      <w:pPr>
        <w:pStyle w:val="ConsPlusNormal"/>
        <w:bidi w:val="0"/>
        <w:spacing w:before="240" w:after="0"/>
        <w:ind w:firstLine="540" w:left="0"/>
        <w:jc w:val="both"/>
        <w:rPr/>
      </w:pPr>
      <w:r>
        <w:rPr/>
        <w:t xml:space="preserve">2) документы или их копии, подтверждающие соответствие муниципального образования условию, установленному в </w:t>
      </w:r>
      <w:hyperlink w:anchor="Par2283" w:tooltip="1) наличие муниципального правового акта, предусматривающего мероприятия по осуществлению закупки контейнеров для раздельного накопления твердых коммунальных отходов, в целях софинансирования которых предоставляется субсидия;">
        <w:r>
          <w:rPr>
            <w:rStyle w:val="Style9"/>
            <w:color w:val="0000FF"/>
          </w:rPr>
          <w:t>подпункте 1 пункта 6</w:t>
        </w:r>
      </w:hyperlink>
      <w:r>
        <w:rPr/>
        <w:t xml:space="preserve"> настоящего Порядка.</w:t>
      </w:r>
    </w:p>
    <w:p>
      <w:pPr>
        <w:pStyle w:val="ConsPlusNormal"/>
        <w:bidi w:val="0"/>
        <w:spacing w:before="240" w:after="0"/>
        <w:ind w:firstLine="540" w:left="0"/>
        <w:jc w:val="both"/>
        <w:rPr/>
      </w:pPr>
      <w:bookmarkStart w:id="100" w:name="Par2305"/>
      <w:bookmarkEnd w:id="100"/>
      <w:r>
        <w:rPr/>
        <w:t xml:space="preserve">15. Документы, указанные в </w:t>
      </w:r>
      <w:hyperlink w:anchor="Par2302" w:tooltip="14. Для заключения Соглашения получатель субсидии представляет в Департамент:">
        <w:r>
          <w:rPr>
            <w:rStyle w:val="Style9"/>
            <w:color w:val="0000FF"/>
          </w:rPr>
          <w:t>пункте 14</w:t>
        </w:r>
      </w:hyperlink>
      <w:r>
        <w:rPr/>
        <w:t xml:space="preserve"> настоящего Порядка, должны быть подписаны (заверены) руководителем получателя субсидии или уполномоченным руководителем лицом в установленном порядке и скреплены печатью.</w:t>
      </w:r>
    </w:p>
    <w:p>
      <w:pPr>
        <w:pStyle w:val="ConsPlusNormal"/>
        <w:bidi w:val="0"/>
        <w:spacing w:before="240" w:after="0"/>
        <w:ind w:firstLine="540" w:left="0"/>
        <w:jc w:val="both"/>
        <w:rPr/>
      </w:pPr>
      <w:bookmarkStart w:id="101" w:name="Par2306"/>
      <w:bookmarkEnd w:id="101"/>
      <w:r>
        <w:rPr/>
        <w:t>16. Департамент регистрирует заявление о заключении Соглашения в день поступления, в течение 10 рабочих дней со дня его регистрации рассматривает представленные документы, проводит проверку полноты и достоверности сведений, содержащихся в них.</w:t>
      </w:r>
    </w:p>
    <w:p>
      <w:pPr>
        <w:pStyle w:val="ConsPlusNormal"/>
        <w:bidi w:val="0"/>
        <w:spacing w:before="240" w:after="0"/>
        <w:ind w:firstLine="540" w:left="0"/>
        <w:jc w:val="both"/>
        <w:rPr/>
      </w:pPr>
      <w:bookmarkStart w:id="102" w:name="Par2307"/>
      <w:bookmarkEnd w:id="102"/>
      <w:r>
        <w:rPr/>
        <w:t>17. Основаниями для отказа в заключении Соглашения являются:</w:t>
      </w:r>
    </w:p>
    <w:p>
      <w:pPr>
        <w:pStyle w:val="ConsPlusNormal"/>
        <w:bidi w:val="0"/>
        <w:spacing w:before="240" w:after="0"/>
        <w:ind w:firstLine="540" w:left="0"/>
        <w:jc w:val="both"/>
        <w:rPr/>
      </w:pPr>
      <w:r>
        <w:rPr/>
        <w:t xml:space="preserve">1) несоответствие муниципального образования критериям отбора, установленным </w:t>
      </w:r>
      <w:hyperlink w:anchor="Par2286" w:tooltip="8. Критериями отбора для предоставления субсидий являются:">
        <w:r>
          <w:rPr>
            <w:rStyle w:val="Style9"/>
            <w:color w:val="0000FF"/>
          </w:rPr>
          <w:t>пунктом 8</w:t>
        </w:r>
      </w:hyperlink>
      <w:r>
        <w:rPr/>
        <w:t xml:space="preserve"> настоящего Порядка;</w:t>
      </w:r>
    </w:p>
    <w:p>
      <w:pPr>
        <w:pStyle w:val="ConsPlusNormal"/>
        <w:bidi w:val="0"/>
        <w:spacing w:before="240" w:after="0"/>
        <w:ind w:firstLine="540" w:left="0"/>
        <w:jc w:val="both"/>
        <w:rPr/>
      </w:pPr>
      <w:r>
        <w:rPr/>
        <w:t xml:space="preserve">2) представление не в полном объеме документов, указанных в </w:t>
      </w:r>
      <w:hyperlink w:anchor="Par2302" w:tooltip="14. Для заключения Соглашения получатель субсидии представляет в Департамент:">
        <w:r>
          <w:rPr>
            <w:rStyle w:val="Style9"/>
            <w:color w:val="0000FF"/>
          </w:rPr>
          <w:t>пункте 14</w:t>
        </w:r>
      </w:hyperlink>
      <w:r>
        <w:rPr/>
        <w:t xml:space="preserve"> настоящего Порядка, и (или) несоответствие их требованиям, установленным в </w:t>
      </w:r>
      <w:hyperlink w:anchor="Par2305" w:tooltip="15. Документы, указанные в пункте 14 настоящего Порядка, должны быть подписаны (заверены) руководителем получателя субсидии или уполномоченным руководителем лицом в установленном порядке и скреплены печатью.">
        <w:r>
          <w:rPr>
            <w:rStyle w:val="Style9"/>
            <w:color w:val="0000FF"/>
          </w:rPr>
          <w:t>пункте 15</w:t>
        </w:r>
      </w:hyperlink>
      <w:r>
        <w:rPr/>
        <w:t xml:space="preserve"> настоящего Порядка;</w:t>
      </w:r>
    </w:p>
    <w:p>
      <w:pPr>
        <w:pStyle w:val="ConsPlusNormal"/>
        <w:bidi w:val="0"/>
        <w:spacing w:before="240" w:after="0"/>
        <w:ind w:firstLine="540" w:left="0"/>
        <w:jc w:val="both"/>
        <w:rPr/>
      </w:pPr>
      <w:r>
        <w:rPr/>
        <w:t xml:space="preserve">3) несоблюдение условия предоставления субсидии, указанного в </w:t>
      </w:r>
      <w:hyperlink w:anchor="Par2283" w:tooltip="1) наличие муниципального правового акта, предусматривающего мероприятия по осуществлению закупки контейнеров для раздельного накопления твердых коммунальных отходов, в целях софинансирования которых предоставляется субсидия;">
        <w:r>
          <w:rPr>
            <w:rStyle w:val="Style9"/>
            <w:color w:val="0000FF"/>
          </w:rPr>
          <w:t>подпункте 1 пункта 6</w:t>
        </w:r>
      </w:hyperlink>
      <w:r>
        <w:rPr/>
        <w:t xml:space="preserve"> настоящего Порядка;</w:t>
      </w:r>
    </w:p>
    <w:p>
      <w:pPr>
        <w:pStyle w:val="ConsPlusNormal"/>
        <w:bidi w:val="0"/>
        <w:spacing w:before="240" w:after="0"/>
        <w:ind w:firstLine="540" w:left="0"/>
        <w:jc w:val="both"/>
        <w:rPr/>
      </w:pPr>
      <w:bookmarkStart w:id="103" w:name="Par2311"/>
      <w:bookmarkEnd w:id="103"/>
      <w:r>
        <w:rPr/>
        <w:t>4) отсутствие лимитов бюджетных обязательств окружного бюджета на предоставление субсидии.</w:t>
      </w:r>
    </w:p>
    <w:p>
      <w:pPr>
        <w:pStyle w:val="ConsPlusNormal"/>
        <w:bidi w:val="0"/>
        <w:spacing w:before="240" w:after="0"/>
        <w:ind w:firstLine="540" w:left="0"/>
        <w:jc w:val="both"/>
        <w:rPr/>
      </w:pPr>
      <w:r>
        <w:rPr/>
        <w:t xml:space="preserve">18. В случае наличия оснований для отказа в заключении Соглашения Департамент направляет в муниципальное образование уведомление об отказе с указанием причин отказа и пакетом представленных документов в срок, указанный в </w:t>
      </w:r>
      <w:hyperlink w:anchor="Par2306" w:tooltip="16. Департамент регистрирует заявление о заключении Соглашения в день поступления, в течение 10 рабочих дней со дня его регистрации рассматривает представленные документы, проводит проверку полноты и достоверности сведений, содержащихся в них.">
        <w:r>
          <w:rPr>
            <w:rStyle w:val="Style9"/>
            <w:color w:val="0000FF"/>
          </w:rPr>
          <w:t>пункте 16</w:t>
        </w:r>
      </w:hyperlink>
      <w:r>
        <w:rPr/>
        <w:t xml:space="preserve"> настоящего Порядка.</w:t>
      </w:r>
    </w:p>
    <w:p>
      <w:pPr>
        <w:pStyle w:val="ConsPlusNormal"/>
        <w:bidi w:val="0"/>
        <w:spacing w:before="240" w:after="0"/>
        <w:ind w:firstLine="540" w:left="0"/>
        <w:jc w:val="both"/>
        <w:rPr/>
      </w:pPr>
      <w:r>
        <w:rPr/>
        <w:t xml:space="preserve">19. Муниципальное образование вправе повторно представить в Департамент документы, оформленные в соответствии с требованиями </w:t>
      </w:r>
      <w:hyperlink w:anchor="Par2302" w:tooltip="14. Для заключения Соглашения получатель субсидии представляет в Департамент:">
        <w:r>
          <w:rPr>
            <w:rStyle w:val="Style9"/>
            <w:color w:val="0000FF"/>
          </w:rPr>
          <w:t>пунктов 14</w:t>
        </w:r>
      </w:hyperlink>
      <w:r>
        <w:rPr/>
        <w:t xml:space="preserve"> и </w:t>
      </w:r>
      <w:hyperlink w:anchor="Par2305" w:tooltip="15. Документы, указанные в пункте 14 настоящего Порядка, должны быть подписаны (заверены) руководителем получателя субсидии или уполномоченным руководителем лицом в установленном порядке и скреплены печатью.">
        <w:r>
          <w:rPr>
            <w:rStyle w:val="Style9"/>
            <w:color w:val="0000FF"/>
          </w:rPr>
          <w:t>15</w:t>
        </w:r>
      </w:hyperlink>
      <w:r>
        <w:rPr/>
        <w:t xml:space="preserve"> настоящего Порядка (за исключением отказа по основанию, предусмотренному </w:t>
      </w:r>
      <w:hyperlink w:anchor="Par2311" w:tooltip="4) отсутствие лимитов бюджетных обязательств окружного бюджета на предоставление субсидии.">
        <w:r>
          <w:rPr>
            <w:rStyle w:val="Style9"/>
            <w:color w:val="0000FF"/>
          </w:rPr>
          <w:t>подпунктом 4 пункта 17</w:t>
        </w:r>
      </w:hyperlink>
      <w:r>
        <w:rPr/>
        <w:t>), при условии, что будут устранены замечания, явившиеся основанием для отказа.</w:t>
      </w:r>
    </w:p>
    <w:p>
      <w:pPr>
        <w:pStyle w:val="ConsPlusNormal"/>
        <w:bidi w:val="0"/>
        <w:spacing w:before="240" w:after="0"/>
        <w:ind w:firstLine="540" w:left="0"/>
        <w:jc w:val="both"/>
        <w:rPr/>
      </w:pPr>
      <w:r>
        <w:rPr/>
        <w:t xml:space="preserve">20. По результатам проверки полноты поступивших документов, указанных в </w:t>
      </w:r>
      <w:hyperlink w:anchor="Par2302" w:tooltip="14. Для заключения Соглашения получатель субсидии представляет в Департамент:">
        <w:r>
          <w:rPr>
            <w:rStyle w:val="Style9"/>
            <w:color w:val="0000FF"/>
          </w:rPr>
          <w:t>пункте 14</w:t>
        </w:r>
      </w:hyperlink>
      <w:r>
        <w:rPr/>
        <w:t xml:space="preserve"> настоящего Порядка, не позднее 10 рабочих дней со дня их регистрации, при отсутствии оснований для отказа в заключении Соглашения, указанных в </w:t>
      </w:r>
      <w:hyperlink w:anchor="Par2307" w:tooltip="17. Основаниями для отказа в заключении Соглашения являются:">
        <w:r>
          <w:rPr>
            <w:rStyle w:val="Style9"/>
            <w:color w:val="0000FF"/>
          </w:rPr>
          <w:t>пункте 17</w:t>
        </w:r>
      </w:hyperlink>
      <w:r>
        <w:rPr/>
        <w:t xml:space="preserve"> настоящего Порядка, Департамент письменно уведомляет муниципальное образование о необходимости заключения Соглашения.</w:t>
      </w:r>
    </w:p>
    <w:p>
      <w:pPr>
        <w:pStyle w:val="ConsPlusNormal"/>
        <w:bidi w:val="0"/>
        <w:spacing w:before="240" w:after="0"/>
        <w:ind w:firstLine="540" w:left="0"/>
        <w:jc w:val="both"/>
        <w:rPr/>
      </w:pPr>
      <w:r>
        <w:rPr/>
        <w:t>21. Предоставление субсидии осуществляется на основании Соглашения, заключаемого между Департаментом и муниципальным образованием, в срок, установленный подпунктом "л(3)" пункта 10 Правил формирования, предоставления и распределения субсидий.</w:t>
      </w:r>
    </w:p>
    <w:p>
      <w:pPr>
        <w:pStyle w:val="ConsPlusNormal"/>
        <w:bidi w:val="0"/>
        <w:spacing w:before="240" w:after="0"/>
        <w:ind w:firstLine="540" w:left="0"/>
        <w:jc w:val="both"/>
        <w:rPr/>
      </w:pPr>
      <w:r>
        <w:rPr/>
        <w:t>22. Соглашение между Департаментом и муниципальным образованием заключается в соответствии с типовой формой,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pPr>
        <w:pStyle w:val="ConsPlusNormal"/>
        <w:bidi w:val="0"/>
        <w:spacing w:before="240" w:after="0"/>
        <w:ind w:firstLine="540" w:left="0"/>
        <w:jc w:val="both"/>
        <w:rPr/>
      </w:pPr>
      <w:r>
        <w:rPr/>
        <w:t>Соглашение считается заключенным после его подписания обеими сторонами и регистрации в государственной интегрированной информационной системе управления общественными финансами "Электронный бюджет".</w:t>
      </w:r>
    </w:p>
    <w:p>
      <w:pPr>
        <w:pStyle w:val="ConsPlusNormal"/>
        <w:bidi w:val="0"/>
        <w:spacing w:before="240" w:after="0"/>
        <w:ind w:firstLine="540" w:left="0"/>
        <w:jc w:val="both"/>
        <w:rPr/>
      </w:pPr>
      <w:r>
        <w:rPr/>
        <w:t>23. Незаключение муниципальным образованием Соглашения в государственной интегрированной информационной системе управления общественными финансами "Электронный бюджет", за исключением случаев, когда невозможность своевременного заключения Соглашения вызвана действием обстоятельств непреодолимой силы или действиями (бездействием) Департамента, признается отказом муниципального образования от получения субсидии.</w:t>
      </w:r>
    </w:p>
    <w:p>
      <w:pPr>
        <w:pStyle w:val="ConsPlusNormal"/>
        <w:bidi w:val="0"/>
        <w:spacing w:before="240" w:after="0"/>
        <w:ind w:firstLine="540" w:left="0"/>
        <w:jc w:val="both"/>
        <w:rPr/>
      </w:pPr>
      <w:r>
        <w:rPr/>
        <w:t>24. Соглашением должны быть предусмотрены следующие положения:</w:t>
      </w:r>
    </w:p>
    <w:p>
      <w:pPr>
        <w:pStyle w:val="ConsPlusNormal"/>
        <w:bidi w:val="0"/>
        <w:spacing w:before="240" w:after="0"/>
        <w:ind w:firstLine="540" w:left="0"/>
        <w:jc w:val="both"/>
        <w:rPr/>
      </w:pPr>
      <w:r>
        <w:rPr/>
        <w:t>1) целевое назначение субсидии;</w:t>
      </w:r>
    </w:p>
    <w:p>
      <w:pPr>
        <w:pStyle w:val="ConsPlusNormal"/>
        <w:bidi w:val="0"/>
        <w:spacing w:before="240" w:after="0"/>
        <w:ind w:firstLine="540" w:left="0"/>
        <w:jc w:val="both"/>
        <w:rPr/>
      </w:pPr>
      <w:r>
        <w:rPr/>
        <w:t>2) размер предоставляемой субсидии, порядок, условия, сроки ее перечисления в местный бюджет, а также объем (прогнозный объем) бюджетных ассигнований местного бюджета на реализацию соответствующих расходных обязательств;</w:t>
      </w:r>
    </w:p>
    <w:p>
      <w:pPr>
        <w:pStyle w:val="ConsPlusNormal"/>
        <w:bidi w:val="0"/>
        <w:spacing w:before="240" w:after="0"/>
        <w:ind w:firstLine="540" w:left="0"/>
        <w:jc w:val="both"/>
        <w:rPr/>
      </w:pPr>
      <w:r>
        <w:rPr/>
        <w:t>3) уровень софинансирования, выраженный в процентах от объема предусмотренных в местном бюджете бюджетных ассигнований на исполнение расходных обязательств получателя субсидии, в целях софинансирования которых предоставляется субсидия, установленный с учетом предельного уровня софинансирования, установленного финансовым органом Ненецкого автономного округа;</w:t>
      </w:r>
    </w:p>
    <w:p>
      <w:pPr>
        <w:pStyle w:val="ConsPlusNormal"/>
        <w:bidi w:val="0"/>
        <w:spacing w:before="240" w:after="0"/>
        <w:ind w:firstLine="540" w:left="0"/>
        <w:jc w:val="both"/>
        <w:rPr/>
      </w:pPr>
      <w:r>
        <w:rPr/>
        <w:t>4) сроки, формы и порядок представления отчетности об осуществлении расходов местного бюджета, в целях софинансирования которых предоставляется субсидия, а также о реализации условий Соглашения;</w:t>
      </w:r>
    </w:p>
    <w:p>
      <w:pPr>
        <w:pStyle w:val="ConsPlusNormal"/>
        <w:bidi w:val="0"/>
        <w:spacing w:before="240" w:after="0"/>
        <w:ind w:firstLine="540" w:left="0"/>
        <w:jc w:val="both"/>
        <w:rPr/>
      </w:pPr>
      <w:r>
        <w:rPr/>
        <w:t>5) ответственность сторон за нарушение условий Соглашения;</w:t>
      </w:r>
    </w:p>
    <w:p>
      <w:pPr>
        <w:pStyle w:val="ConsPlusNormal"/>
        <w:bidi w:val="0"/>
        <w:spacing w:before="240" w:after="0"/>
        <w:ind w:firstLine="540" w:left="0"/>
        <w:jc w:val="both"/>
        <w:rPr/>
      </w:pPr>
      <w:r>
        <w:rPr/>
        <w:t>6) значение показателей результативности предоставления субсидии;</w:t>
      </w:r>
    </w:p>
    <w:p>
      <w:pPr>
        <w:pStyle w:val="ConsPlusNormal"/>
        <w:bidi w:val="0"/>
        <w:spacing w:before="240" w:after="0"/>
        <w:ind w:firstLine="540" w:left="0"/>
        <w:jc w:val="both"/>
        <w:rPr/>
      </w:pPr>
      <w:r>
        <w:rPr/>
        <w:t>7) условия, порядок приостановления предоставления и возврата субсидии в случае нарушения органом местного самоуправления муниципального образования обязательств, предусмотренных Соглашением;</w:t>
      </w:r>
    </w:p>
    <w:p>
      <w:pPr>
        <w:pStyle w:val="ConsPlusNormal"/>
        <w:bidi w:val="0"/>
        <w:spacing w:before="240" w:after="0"/>
        <w:ind w:firstLine="540" w:left="0"/>
        <w:jc w:val="both"/>
        <w:rPr/>
      </w:pPr>
      <w:r>
        <w:rPr/>
        <w:t>8) согласие получателя субсидии на осуществление Департаментом и органами государственного финансового контроля Ненецкого автономного округа проверок соблюдения условий, целей и порядка предоставления субсидии.</w:t>
      </w:r>
    </w:p>
    <w:p>
      <w:pPr>
        <w:pStyle w:val="ConsPlusNormal"/>
        <w:bidi w:val="0"/>
        <w:spacing w:before="240" w:after="0"/>
        <w:ind w:firstLine="540" w:left="0"/>
        <w:jc w:val="both"/>
        <w:rPr/>
      </w:pPr>
      <w:r>
        <w:rPr/>
        <w:t>25. Соглашение заключается на срок не менее срока, на который в установленном порядке утверждено распределение субсидии между муниципальными образованиями.</w:t>
      </w:r>
    </w:p>
    <w:p>
      <w:pPr>
        <w:pStyle w:val="ConsPlusNormal"/>
        <w:bidi w:val="0"/>
        <w:spacing w:before="240" w:after="0"/>
        <w:ind w:firstLine="540" w:left="0"/>
        <w:jc w:val="both"/>
        <w:rPr/>
      </w:pPr>
      <w:bookmarkStart w:id="104" w:name="Par2329"/>
      <w:bookmarkEnd w:id="104"/>
      <w:r>
        <w:rPr/>
        <w:t>26. Для предоставления субсидии муниципальное образование представляет в Департамент следующие документы:</w:t>
      </w:r>
    </w:p>
    <w:p>
      <w:pPr>
        <w:pStyle w:val="ConsPlusNormal"/>
        <w:bidi w:val="0"/>
        <w:spacing w:before="240" w:after="0"/>
        <w:ind w:firstLine="540" w:left="0"/>
        <w:jc w:val="both"/>
        <w:rPr/>
      </w:pPr>
      <w:r>
        <w:rPr/>
        <w:t>1) выписку из решения представительного органа местного самоуправления о местном бюджете или из сводной бюджетной росписи, подтверждающую наличие в соответствующем финансовом году в местном бюджете (сводной бюджетной росписи местного бюджета) бюджетных ассигнований на исполнение расходного обязательства муниципального образования, софинансирование которого осуществляется из окружного бюджета, в объеме, необходимом для его исполнения, включающем размер планируемой к предоставлению из окружного бюджета субсидии;</w:t>
      </w:r>
    </w:p>
    <w:p>
      <w:pPr>
        <w:pStyle w:val="ConsPlusNormal"/>
        <w:bidi w:val="0"/>
        <w:spacing w:before="240" w:after="0"/>
        <w:ind w:firstLine="540" w:left="0"/>
        <w:jc w:val="both"/>
        <w:rPr/>
      </w:pPr>
      <w:r>
        <w:rPr/>
        <w:t>2) заверенную копию соответствующего муниципального контракта (договора), заключенного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и дополнительных соглашений к нему (при наличии);</w:t>
      </w:r>
    </w:p>
    <w:p>
      <w:pPr>
        <w:pStyle w:val="ConsPlusNormal"/>
        <w:bidi w:val="0"/>
        <w:spacing w:before="240" w:after="0"/>
        <w:ind w:firstLine="540" w:left="0"/>
        <w:jc w:val="both"/>
        <w:rPr/>
      </w:pPr>
      <w:r>
        <w:rPr/>
        <w:t>3) для авансирования стоимости товаров, работ, услуг, если муниципальным контрактом (договором) предусмотрено авансирование, но не более доведенных лимитов, предусмотренных муниципальному образованию на реализацию мероприятий на соответствующий финансовый год, копии счета-фактуры и (или) счета;</w:t>
      </w:r>
    </w:p>
    <w:p>
      <w:pPr>
        <w:pStyle w:val="ConsPlusNormal"/>
        <w:bidi w:val="0"/>
        <w:spacing w:before="240" w:after="0"/>
        <w:ind w:firstLine="540" w:left="0"/>
        <w:jc w:val="both"/>
        <w:rPr/>
      </w:pPr>
      <w:r>
        <w:rPr/>
        <w:t>4) копии документов для оплаты приобретения товара, выполненных работ (этапа работ), предусмотренных муниципальным контрактом, а также заверенных копий документов, подтверждающих выполнение работ, оказание услуг, стоимость выполненных работ и затрат;</w:t>
      </w:r>
    </w:p>
    <w:p>
      <w:pPr>
        <w:pStyle w:val="ConsPlusNormal"/>
        <w:bidi w:val="0"/>
        <w:spacing w:before="240" w:after="0"/>
        <w:ind w:firstLine="540" w:left="0"/>
        <w:jc w:val="both"/>
        <w:rPr/>
      </w:pPr>
      <w:r>
        <w:rPr/>
        <w:t>5) для возмещения ранее понесенных расходов - документы в соответствии с Приказом Минфина России N 231н от 13.12.2017 "Об утверждении Порядка проведения Федеральным казначейством проверки документов, подтверждающих осуществление расходов бюджета субъекта Российской Федерации, в целях финансового обеспечения или софинансирования которых из федерального бюджета бюджету субъекта Российской Федерации предоставляются межбюджетные трансферты".</w:t>
      </w:r>
    </w:p>
    <w:p>
      <w:pPr>
        <w:pStyle w:val="ConsPlusNormal"/>
        <w:bidi w:val="0"/>
        <w:spacing w:before="240" w:after="0"/>
        <w:ind w:firstLine="540" w:left="0"/>
        <w:jc w:val="both"/>
        <w:rPr/>
      </w:pPr>
      <w:r>
        <w:rPr/>
        <w:t xml:space="preserve">27. Документы, указанные в </w:t>
      </w:r>
      <w:hyperlink w:anchor="Par2329" w:tooltip="26. Для предоставления субсидии муниципальное образование представляет в Департамент следующие документы:">
        <w:r>
          <w:rPr>
            <w:rStyle w:val="Style9"/>
            <w:color w:val="0000FF"/>
          </w:rPr>
          <w:t>пункте 26</w:t>
        </w:r>
      </w:hyperlink>
      <w:r>
        <w:rPr/>
        <w:t xml:space="preserve"> настоящего Порядка, должны быть подписаны (заверены) руководителем получателя субсидии или уполномоченным руководителем лицом в установленном порядке и скреплены печатью (при наличии).</w:t>
      </w:r>
    </w:p>
    <w:p>
      <w:pPr>
        <w:pStyle w:val="ConsPlusNormal"/>
        <w:bidi w:val="0"/>
        <w:spacing w:before="240" w:after="0"/>
        <w:ind w:firstLine="540" w:left="0"/>
        <w:jc w:val="both"/>
        <w:rPr/>
      </w:pPr>
      <w:r>
        <w:rPr/>
        <w:t xml:space="preserve">28. Департамент регистрирует документы, указанные в </w:t>
      </w:r>
      <w:hyperlink w:anchor="Par2329" w:tooltip="26. Для предоставления субсидии муниципальное образование представляет в Департамент следующие документы:">
        <w:r>
          <w:rPr>
            <w:rStyle w:val="Style9"/>
            <w:color w:val="0000FF"/>
          </w:rPr>
          <w:t>пункте 26</w:t>
        </w:r>
      </w:hyperlink>
      <w:r>
        <w:rPr/>
        <w:t xml:space="preserve"> настоящего Порядка, в день поступления, в течение 10 рабочих дней со дня их регистрации рассматривает представленные документы, проверяет полноту сведений.</w:t>
      </w:r>
    </w:p>
    <w:p>
      <w:pPr>
        <w:pStyle w:val="ConsPlusNormal"/>
        <w:bidi w:val="0"/>
        <w:spacing w:before="240" w:after="0"/>
        <w:ind w:firstLine="540" w:left="0"/>
        <w:jc w:val="both"/>
        <w:rPr/>
      </w:pPr>
      <w:r>
        <w:rPr/>
        <w:t xml:space="preserve">29. Перечисление субсидий из бюджета Ненецкого автономного округа в бюджеты муниципальных образований осуществляется на единые счета бюджетов муниципальных образований, открытые в Управлении Федерального казначейства по Архангельской области и Ненецкому автономному округу, в порядке и сроки, установленные Управлением Федерального казначейства по Архангельской области и Ненецкому автономному округу и Соглашением, после проверки Департаментом документов, представляемых в соответствии с </w:t>
      </w:r>
      <w:hyperlink w:anchor="Par2329" w:tooltip="26. Для предоставления субсидии муниципальное образование представляет в Департамент следующие документы:">
        <w:r>
          <w:rPr>
            <w:rStyle w:val="Style9"/>
            <w:color w:val="0000FF"/>
          </w:rPr>
          <w:t>пунктом 26</w:t>
        </w:r>
      </w:hyperlink>
      <w:r>
        <w:rPr/>
        <w:t xml:space="preserve"> настоящего Порядка.</w:t>
      </w:r>
    </w:p>
    <w:p>
      <w:pPr>
        <w:pStyle w:val="ConsPlusNormal"/>
        <w:bidi w:val="0"/>
        <w:spacing w:before="240" w:after="0"/>
        <w:ind w:firstLine="540" w:left="0"/>
        <w:jc w:val="both"/>
        <w:rPr/>
      </w:pPr>
      <w:r>
        <w:rPr/>
        <w:t>30. Получатель субсидии представляет в Департамент на бумажном и электронном носителях следующие отчеты по форме, установленной Соглашением:</w:t>
      </w:r>
    </w:p>
    <w:p>
      <w:pPr>
        <w:pStyle w:val="ConsPlusNormal"/>
        <w:bidi w:val="0"/>
        <w:spacing w:before="240" w:after="0"/>
        <w:ind w:firstLine="540" w:left="0"/>
        <w:jc w:val="both"/>
        <w:rPr/>
      </w:pPr>
      <w:r>
        <w:rPr/>
        <w:t>1) до 14 января года, следующего за годом предоставления субсидии, - отчет об осуществлении расходов бюджета муниципального образования, в целях софинансирования которых предоставляется субсидия;</w:t>
      </w:r>
    </w:p>
    <w:p>
      <w:pPr>
        <w:pStyle w:val="ConsPlusNormal"/>
        <w:bidi w:val="0"/>
        <w:spacing w:before="240" w:after="0"/>
        <w:ind w:firstLine="540" w:left="0"/>
        <w:jc w:val="both"/>
        <w:rPr/>
      </w:pPr>
      <w:r>
        <w:rPr/>
        <w:t>2) до 14 апреля года, следующего за годом предоставления субсидии, - отчет о достижении результата использования субсидии.</w:t>
      </w:r>
    </w:p>
    <w:p>
      <w:pPr>
        <w:pStyle w:val="ConsPlusNormal"/>
        <w:bidi w:val="0"/>
        <w:spacing w:before="240" w:after="0"/>
        <w:ind w:firstLine="540" w:left="0"/>
        <w:jc w:val="both"/>
        <w:rPr/>
      </w:pPr>
      <w:r>
        <w:rPr/>
        <w:t>31. Оценка эффективности использования субсидии осуществляется Департаментом в течение 5 рабочих дней со дня представления получателем субсидии отчета о достижении результата использования субсидии по осуществлению закупки контейнеров для раздельного накопления твердых коммунальных отходов, устанавливаемых на контейнерные площадки, включенные в реестр мест (площадок) накопления твердых коммунальных отходов, и (или) на возмещение ранее понесенных в этих целях расходов, предусмотренных Соглашением, путем сравнения планового значения результата использования субсидии, установленного Соглашением, и фактически достигнутого значения результата использования субсидии.</w:t>
      </w:r>
    </w:p>
    <w:p>
      <w:pPr>
        <w:pStyle w:val="ConsPlusNormal"/>
        <w:bidi w:val="0"/>
        <w:spacing w:before="240" w:after="0"/>
        <w:ind w:firstLine="540" w:left="0"/>
        <w:jc w:val="both"/>
        <w:rPr/>
      </w:pPr>
      <w:r>
        <w:rPr/>
        <w:t>32. Результатом использования субсидии является количество закупленных в муниципальном образовании контейнеров для раздельного накопления твердых коммунальных отходов, устанавливаемых на контейнерные площадки, включенные в реестр мест (площадок) накопления твердых коммунальных отходов.</w:t>
      </w:r>
    </w:p>
    <w:p>
      <w:pPr>
        <w:pStyle w:val="ConsPlusNormal"/>
        <w:bidi w:val="0"/>
        <w:spacing w:before="240" w:after="0"/>
        <w:ind w:firstLine="540" w:left="0"/>
        <w:jc w:val="both"/>
        <w:rPr/>
      </w:pPr>
      <w:r>
        <w:rPr/>
        <w:t>Плановое значение результата использования субсидии устанавливается Соглашением.</w:t>
      </w:r>
    </w:p>
    <w:p>
      <w:pPr>
        <w:pStyle w:val="ConsPlusNormal"/>
        <w:bidi w:val="0"/>
        <w:spacing w:before="240" w:after="0"/>
        <w:ind w:firstLine="540" w:left="0"/>
        <w:jc w:val="both"/>
        <w:rPr/>
      </w:pPr>
      <w:r>
        <w:rPr/>
        <w:t>33. Основания и порядок применения мер финансовой ответственности к получателю субсидии при невыполнении условий Соглашения определены пунктами 15 - 21.1 Правил, устанавливающих общие требования к формированию, предоставлению и распределению субсидий местным бюджетам из окружного бюджета, утвержденных постановлением Администрации Ненецкого автономного округа от 06.02.2020 N 15-п.</w:t>
      </w:r>
    </w:p>
    <w:p>
      <w:pPr>
        <w:pStyle w:val="ConsPlusNormal"/>
        <w:bidi w:val="0"/>
        <w:spacing w:before="240" w:after="0"/>
        <w:ind w:firstLine="540" w:left="0"/>
        <w:jc w:val="both"/>
        <w:rPr/>
      </w:pPr>
      <w:r>
        <w:rPr/>
        <w:t>34. Контроль за соблюдением получателем субсидии целей, условий и порядка предоставления субсидии осуществляется Департаментом и уполномоченными органами государственного финансового контроля.</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w:t>
      </w:r>
    </w:p>
    <w:p>
      <w:pPr>
        <w:pStyle w:val="ConsPlusNormal"/>
        <w:bidi w:val="0"/>
        <w:ind w:hanging="0" w:left="0"/>
        <w:jc w:val="right"/>
        <w:rPr/>
      </w:pPr>
      <w:r>
        <w:rPr/>
        <w:t>к Порядку предоставления</w:t>
      </w:r>
    </w:p>
    <w:p>
      <w:pPr>
        <w:pStyle w:val="ConsPlusNormal"/>
        <w:bidi w:val="0"/>
        <w:ind w:hanging="0" w:left="0"/>
        <w:jc w:val="right"/>
        <w:rPr/>
      </w:pPr>
      <w:r>
        <w:rPr/>
        <w:t>и распределения субсидии</w:t>
      </w:r>
    </w:p>
    <w:p>
      <w:pPr>
        <w:pStyle w:val="ConsPlusNormal"/>
        <w:bidi w:val="0"/>
        <w:ind w:hanging="0" w:left="0"/>
        <w:jc w:val="right"/>
        <w:rPr/>
      </w:pPr>
      <w:r>
        <w:rPr/>
        <w:t>из окружного бюджета</w:t>
      </w:r>
    </w:p>
    <w:p>
      <w:pPr>
        <w:pStyle w:val="ConsPlusNormal"/>
        <w:bidi w:val="0"/>
        <w:ind w:hanging="0" w:left="0"/>
        <w:jc w:val="right"/>
        <w:rPr/>
      </w:pPr>
      <w:r>
        <w:rPr/>
        <w:t>бюджетам муниципальных образований</w:t>
      </w:r>
    </w:p>
    <w:p>
      <w:pPr>
        <w:pStyle w:val="ConsPlusNormal"/>
        <w:bidi w:val="0"/>
        <w:ind w:hanging="0" w:left="0"/>
        <w:jc w:val="right"/>
        <w:rPr/>
      </w:pPr>
      <w:r>
        <w:rPr/>
        <w:t>Ненецкого автономного округа</w:t>
      </w:r>
    </w:p>
    <w:p>
      <w:pPr>
        <w:pStyle w:val="ConsPlusNormal"/>
        <w:bidi w:val="0"/>
        <w:ind w:hanging="0" w:left="0"/>
        <w:jc w:val="right"/>
        <w:rPr/>
      </w:pPr>
      <w:r>
        <w:rPr/>
        <w:t>на софинансирование расходных</w:t>
      </w:r>
    </w:p>
    <w:p>
      <w:pPr>
        <w:pStyle w:val="ConsPlusNormal"/>
        <w:bidi w:val="0"/>
        <w:ind w:hanging="0" w:left="0"/>
        <w:jc w:val="right"/>
        <w:rPr/>
      </w:pPr>
      <w:r>
        <w:rPr/>
        <w:t>обязательств, возникающих при</w:t>
      </w:r>
    </w:p>
    <w:p>
      <w:pPr>
        <w:pStyle w:val="ConsPlusNormal"/>
        <w:bidi w:val="0"/>
        <w:ind w:hanging="0" w:left="0"/>
        <w:jc w:val="right"/>
        <w:rPr/>
      </w:pPr>
      <w:r>
        <w:rPr/>
        <w:t>выполнении полномочий органов</w:t>
      </w:r>
    </w:p>
    <w:p>
      <w:pPr>
        <w:pStyle w:val="ConsPlusNormal"/>
        <w:bidi w:val="0"/>
        <w:ind w:hanging="0" w:left="0"/>
        <w:jc w:val="right"/>
        <w:rPr/>
      </w:pPr>
      <w:r>
        <w:rPr/>
        <w:t>местного самоуправления по участию</w:t>
      </w:r>
    </w:p>
    <w:p>
      <w:pPr>
        <w:pStyle w:val="ConsPlusNormal"/>
        <w:bidi w:val="0"/>
        <w:ind w:hanging="0" w:left="0"/>
        <w:jc w:val="right"/>
        <w:rPr/>
      </w:pPr>
      <w:r>
        <w:rPr/>
        <w:t>в организации деятельности</w:t>
      </w:r>
    </w:p>
    <w:p>
      <w:pPr>
        <w:pStyle w:val="ConsPlusNormal"/>
        <w:bidi w:val="0"/>
        <w:ind w:hanging="0" w:left="0"/>
        <w:jc w:val="right"/>
        <w:rPr/>
      </w:pPr>
      <w:r>
        <w:rPr/>
        <w:t>по накоплению (в том числе раздельному</w:t>
      </w:r>
    </w:p>
    <w:p>
      <w:pPr>
        <w:pStyle w:val="ConsPlusNormal"/>
        <w:bidi w:val="0"/>
        <w:ind w:hanging="0" w:left="0"/>
        <w:jc w:val="right"/>
        <w:rPr/>
      </w:pPr>
      <w:r>
        <w:rPr/>
        <w:t>накоплению), сбору, транспортированию,</w:t>
      </w:r>
    </w:p>
    <w:p>
      <w:pPr>
        <w:pStyle w:val="ConsPlusNormal"/>
        <w:bidi w:val="0"/>
        <w:ind w:hanging="0" w:left="0"/>
        <w:jc w:val="right"/>
        <w:rPr/>
      </w:pPr>
      <w:r>
        <w:rPr/>
        <w:t>обработке, утилизации, обезвреживанию,</w:t>
      </w:r>
    </w:p>
    <w:p>
      <w:pPr>
        <w:pStyle w:val="ConsPlusNormal"/>
        <w:bidi w:val="0"/>
        <w:ind w:hanging="0" w:left="0"/>
        <w:jc w:val="right"/>
        <w:rPr/>
      </w:pPr>
      <w:r>
        <w:rPr/>
        <w:t>захоронению твердых коммунальных</w:t>
      </w:r>
    </w:p>
    <w:p>
      <w:pPr>
        <w:pStyle w:val="ConsPlusNormal"/>
        <w:bidi w:val="0"/>
        <w:ind w:hanging="0" w:left="0"/>
        <w:jc w:val="right"/>
        <w:rPr/>
      </w:pPr>
      <w:r>
        <w:rPr/>
        <w:t>отходов в части закупки контейнеров</w:t>
      </w:r>
    </w:p>
    <w:p>
      <w:pPr>
        <w:pStyle w:val="ConsPlusNormal"/>
        <w:bidi w:val="0"/>
        <w:ind w:hanging="0" w:left="0"/>
        <w:jc w:val="right"/>
        <w:rPr/>
      </w:pPr>
      <w:r>
        <w:rPr/>
        <w:t>для раздельного накопления твердых</w:t>
      </w:r>
    </w:p>
    <w:p>
      <w:pPr>
        <w:pStyle w:val="ConsPlusNormal"/>
        <w:bidi w:val="0"/>
        <w:ind w:hanging="0" w:left="0"/>
        <w:jc w:val="right"/>
        <w:rPr/>
      </w:pPr>
      <w:r>
        <w:rPr/>
        <w:t>коммунальных отходов</w:t>
      </w:r>
    </w:p>
    <w:p>
      <w:pPr>
        <w:pStyle w:val="ConsPlusNormal"/>
        <w:bidi w:val="0"/>
        <w:ind w:firstLine="540" w:left="0"/>
        <w:jc w:val="both"/>
        <w:rPr/>
      </w:pPr>
      <w:r>
        <w:rPr/>
      </w:r>
    </w:p>
    <w:p>
      <w:pPr>
        <w:pStyle w:val="ConsPlusNonformat"/>
        <w:bidi w:val="0"/>
        <w:ind w:hanging="0" w:left="0"/>
        <w:jc w:val="both"/>
        <w:rPr/>
      </w:pPr>
      <w:r>
        <w:rPr/>
        <w:t xml:space="preserve">                                                                    </w:t>
      </w:r>
      <w:r>
        <w:rPr/>
        <w:t>Руководителю Департамента</w:t>
      </w:r>
    </w:p>
    <w:p>
      <w:pPr>
        <w:pStyle w:val="ConsPlusNonformat"/>
        <w:bidi w:val="0"/>
        <w:ind w:hanging="0" w:left="0"/>
        <w:jc w:val="both"/>
        <w:rPr/>
      </w:pPr>
      <w:r>
        <w:rPr/>
        <w:t xml:space="preserve">                                                                    </w:t>
      </w:r>
      <w:r>
        <w:rPr/>
        <w:t>строительства, жилищно-</w:t>
      </w:r>
    </w:p>
    <w:p>
      <w:pPr>
        <w:pStyle w:val="ConsPlusNonformat"/>
        <w:bidi w:val="0"/>
        <w:ind w:hanging="0" w:left="0"/>
        <w:jc w:val="both"/>
        <w:rPr/>
      </w:pPr>
      <w:r>
        <w:rPr/>
        <w:t xml:space="preserve">                                                                    </w:t>
      </w:r>
      <w:r>
        <w:rPr/>
        <w:t>коммунального хозяйства,</w:t>
      </w:r>
    </w:p>
    <w:p>
      <w:pPr>
        <w:pStyle w:val="ConsPlusNonformat"/>
        <w:bidi w:val="0"/>
        <w:ind w:hanging="0" w:left="0"/>
        <w:jc w:val="both"/>
        <w:rPr/>
      </w:pPr>
      <w:r>
        <w:rPr/>
        <w:t xml:space="preserve">                                                                    </w:t>
      </w:r>
      <w:r>
        <w:rPr/>
        <w:t>энергетики и транспорта</w:t>
      </w:r>
    </w:p>
    <w:p>
      <w:pPr>
        <w:pStyle w:val="ConsPlusNonformat"/>
        <w:bidi w:val="0"/>
        <w:ind w:hanging="0" w:left="0"/>
        <w:jc w:val="both"/>
        <w:rPr/>
      </w:pPr>
      <w:r>
        <w:rPr/>
        <w:t xml:space="preserve">                                                                    </w:t>
      </w:r>
      <w:r>
        <w:rPr/>
        <w:t>Ненецкого автономного округа</w:t>
      </w:r>
    </w:p>
    <w:p>
      <w:pPr>
        <w:pStyle w:val="ConsPlusNonformat"/>
        <w:bidi w:val="0"/>
        <w:ind w:hanging="0" w:left="0"/>
        <w:jc w:val="both"/>
        <w:rPr/>
      </w:pPr>
      <w:r>
        <w:rPr/>
        <w:t xml:space="preserve">                                                                    </w:t>
      </w:r>
      <w:r>
        <w:rPr/>
        <w:t>_________________________________________</w:t>
      </w:r>
    </w:p>
    <w:p>
      <w:pPr>
        <w:pStyle w:val="ConsPlusNonformat"/>
        <w:bidi w:val="0"/>
        <w:ind w:hanging="0" w:left="0"/>
        <w:jc w:val="both"/>
        <w:rPr/>
      </w:pPr>
      <w:r>
        <w:rPr/>
        <w:t xml:space="preserve">                                                                    </w:t>
      </w:r>
      <w:r>
        <w:rPr/>
        <w:t>(наименование муниципального образования)</w:t>
      </w:r>
    </w:p>
    <w:p>
      <w:pPr>
        <w:pStyle w:val="ConsPlusNonformat"/>
        <w:bidi w:val="0"/>
        <w:ind w:hanging="0" w:left="0"/>
        <w:jc w:val="both"/>
        <w:rPr/>
      </w:pPr>
      <w:r>
        <w:rPr/>
      </w:r>
    </w:p>
    <w:p>
      <w:pPr>
        <w:pStyle w:val="ConsPlusNonformat"/>
        <w:bidi w:val="0"/>
        <w:ind w:hanging="0" w:left="0"/>
        <w:jc w:val="both"/>
        <w:rPr/>
      </w:pPr>
      <w:bookmarkStart w:id="105" w:name="Par2378"/>
      <w:bookmarkEnd w:id="105"/>
      <w:r>
        <w:rPr/>
        <w:t xml:space="preserve">                                                                  </w:t>
      </w:r>
      <w:r>
        <w:rPr/>
        <w:t>Заявление</w:t>
      </w:r>
    </w:p>
    <w:p>
      <w:pPr>
        <w:pStyle w:val="ConsPlusNonformat"/>
        <w:bidi w:val="0"/>
        <w:ind w:hanging="0" w:left="0"/>
        <w:jc w:val="both"/>
        <w:rPr/>
      </w:pPr>
      <w:r>
        <w:rPr/>
        <w:t xml:space="preserve">                                                    </w:t>
      </w:r>
      <w:r>
        <w:rPr/>
        <w:t>о заключении соглашения</w:t>
      </w:r>
    </w:p>
    <w:p>
      <w:pPr>
        <w:pStyle w:val="ConsPlusNonformat"/>
        <w:bidi w:val="0"/>
        <w:ind w:hanging="0" w:left="0"/>
        <w:jc w:val="both"/>
        <w:rPr/>
      </w:pPr>
      <w:r>
        <w:rPr/>
        <w:t xml:space="preserve">              </w:t>
      </w:r>
      <w:r>
        <w:rPr/>
        <w:t>_____________________________________________________________</w:t>
      </w:r>
    </w:p>
    <w:p>
      <w:pPr>
        <w:pStyle w:val="ConsPlusNonformat"/>
        <w:bidi w:val="0"/>
        <w:ind w:hanging="0" w:left="0"/>
        <w:jc w:val="both"/>
        <w:rPr/>
      </w:pPr>
      <w:r>
        <w:rPr/>
        <w:t xml:space="preserve">                                  </w:t>
      </w:r>
      <w:r>
        <w:rPr/>
        <w:t>(наименование муниципального образования)</w:t>
      </w:r>
    </w:p>
    <w:p>
      <w:pPr>
        <w:pStyle w:val="ConsPlusNonformat"/>
        <w:bidi w:val="0"/>
        <w:ind w:hanging="0" w:left="0"/>
        <w:jc w:val="both"/>
        <w:rPr/>
      </w:pPr>
      <w:r>
        <w:rPr/>
      </w:r>
    </w:p>
    <w:p>
      <w:pPr>
        <w:pStyle w:val="ConsPlusNonformat"/>
        <w:bidi w:val="0"/>
        <w:ind w:hanging="0" w:left="0"/>
        <w:jc w:val="both"/>
        <w:rPr/>
      </w:pPr>
      <w:r>
        <w:rPr/>
        <w:t xml:space="preserve">        </w:t>
      </w:r>
      <w:r>
        <w:rPr/>
        <w:t>В    соответствии    с    Порядком предоставления и распределения субсидии из</w:t>
      </w:r>
    </w:p>
    <w:p>
      <w:pPr>
        <w:pStyle w:val="ConsPlusNonformat"/>
        <w:bidi w:val="0"/>
        <w:ind w:hanging="0" w:left="0"/>
        <w:jc w:val="both"/>
        <w:rPr/>
      </w:pPr>
      <w:r>
        <w:rPr/>
        <w:t>окружного    бюджета бюджетам муниципальных образований Ненецкого автономного</w:t>
      </w:r>
    </w:p>
    <w:p>
      <w:pPr>
        <w:pStyle w:val="ConsPlusNonformat"/>
        <w:bidi w:val="0"/>
        <w:ind w:hanging="0" w:left="0"/>
        <w:jc w:val="both"/>
        <w:rPr/>
      </w:pPr>
      <w:r>
        <w:rPr/>
        <w:t>округа      на      софинансирование      расходных    обязательств,    возникающих    при</w:t>
      </w:r>
    </w:p>
    <w:p>
      <w:pPr>
        <w:pStyle w:val="ConsPlusNonformat"/>
        <w:bidi w:val="0"/>
        <w:ind w:hanging="0" w:left="0"/>
        <w:jc w:val="both"/>
        <w:rPr/>
      </w:pPr>
      <w:r>
        <w:rPr/>
        <w:t>выполнении      полномочий      органов    местного    самоуправления    по    участию    в</w:t>
      </w:r>
    </w:p>
    <w:p>
      <w:pPr>
        <w:pStyle w:val="ConsPlusNonformat"/>
        <w:bidi w:val="0"/>
        <w:ind w:hanging="0" w:left="0"/>
        <w:jc w:val="both"/>
        <w:rPr/>
      </w:pPr>
      <w:r>
        <w:rPr/>
        <w:t>организации      деятельности      по      накоплению      (в      том    числе    раздельному</w:t>
      </w:r>
    </w:p>
    <w:p>
      <w:pPr>
        <w:pStyle w:val="ConsPlusNonformat"/>
        <w:bidi w:val="0"/>
        <w:ind w:hanging="0" w:left="0"/>
        <w:jc w:val="both"/>
        <w:rPr/>
      </w:pPr>
      <w:r>
        <w:rPr/>
        <w:t>накоплению),          сбору,          транспортированию,        обработке,        утилизации,</w:t>
      </w:r>
    </w:p>
    <w:p>
      <w:pPr>
        <w:pStyle w:val="ConsPlusNonformat"/>
        <w:bidi w:val="0"/>
        <w:ind w:hanging="0" w:left="0"/>
        <w:jc w:val="both"/>
        <w:rPr/>
      </w:pPr>
      <w:r>
        <w:rPr/>
        <w:t>обезвреживанию,    захоронению    твердых    коммунальных отходов в части закупки</w:t>
      </w:r>
    </w:p>
    <w:p>
      <w:pPr>
        <w:pStyle w:val="ConsPlusNonformat"/>
        <w:bidi w:val="0"/>
        <w:ind w:hanging="0" w:left="0"/>
        <w:jc w:val="both"/>
        <w:rPr/>
      </w:pPr>
      <w:r>
        <w:rPr/>
        <w:t>контейнеров      для    раздельного    накопления    твердых    коммунальных    отходов,</w:t>
      </w:r>
    </w:p>
    <w:p>
      <w:pPr>
        <w:pStyle w:val="ConsPlusNonformat"/>
        <w:bidi w:val="0"/>
        <w:ind w:hanging="0" w:left="0"/>
        <w:jc w:val="both"/>
        <w:rPr/>
      </w:pPr>
      <w:r>
        <w:rPr/>
        <w:t xml:space="preserve">установленным    в    </w:t>
      </w:r>
      <w:hyperlink w:anchor="Par2265" w:tooltip="ПОРЯДОК">
        <w:r>
          <w:rPr>
            <w:rStyle w:val="Style9"/>
            <w:color w:val="0000FF"/>
          </w:rPr>
          <w:t>Приложении    6</w:t>
        </w:r>
      </w:hyperlink>
      <w:r>
        <w:rPr/>
        <w:t>    к    государственной программе "Модернизация</w:t>
      </w:r>
    </w:p>
    <w:p>
      <w:pPr>
        <w:pStyle w:val="ConsPlusNonformat"/>
        <w:bidi w:val="0"/>
        <w:ind w:hanging="0" w:left="0"/>
        <w:jc w:val="both"/>
        <w:rPr/>
      </w:pPr>
      <w:r>
        <w:rPr/>
        <w:t>жилищно-коммунального хозяйства Ненецкого автономного округа", утвержденной</w:t>
      </w:r>
    </w:p>
    <w:p>
      <w:pPr>
        <w:pStyle w:val="ConsPlusNonformat"/>
        <w:bidi w:val="0"/>
        <w:ind w:hanging="0" w:left="0"/>
        <w:jc w:val="both"/>
        <w:rPr/>
      </w:pPr>
      <w:r>
        <w:rPr/>
        <w:t>постановлением    Администрации    Ненецкого    автономного    округа от 22.10.2014</w:t>
      </w:r>
    </w:p>
    <w:p>
      <w:pPr>
        <w:pStyle w:val="ConsPlusNonformat"/>
        <w:bidi w:val="0"/>
        <w:ind w:hanging="0" w:left="0"/>
        <w:jc w:val="both"/>
        <w:rPr/>
      </w:pPr>
      <w:r>
        <w:rPr/>
        <w:t>N 399-п, прошу    заключить Соглашение о предоставлении в 20___ году субсидии</w:t>
      </w:r>
    </w:p>
    <w:p>
      <w:pPr>
        <w:pStyle w:val="ConsPlusNonformat"/>
        <w:bidi w:val="0"/>
        <w:ind w:hanging="0" w:left="0"/>
        <w:jc w:val="both"/>
        <w:rPr/>
      </w:pPr>
      <w:r>
        <w:rPr/>
        <w:t>из      окружного      бюджета      бюджету      __________________________________    на</w:t>
      </w:r>
    </w:p>
    <w:p>
      <w:pPr>
        <w:pStyle w:val="ConsPlusNonformat"/>
        <w:bidi w:val="0"/>
        <w:ind w:hanging="0" w:left="0"/>
        <w:jc w:val="both"/>
        <w:rPr/>
      </w:pPr>
      <w:r>
        <w:rPr/>
        <w:t>софинансирование      расходных      обязательств,      возникающих    при    выполнении</w:t>
      </w:r>
    </w:p>
    <w:p>
      <w:pPr>
        <w:pStyle w:val="ConsPlusNonformat"/>
        <w:bidi w:val="0"/>
        <w:ind w:hanging="0" w:left="0"/>
        <w:jc w:val="both"/>
        <w:rPr/>
      </w:pPr>
      <w:r>
        <w:rPr/>
        <w:t>полномочий      органов    местного    самоуправления    по    участию    в    организации</w:t>
      </w:r>
    </w:p>
    <w:p>
      <w:pPr>
        <w:pStyle w:val="ConsPlusNonformat"/>
        <w:bidi w:val="0"/>
        <w:ind w:hanging="0" w:left="0"/>
        <w:jc w:val="both"/>
        <w:rPr/>
      </w:pPr>
      <w:r>
        <w:rPr/>
        <w:t>деятельности    по    накоплению    (в    том числе раздельному накоплению), сбору,</w:t>
      </w:r>
    </w:p>
    <w:p>
      <w:pPr>
        <w:pStyle w:val="ConsPlusNonformat"/>
        <w:bidi w:val="0"/>
        <w:ind w:hanging="0" w:left="0"/>
        <w:jc w:val="both"/>
        <w:rPr/>
      </w:pPr>
      <w:r>
        <w:rPr/>
        <w:t>транспортированию,      обработке,      утилизации,    обезвреживанию,    захоронению</w:t>
      </w:r>
    </w:p>
    <w:p>
      <w:pPr>
        <w:pStyle w:val="ConsPlusNonformat"/>
        <w:bidi w:val="0"/>
        <w:ind w:hanging="0" w:left="0"/>
        <w:jc w:val="both"/>
        <w:rPr/>
      </w:pPr>
      <w:r>
        <w:rPr/>
        <w:t>твердых    коммунальных    отходов    в части закупки контейнеров для раздельного</w:t>
      </w:r>
    </w:p>
    <w:p>
      <w:pPr>
        <w:pStyle w:val="ConsPlusNonformat"/>
        <w:bidi w:val="0"/>
        <w:ind w:hanging="0" w:left="0"/>
        <w:jc w:val="both"/>
        <w:rPr/>
      </w:pPr>
      <w:r>
        <w:rPr/>
        <w:t>накопления твердых коммунальных отходов.</w:t>
      </w:r>
    </w:p>
    <w:p>
      <w:pPr>
        <w:pStyle w:val="ConsPlusNonformat"/>
        <w:bidi w:val="0"/>
        <w:ind w:hanging="0" w:left="0"/>
        <w:jc w:val="both"/>
        <w:rPr/>
      </w:pPr>
      <w:r>
        <w:rPr/>
        <w:t xml:space="preserve">        </w:t>
      </w:r>
      <w:r>
        <w:rPr/>
        <w:t>Настоящим        подтверждаю        достоверность      информации,      указанной      в</w:t>
      </w:r>
    </w:p>
    <w:p>
      <w:pPr>
        <w:pStyle w:val="ConsPlusNonformat"/>
        <w:bidi w:val="0"/>
        <w:ind w:hanging="0" w:left="0"/>
        <w:jc w:val="both"/>
        <w:rPr/>
      </w:pPr>
      <w:r>
        <w:rPr/>
        <w:t>представленных документах.</w:t>
      </w:r>
    </w:p>
    <w:p>
      <w:pPr>
        <w:pStyle w:val="ConsPlusNonformat"/>
        <w:bidi w:val="0"/>
        <w:ind w:hanging="0" w:left="0"/>
        <w:jc w:val="both"/>
        <w:rPr/>
      </w:pPr>
      <w:r>
        <w:rPr/>
      </w:r>
    </w:p>
    <w:p>
      <w:pPr>
        <w:pStyle w:val="ConsPlusNonformat"/>
        <w:bidi w:val="0"/>
        <w:ind w:hanging="0" w:left="0"/>
        <w:jc w:val="both"/>
        <w:rPr/>
      </w:pPr>
      <w:r>
        <w:rPr/>
        <w:t xml:space="preserve">        </w:t>
      </w:r>
      <w:r>
        <w:rPr/>
        <w:t>Реквизиты получателя субсидии для заключения Соглашения:</w:t>
      </w:r>
    </w:p>
    <w:p>
      <w:pPr>
        <w:pStyle w:val="ConsPlusNormal"/>
        <w:bidi w:val="0"/>
        <w:ind w:firstLine="540" w:left="0"/>
        <w:jc w:val="both"/>
        <w:rPr/>
      </w:pPr>
      <w:r>
        <w:rPr/>
      </w:r>
    </w:p>
    <w:tbl>
      <w:tblPr>
        <w:tblW w:w="9071" w:type="dxa"/>
        <w:jc w:val="left"/>
        <w:tblInd w:w="67" w:type="dxa"/>
        <w:tblLayout w:type="fixed"/>
        <w:tblCellMar>
          <w:top w:w="102" w:type="dxa"/>
          <w:left w:w="62" w:type="dxa"/>
          <w:bottom w:w="102" w:type="dxa"/>
          <w:right w:w="62" w:type="dxa"/>
        </w:tblCellMar>
      </w:tblPr>
      <w:tblGrid>
        <w:gridCol w:w="4251"/>
        <w:gridCol w:w="4819"/>
      </w:tblGrid>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Юридический адрес</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Почтовый адрес</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ИНН/КПП</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Наименование получателя субсидии</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Банковские реквизиты:</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Наименование банка</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Р/сч.</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Л/с</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БИК</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ОКТМО</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ОГРН</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Код администратора</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КБК</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Контактный телефон</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Адрес электронной почты</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nformat"/>
        <w:bidi w:val="0"/>
        <w:ind w:hanging="0" w:left="0"/>
        <w:jc w:val="both"/>
        <w:rPr/>
      </w:pPr>
      <w:r>
        <w:rPr/>
        <w:t>Приложения к заявлению:</w:t>
      </w:r>
    </w:p>
    <w:p>
      <w:pPr>
        <w:pStyle w:val="ConsPlusNonformat"/>
        <w:bidi w:val="0"/>
        <w:ind w:hanging="0" w:left="0"/>
        <w:jc w:val="both"/>
        <w:rPr/>
      </w:pPr>
      <w:r>
        <w:rPr/>
        <w:t>1.</w:t>
      </w:r>
    </w:p>
    <w:p>
      <w:pPr>
        <w:pStyle w:val="ConsPlusNonformat"/>
        <w:bidi w:val="0"/>
        <w:ind w:hanging="0" w:left="0"/>
        <w:jc w:val="both"/>
        <w:rPr/>
      </w:pPr>
      <w:r>
        <w:rPr/>
        <w:t>2.</w:t>
      </w:r>
    </w:p>
    <w:p>
      <w:pPr>
        <w:pStyle w:val="ConsPlusNonformat"/>
        <w:bidi w:val="0"/>
        <w:ind w:hanging="0" w:left="0"/>
        <w:jc w:val="both"/>
        <w:rPr/>
      </w:pPr>
      <w:r>
        <w:rPr/>
      </w:r>
    </w:p>
    <w:p>
      <w:pPr>
        <w:pStyle w:val="ConsPlusNonformat"/>
        <w:bidi w:val="0"/>
        <w:ind w:hanging="0" w:left="0"/>
        <w:jc w:val="both"/>
        <w:rPr/>
      </w:pPr>
      <w:r>
        <w:rPr/>
        <w:t>Руководитель _______________________        ___________________________________</w:t>
      </w:r>
    </w:p>
    <w:p>
      <w:pPr>
        <w:pStyle w:val="ConsPlusNonformat"/>
        <w:bidi w:val="0"/>
        <w:ind w:hanging="0" w:left="0"/>
        <w:jc w:val="both"/>
        <w:rPr/>
      </w:pPr>
      <w:r>
        <w:rPr/>
        <w:t xml:space="preserve">                                        </w:t>
      </w:r>
      <w:r>
        <w:rPr/>
        <w:t>(подпись)                                  (расшифровка подписи)</w:t>
      </w:r>
    </w:p>
    <w:p>
      <w:pPr>
        <w:pStyle w:val="ConsPlusNonformat"/>
        <w:bidi w:val="0"/>
        <w:ind w:hanging="0" w:left="0"/>
        <w:jc w:val="both"/>
        <w:rPr/>
      </w:pPr>
      <w:r>
        <w:rPr/>
        <w:t>М.П.</w:t>
      </w:r>
    </w:p>
    <w:p>
      <w:pPr>
        <w:pStyle w:val="ConsPlusNonformat"/>
        <w:bidi w:val="0"/>
        <w:ind w:hanging="0" w:left="0"/>
        <w:jc w:val="both"/>
        <w:rPr/>
      </w:pPr>
      <w:r>
        <w:rPr/>
      </w:r>
    </w:p>
    <w:p>
      <w:pPr>
        <w:pStyle w:val="ConsPlusNonformat"/>
        <w:bidi w:val="0"/>
        <w:ind w:hanging="0" w:left="0"/>
        <w:jc w:val="both"/>
        <w:rPr/>
      </w:pPr>
      <w:r>
        <w:rPr/>
        <w:t>"___" ____________ 20_____ г.</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1"/>
        <w:rPr/>
      </w:pPr>
      <w:r>
        <w:rPr/>
        <w:t>Приложение 7</w:t>
      </w:r>
    </w:p>
    <w:p>
      <w:pPr>
        <w:pStyle w:val="ConsPlusNormal"/>
        <w:bidi w:val="0"/>
        <w:ind w:hanging="0" w:left="0"/>
        <w:jc w:val="right"/>
        <w:rPr/>
      </w:pPr>
      <w:r>
        <w:rPr/>
        <w:t>к государственной программе Ненецкого автономного округа</w:t>
      </w:r>
    </w:p>
    <w:p>
      <w:pPr>
        <w:pStyle w:val="ConsPlusNormal"/>
        <w:bidi w:val="0"/>
        <w:ind w:hanging="0" w:left="0"/>
        <w:jc w:val="right"/>
        <w:rPr/>
      </w:pPr>
      <w:r>
        <w:rPr/>
        <w:t>"Модернизация жилищно-коммунального хозяйства</w:t>
      </w:r>
    </w:p>
    <w:p>
      <w:pPr>
        <w:pStyle w:val="ConsPlusNormal"/>
        <w:bidi w:val="0"/>
        <w:ind w:hanging="0" w:left="0"/>
        <w:jc w:val="right"/>
        <w:rPr/>
      </w:pPr>
      <w:r>
        <w:rPr/>
        <w:t>Ненецкого автономного округа"</w:t>
      </w:r>
    </w:p>
    <w:p>
      <w:pPr>
        <w:pStyle w:val="ConsPlusNormal"/>
        <w:bidi w:val="0"/>
        <w:ind w:firstLine="540" w:left="0"/>
        <w:jc w:val="both"/>
        <w:rPr/>
      </w:pPr>
      <w:r>
        <w:rPr/>
      </w:r>
    </w:p>
    <w:p>
      <w:pPr>
        <w:pStyle w:val="ConsPlusTitle"/>
        <w:bidi w:val="0"/>
        <w:ind w:hanging="0" w:left="0"/>
        <w:jc w:val="center"/>
        <w:rPr/>
      </w:pPr>
      <w:bookmarkStart w:id="106" w:name="Par2457"/>
      <w:bookmarkEnd w:id="106"/>
      <w:r>
        <w:rPr/>
        <w:t>ПОРЯДОК</w:t>
      </w:r>
    </w:p>
    <w:p>
      <w:pPr>
        <w:pStyle w:val="ConsPlusTitle"/>
        <w:bidi w:val="0"/>
        <w:ind w:hanging="0" w:left="0"/>
        <w:jc w:val="center"/>
        <w:rPr/>
      </w:pPr>
      <w:r>
        <w:rPr/>
        <w:t>ПРЕДОСТАВЛЕНИЯ И РАСПРЕДЕЛЕНИЯ СУБСИДИЙ ИЗ ОКРУЖНОГО БЮДЖЕТА</w:t>
      </w:r>
    </w:p>
    <w:p>
      <w:pPr>
        <w:pStyle w:val="ConsPlusTitle"/>
        <w:bidi w:val="0"/>
        <w:ind w:hanging="0" w:left="0"/>
        <w:jc w:val="center"/>
        <w:rPr/>
      </w:pPr>
      <w:r>
        <w:rPr/>
        <w:t>МЕСТНЫМ БЮДЖЕТАМ НА СОФИНАНСИРОВАНИЕ МЕРОПРИЯТИЙ</w:t>
      </w:r>
    </w:p>
    <w:p>
      <w:pPr>
        <w:pStyle w:val="ConsPlusTitle"/>
        <w:bidi w:val="0"/>
        <w:ind w:hanging="0" w:left="0"/>
        <w:jc w:val="center"/>
        <w:rPr/>
      </w:pPr>
      <w:r>
        <w:rPr/>
        <w:t>РЕГИОНАЛЬНОГО ПРОЕКТА "РЕГИОНАЛЬНАЯ ПРОГРАММА "МОДЕРНИЗАЦИЯ</w:t>
      </w:r>
    </w:p>
    <w:p>
      <w:pPr>
        <w:pStyle w:val="ConsPlusTitle"/>
        <w:bidi w:val="0"/>
        <w:ind w:hanging="0" w:left="0"/>
        <w:jc w:val="center"/>
        <w:rPr/>
      </w:pPr>
      <w:r>
        <w:rPr/>
        <w:t>СИСТЕМ КОММУНАЛЬНОЙ ИНФРАСТРУКТУРЫ НЕНЕЦКОГО</w:t>
      </w:r>
    </w:p>
    <w:p>
      <w:pPr>
        <w:pStyle w:val="ConsPlusTitle"/>
        <w:bidi w:val="0"/>
        <w:ind w:hanging="0" w:left="0"/>
        <w:jc w:val="center"/>
        <w:rPr/>
      </w:pPr>
      <w:r>
        <w:rPr/>
        <w:t>АВТОНОМНОГО ОКРУГА на 2023 - 2030 годы"</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color w:val="392C69"/>
              </w:rPr>
            </w:pPr>
            <w:r>
              <w:rPr>
                <w:color w:val="392C69"/>
              </w:rPr>
              <w:t>(в ред. постановлений администрации НАО от 22.10.2024 N 245-п,</w:t>
            </w:r>
          </w:p>
          <w:p>
            <w:pPr>
              <w:pStyle w:val="ConsPlusNormal"/>
              <w:tabs>
                <w:tab w:val="clear" w:pos="720"/>
              </w:tabs>
              <w:bidi w:val="0"/>
              <w:ind w:hanging="0" w:left="0"/>
              <w:jc w:val="center"/>
              <w:rPr/>
            </w:pPr>
            <w:r>
              <w:rPr>
                <w:color w:val="392C69"/>
              </w:rPr>
              <w:t>от 19.01.2026 N 6-п)</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firstLine="540" w:left="0"/>
        <w:jc w:val="both"/>
        <w:rPr/>
      </w:pPr>
      <w:r>
        <w:rPr/>
      </w:r>
    </w:p>
    <w:p>
      <w:pPr>
        <w:pStyle w:val="ConsPlusNormal"/>
        <w:bidi w:val="0"/>
        <w:ind w:firstLine="540" w:left="0"/>
        <w:jc w:val="both"/>
        <w:rPr/>
      </w:pPr>
      <w:r>
        <w:rPr/>
        <w:t>1. Настоящий Порядок разработан в соответствии со статьями 85, 139, 179 Бюджетного кодекса Российской Федерации, пунктами 124, 126 части 1 статьи 44 Федерального закона от 21.12.2021 N 414-ФЗ "Об общих принципах организации публичной власти в субъектах Российской Федерации", Правилами предоставления публично-правовой компанией "Фонд развития территорий" финансовой поддержки бюджетам субъектов Российской Федерации за счет средств публично-правовой компании "Фонд развития территорий" на модернизацию систем коммунальной инфраструктуры на 2023 - 2027 годы, утвержденными постановлением Правительства Российской Федерации от 08.12.2022 N 2253 (далее - Правила N 2253, Фонд), законом Ненецкого автономного округа от 24.12.2007 N 177-ОЗ "О бюджетном процессе в Ненецком автономном округе", Правилами, устанавливающими общие требования к формированию, предоставлению и распределению субсидий местным бюджетам из окружного бюджета, утвержденными постановлением Администрации Ненецкого автономного округа от 06.02.2020 N 15-п (далее - Правила N 15-п), и определяет условия предоставления и распределения субсидии из окружного бюджета бюджетам муниципальных образований Ненецкого автономного округа (далее - муниципальное образование, получатель субсидии) на модернизацию объектов коммунальной инфраструктуры, а также капитальный ремонт линейных объектов (далее - мероприятие по МКИ) в рамках реализации регионального проекта "Региональная программа Ненецкого автономного округа "Модернизация систем коммунальной инфраструктуры Ненецкого автономного округа на 2023 - 2030 годы" (далее - субсидия, региональная программа), критерии отбора муниципальных образований, а также порядок ее перечисления, основания и порядок применения мер финансовой ответственности к муниципальному образованию при невыполнении условий соглашения о предоставлении субсидии, порядок возврата субсидии в случае нарушения условий, установленных при их предоставлении.</w:t>
      </w:r>
    </w:p>
    <w:p>
      <w:pPr>
        <w:pStyle w:val="ConsPlusNormal"/>
        <w:bidi w:val="0"/>
        <w:ind w:hanging="0" w:left="0"/>
        <w:jc w:val="both"/>
        <w:rPr/>
      </w:pPr>
      <w:r>
        <w:rPr/>
        <w:t>(в ред. постановления администрации НАО от 19.01.2026 N 6-п)</w:t>
      </w:r>
    </w:p>
    <w:p>
      <w:pPr>
        <w:pStyle w:val="ConsPlusNormal"/>
        <w:bidi w:val="0"/>
        <w:spacing w:before="240" w:after="0"/>
        <w:ind w:firstLine="540" w:left="0"/>
        <w:jc w:val="both"/>
        <w:rPr/>
      </w:pPr>
      <w:r>
        <w:rPr/>
        <w:t>2. Главным распорядителем средств окружного бюджета по перечислению субсидии является Департамент строительства, жилищно-коммунального хозяйства, энергетики и транспорта Ненецкого автономного округа (далее - Департамент).</w:t>
      </w:r>
    </w:p>
    <w:p>
      <w:pPr>
        <w:pStyle w:val="ConsPlusNormal"/>
        <w:bidi w:val="0"/>
        <w:spacing w:before="240" w:after="0"/>
        <w:ind w:firstLine="540" w:left="0"/>
        <w:jc w:val="both"/>
        <w:rPr/>
      </w:pPr>
      <w:r>
        <w:rPr/>
        <w:t>3. Источником финансового обеспечения предоставления субсидии являются средства Фонда и средства окружного бюджета.</w:t>
      </w:r>
    </w:p>
    <w:p>
      <w:pPr>
        <w:pStyle w:val="ConsPlusNormal"/>
        <w:bidi w:val="0"/>
        <w:spacing w:before="240" w:after="0"/>
        <w:ind w:firstLine="540" w:left="0"/>
        <w:jc w:val="both"/>
        <w:rPr/>
      </w:pPr>
      <w:r>
        <w:rPr/>
        <w:t xml:space="preserve">4. Предоставление субсидии осуществляется в соответствии со сводной бюджетной росписью окружного бюджета в пределах бюджетных ассигнований и лимитов бюджетных обязательств, доведенных Департаменту на цель, указанную в </w:t>
      </w:r>
      <w:hyperlink w:anchor="Par2472" w:tooltip="5. Целью предоставления субсидии является достижение показателей региональной программы.">
        <w:r>
          <w:rPr>
            <w:rStyle w:val="Style9"/>
            <w:color w:val="0000FF"/>
          </w:rPr>
          <w:t>пункте 5</w:t>
        </w:r>
      </w:hyperlink>
      <w:r>
        <w:rPr/>
        <w:t xml:space="preserve"> настоящего Порядка.</w:t>
      </w:r>
    </w:p>
    <w:p>
      <w:pPr>
        <w:pStyle w:val="ConsPlusNormal"/>
        <w:bidi w:val="0"/>
        <w:spacing w:before="240" w:after="0"/>
        <w:ind w:firstLine="540" w:left="0"/>
        <w:jc w:val="both"/>
        <w:rPr/>
      </w:pPr>
      <w:bookmarkStart w:id="107" w:name="Par2472"/>
      <w:bookmarkEnd w:id="107"/>
      <w:r>
        <w:rPr/>
        <w:t>5. Целью предоставления субсидии является достижение показателей региональной программы.</w:t>
      </w:r>
    </w:p>
    <w:p>
      <w:pPr>
        <w:pStyle w:val="ConsPlusNormal"/>
        <w:bidi w:val="0"/>
        <w:spacing w:before="240" w:after="0"/>
        <w:ind w:firstLine="540" w:left="0"/>
        <w:jc w:val="both"/>
        <w:rPr/>
      </w:pPr>
      <w:r>
        <w:rPr/>
        <w:t>6. В настоящем Порядке используются следующее понятия:</w:t>
      </w:r>
    </w:p>
    <w:p>
      <w:pPr>
        <w:pStyle w:val="ConsPlusNormal"/>
        <w:bidi w:val="0"/>
        <w:spacing w:before="240" w:after="0"/>
        <w:ind w:firstLine="540" w:left="0"/>
        <w:jc w:val="both"/>
        <w:rPr/>
      </w:pPr>
      <w:r>
        <w:rPr/>
        <w:t>"региональная программа" - региональная программа по модернизации систем коммунальной инфраструктуры, представляющая собой комплексную программу модернизации систем коммунальной инфраструктуры, в том числе отдельных объектов таких систем, разработанную с учетом Правил N 2253 и требований к такой программе, утверждаемую постановлением Администрации Ненецкого автономного округа в целях повышения качества и надежности предоставления коммунальных услуг и обеспечивающую в том числе максимальный охват населения Ненецкого автономного округа мероприятиями такой программы и связь указанных мероприятий с региональными программами Ненецкого автономного округа капитального ремонта общего имущества в многоквартирных домах, формирования комфортной городской среды, комплексного развития территорий, развития транспортных систем;</w:t>
      </w:r>
    </w:p>
    <w:p>
      <w:pPr>
        <w:pStyle w:val="ConsPlusNormal"/>
        <w:bidi w:val="0"/>
        <w:spacing w:before="240" w:after="0"/>
        <w:ind w:firstLine="540" w:left="0"/>
        <w:jc w:val="both"/>
        <w:rPr/>
      </w:pPr>
      <w:r>
        <w:rPr/>
        <w:t>"мероприятие региональной программы" - мероприятие по модернизации систем коммунальной инфраструктуры или отдельных объектов таких систем (в том числе отдельный этап строительства, реконструкции объекта коммунальной инфраструктуры, предусмотренный проектной документацией), предусмотренное в соответствии с утвержденной схемой теплоснабжения поселения, городского округа и (или) схемой водоснабжения и водоотведения поселения, городского округа либо учтенное в указанных схемах при их актуализации (корректировке) до окончания срока реализации такого мероприятия;</w:t>
      </w:r>
    </w:p>
    <w:p>
      <w:pPr>
        <w:pStyle w:val="ConsPlusNormal"/>
        <w:bidi w:val="0"/>
        <w:spacing w:before="240" w:after="0"/>
        <w:ind w:firstLine="540" w:left="0"/>
        <w:jc w:val="both"/>
        <w:rPr/>
      </w:pPr>
      <w:r>
        <w:rPr/>
        <w:t>"объект коммунальной инфраструктуры" - объект капитального строительства, в том числе линейный объект, который в соответствии с законодательством в сфере теплоснабжения относится к объекту теплоснабжения или в соответствии с законодательством в сфере водоснабжения и водоотведения относится к объекту централизованной системы горячего водоснабжения, холодного водоснабжения и (или) водоотведения, в том числе централизованной ливневой системы водоотведения, предназначенной для приема, транспортировки и очистки сточных вод;</w:t>
      </w:r>
    </w:p>
    <w:p>
      <w:pPr>
        <w:pStyle w:val="ConsPlusNormal"/>
        <w:bidi w:val="0"/>
        <w:spacing w:before="240" w:after="0"/>
        <w:ind w:firstLine="540" w:left="0"/>
        <w:jc w:val="both"/>
        <w:rPr/>
      </w:pPr>
      <w:r>
        <w:rPr/>
        <w:t>"модернизация объектов коммунальной инфраструктуры" - строительство и (или) реконструкция систем коммунальной инфраструктуры или отдельных объектов коммунальной инфраструктуры, направленные на улучшение их характеристик и эксплуатационных свойств, а в отношении линейного объекта - также его капитальный ремонт;</w:t>
      </w:r>
    </w:p>
    <w:p>
      <w:pPr>
        <w:pStyle w:val="ConsPlusNormal"/>
        <w:bidi w:val="0"/>
        <w:spacing w:before="240" w:after="0"/>
        <w:ind w:firstLine="540" w:left="0"/>
        <w:jc w:val="both"/>
        <w:rPr/>
      </w:pPr>
      <w:r>
        <w:rPr/>
        <w:t>"участники, реализующие мероприятия региональной программы" - организации, которые владеют или будут владеть в порядке, установленном законодательством Российской Федерации, объектами коммунальной инфраструктуры на праве собственности или ином законном основании не менее срока, предусмотренного для реализации соответствующих мероприятий региональной программы в отношении таких объектов.</w:t>
      </w:r>
    </w:p>
    <w:p>
      <w:pPr>
        <w:pStyle w:val="ConsPlusNormal"/>
        <w:bidi w:val="0"/>
        <w:spacing w:before="240" w:after="0"/>
        <w:ind w:firstLine="540" w:left="0"/>
        <w:jc w:val="both"/>
        <w:rPr/>
      </w:pPr>
      <w:bookmarkStart w:id="108" w:name="Par2479"/>
      <w:bookmarkEnd w:id="108"/>
      <w:r>
        <w:rPr/>
        <w:t>7. Субсидия, предоставляемая в соответствии с настоящим Порядком, используется на реализацию мероприятий региональной программы, в том числе:</w:t>
      </w:r>
    </w:p>
    <w:p>
      <w:pPr>
        <w:pStyle w:val="ConsPlusNormal"/>
        <w:bidi w:val="0"/>
        <w:spacing w:before="240" w:after="0"/>
        <w:ind w:firstLine="540" w:left="0"/>
        <w:jc w:val="both"/>
        <w:rPr/>
      </w:pPr>
      <w:r>
        <w:rPr/>
        <w:t>1) на оплату строительно-монтажных работ, расходов на закупку оборудования и материалов, иных работ и услуг, предусмотренных мероприятиями региональной программы;</w:t>
      </w:r>
    </w:p>
    <w:p>
      <w:pPr>
        <w:pStyle w:val="ConsPlusNormal"/>
        <w:bidi w:val="0"/>
        <w:spacing w:before="240" w:after="0"/>
        <w:ind w:firstLine="540" w:left="0"/>
        <w:jc w:val="both"/>
        <w:rPr/>
      </w:pPr>
      <w:r>
        <w:rPr/>
        <w:t>2) на оплату работ по выполнению инженерных изысканий для подготовки проектной документации объектов коммунальной инфраструктуры, подлежащих строительству, реконструкции, подготовке проектной документации и ее экспертизе (проверке на предмет достоверности определения сметной стоимости модернизации объектов коммунальной инфраструктуры в случае, если экспертиза проектной документации объекта коммунальной инфраструктуры не является обязательной в соответствии с законодательством о градостроительной деятельности) - в случае, если финансовое обеспечение таких работ планируется осуществить в рамках контракта, предметом которого является выполнение одновременно работ по проектированию, строительству и (или) реконструкции и вводу в эксплуатацию объектов коммунальной инфраструктуры.</w:t>
      </w:r>
    </w:p>
    <w:p>
      <w:pPr>
        <w:pStyle w:val="ConsPlusNormal"/>
        <w:bidi w:val="0"/>
        <w:spacing w:before="240" w:after="0"/>
        <w:ind w:firstLine="540" w:left="0"/>
        <w:jc w:val="both"/>
        <w:rPr/>
      </w:pPr>
      <w:r>
        <w:rPr/>
        <w:t xml:space="preserve">8. Использование финансовой поддержки в целях возмещения расходов, указанных в </w:t>
      </w:r>
      <w:hyperlink w:anchor="Par2479" w:tooltip="7. Субсидия, предоставляемая в соответствии с настоящим Порядком, используется на реализацию мероприятий региональной программы, в том числе:">
        <w:r>
          <w:rPr>
            <w:rStyle w:val="Style9"/>
            <w:color w:val="0000FF"/>
          </w:rPr>
          <w:t>пункте 7</w:t>
        </w:r>
      </w:hyperlink>
      <w:r>
        <w:rPr/>
        <w:t xml:space="preserve"> настоящего Порядка, допускается в случае, если такие расходы понесены со дня вступления в силу Правил N 2253.</w:t>
      </w:r>
    </w:p>
    <w:p>
      <w:pPr>
        <w:pStyle w:val="ConsPlusNormal"/>
        <w:bidi w:val="0"/>
        <w:spacing w:before="240" w:after="0"/>
        <w:ind w:firstLine="540" w:left="0"/>
        <w:jc w:val="both"/>
        <w:rPr/>
      </w:pPr>
      <w:r>
        <w:rPr/>
        <w:t>9. Не допускается предоставление финансовой поддержки на реализацию мероприятий региональной программы в отношении объектов коммунальной инфраструктуры, являющихся в соответствии с законодательством Российской Федерации о концессионных соглашениях объектами концессионного соглашения.</w:t>
      </w:r>
    </w:p>
    <w:p>
      <w:pPr>
        <w:pStyle w:val="ConsPlusNormal"/>
        <w:bidi w:val="0"/>
        <w:spacing w:before="240" w:after="0"/>
        <w:ind w:firstLine="540" w:left="0"/>
        <w:jc w:val="both"/>
        <w:rPr/>
      </w:pPr>
      <w:r>
        <w:rPr/>
        <w:t>10. Субсидия предоставляется бюджетам муниципальных образований на софинансирование капитальных вложений в объекты муниципальной собственности, капитального ремонта линейных объектов муниципальной собственности в пределах полномочий, установленных законодательством Российской Федерации, в соответствии с постановлением Администрации Ненецкого автономного округа от 18.06.2021 N 155-п "Об установлении расходных обязательств Ненецкого автономного округа в рамках государственной программы Ненецкого автономного округа "Модернизация жилищно-коммунального хозяйства Ненецкого автономного округа".</w:t>
      </w:r>
    </w:p>
    <w:p>
      <w:pPr>
        <w:pStyle w:val="ConsPlusNormal"/>
        <w:bidi w:val="0"/>
        <w:spacing w:before="240" w:after="0"/>
        <w:ind w:firstLine="540" w:left="0"/>
        <w:jc w:val="both"/>
        <w:rPr/>
      </w:pPr>
      <w:bookmarkStart w:id="109" w:name="Par2485"/>
      <w:bookmarkEnd w:id="109"/>
      <w:r>
        <w:rPr/>
        <w:t>11. Субсидия предоставляется при следующих условиях:</w:t>
      </w:r>
    </w:p>
    <w:p>
      <w:pPr>
        <w:pStyle w:val="ConsPlusNormal"/>
        <w:bidi w:val="0"/>
        <w:spacing w:before="240" w:after="0"/>
        <w:ind w:firstLine="540" w:left="0"/>
        <w:jc w:val="both"/>
        <w:rPr/>
      </w:pPr>
      <w:bookmarkStart w:id="110" w:name="Par2486"/>
      <w:bookmarkEnd w:id="110"/>
      <w:r>
        <w:rPr/>
        <w:t xml:space="preserve">1) наличие утвержденной муниципальной программы, предусматривающей мероприятия по МКИ, в целях софинансирования которых предоставляется субсидия и которые соответствуют цели, указанной в </w:t>
      </w:r>
      <w:hyperlink w:anchor="Par2472" w:tooltip="5. Целью предоставления субсидии является достижение показателей региональной программы.">
        <w:r>
          <w:rPr>
            <w:rStyle w:val="Style9"/>
            <w:color w:val="0000FF"/>
          </w:rPr>
          <w:t>пункте 5</w:t>
        </w:r>
      </w:hyperlink>
      <w:r>
        <w:rPr/>
        <w:t xml:space="preserve"> настоящего Порядка (далее - муниципальная программа);</w:t>
      </w:r>
    </w:p>
    <w:p>
      <w:pPr>
        <w:pStyle w:val="ConsPlusNormal"/>
        <w:bidi w:val="0"/>
        <w:spacing w:before="240" w:after="0"/>
        <w:ind w:firstLine="540" w:left="0"/>
        <w:jc w:val="both"/>
        <w:rPr/>
      </w:pPr>
      <w:r>
        <w:rPr/>
        <w:t>2) заключение соглашения о предоставлении субсидии между Департаментом и Администрацией соответствующего муниципального образования Ненецкого автономного округа (далее - Соглашение);</w:t>
      </w:r>
    </w:p>
    <w:p>
      <w:pPr>
        <w:pStyle w:val="ConsPlusNormal"/>
        <w:bidi w:val="0"/>
        <w:spacing w:before="240" w:after="0"/>
        <w:ind w:firstLine="540" w:left="0"/>
        <w:jc w:val="both"/>
        <w:rPr/>
      </w:pPr>
      <w:bookmarkStart w:id="111" w:name="Par2488"/>
      <w:bookmarkEnd w:id="111"/>
      <w:r>
        <w:rPr/>
        <w:t>3) наличие обязательства муниципального образования, на территории которого планируется реализация региональной программы:</w:t>
      </w:r>
    </w:p>
    <w:p>
      <w:pPr>
        <w:pStyle w:val="ConsPlusNormal"/>
        <w:bidi w:val="0"/>
        <w:spacing w:before="240" w:after="0"/>
        <w:ind w:firstLine="540" w:left="0"/>
        <w:jc w:val="both"/>
        <w:rPr/>
      </w:pPr>
      <w:r>
        <w:rPr/>
        <w:t>по обеспечению достижения целевых показателей региональной программы;</w:t>
      </w:r>
    </w:p>
    <w:p>
      <w:pPr>
        <w:pStyle w:val="ConsPlusNormal"/>
        <w:bidi w:val="0"/>
        <w:spacing w:before="240" w:after="0"/>
        <w:ind w:firstLine="540" w:left="0"/>
        <w:jc w:val="both"/>
        <w:rPr/>
      </w:pPr>
      <w:r>
        <w:rPr/>
        <w:t>по обеспечению утверждения (корректировки, изменения) в отношении участников, реализующих мероприятия региональной программы, инвестиционных программ организации, осуществляющей горячее водоснабжение, холодное водоснабжение и (или) водоотведение, и (или) организации, осуществляющей регулируемые виды деятельности в сфере теплоснабжения, в целях учета в указанных инвестиционных программах мероприятий региональной программы, а также по обеспечению ежегодного (с 2023 года по 2027 год) исполнения таких инвестиционных программ в объеме не менее 90% предусмотренного объема их финансирования;</w:t>
      </w:r>
    </w:p>
    <w:p>
      <w:pPr>
        <w:pStyle w:val="ConsPlusNormal"/>
        <w:bidi w:val="0"/>
        <w:spacing w:before="240" w:after="0"/>
        <w:ind w:firstLine="540" w:left="0"/>
        <w:jc w:val="both"/>
        <w:rPr/>
      </w:pPr>
      <w:r>
        <w:rPr/>
        <w:t>по обеспечению ежегодной фактической собираемости платежей за коммунальные услуги не менее значения среднестатистических данных по муниципальному образованию за 3 года, предшествующих году предоставления финансовой поддержки: с 2024 года - для участников, реализующих мероприятия региональной программы, с 2026 года - для всех организаций, осуществляющих деятельность в сферах теплоснабжения, водоснабжения и водоотведения на территории муниципального образования;</w:t>
      </w:r>
    </w:p>
    <w:p>
      <w:pPr>
        <w:pStyle w:val="ConsPlusNormal"/>
        <w:bidi w:val="0"/>
        <w:spacing w:before="240" w:after="0"/>
        <w:ind w:firstLine="540" w:left="0"/>
        <w:jc w:val="both"/>
        <w:rPr/>
      </w:pPr>
      <w:r>
        <w:rPr/>
        <w:t>по обеспечению начиная с 2023 года своевременной полной оплаты коммунальных услуг органами местного самоуправления муниципального образования, на территории которого планируется реализация региональной программы, и находящимися в их ведении муниципальными учреждениями, а также лицами, финансовое обеспечение (возмещение) затрат которых по оплате коммунальных услуг осуществляется за счет средств местного бюджета соответствующего муниципального образования;</w:t>
      </w:r>
    </w:p>
    <w:p>
      <w:pPr>
        <w:pStyle w:val="ConsPlusNormal"/>
        <w:bidi w:val="0"/>
        <w:spacing w:before="240" w:after="0"/>
        <w:ind w:firstLine="540" w:left="0"/>
        <w:jc w:val="both"/>
        <w:rPr/>
      </w:pPr>
      <w:r>
        <w:rPr/>
        <w:t>4) наличие предварительного согласия Управления по государственному регулированию цен (тарифов) Ненецкого автономного округа на изменение значений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параметров государственного регулирования цен (тарифов) в сфере теплоснабжения, определенных в соответствии с нормативными правовыми актами Российской Федерации в сфере теплоснабжения (в случаях, предусмотренных нормативными правовыми актами Российской Федерации);</w:t>
      </w:r>
    </w:p>
    <w:p>
      <w:pPr>
        <w:pStyle w:val="ConsPlusNormal"/>
        <w:bidi w:val="0"/>
        <w:spacing w:before="240" w:after="0"/>
        <w:ind w:firstLine="540" w:left="0"/>
        <w:jc w:val="both"/>
        <w:rPr/>
      </w:pPr>
      <w:r>
        <w:rPr/>
        <w:t>5) наличие проектной документации объекта коммунальной инфраструктуры, получившей положительное заключение государственной экспертизы проектной документации (положительного заключения государственной экспертизы о достоверности определения сметной стоимости модернизации объекта коммунальной инфраструктуры в случае, если экспертиза проектной документации объекта коммунальной инфраструктуры не является обязательной в соответствии с законодательством о градостроительной деятельности), за исключением случаев, если финансовое обеспечение работ планируется осуществить в рамках контракта, предусматривающего авансирование, предметом которого является выполнение одновременно работ по проектированию, строительству и (или) реконструкции и вводу в эксплуатацию объектов коммунальной инфраструктуры;</w:t>
      </w:r>
    </w:p>
    <w:p>
      <w:pPr>
        <w:pStyle w:val="ConsPlusNormal"/>
        <w:bidi w:val="0"/>
        <w:spacing w:before="240" w:after="0"/>
        <w:ind w:firstLine="540" w:left="0"/>
        <w:jc w:val="both"/>
        <w:rPr/>
      </w:pPr>
      <w:r>
        <w:rPr/>
        <w:t>6) наличие положительного заключения об эффективности использования средств окружного бюджета, направляемых на капитальные вложения, полученного в соответствии с Порядком проведения проверки инвестиционных проектов на предмет эффективности использования средств окружного бюджета, направляемых на капитальные вложения, утвержденным постановлением Администрации Ненецкого автономного округа от 06.05.2014 N 159-п, при осуществлении капитальных вложений в объекты муниципальной собственности;</w:t>
      </w:r>
    </w:p>
    <w:p>
      <w:pPr>
        <w:pStyle w:val="ConsPlusNormal"/>
        <w:bidi w:val="0"/>
        <w:spacing w:before="240" w:after="0"/>
        <w:ind w:firstLine="540" w:left="0"/>
        <w:jc w:val="both"/>
        <w:rPr/>
      </w:pPr>
      <w:r>
        <w:rPr/>
        <w:t>7) наличие реализуемого мероприятия в программе комплексного развития систем коммунальной инфраструктуры муниципального образования на действующий период;</w:t>
      </w:r>
    </w:p>
    <w:p>
      <w:pPr>
        <w:pStyle w:val="ConsPlusNormal"/>
        <w:bidi w:val="0"/>
        <w:spacing w:before="240" w:after="0"/>
        <w:ind w:firstLine="540" w:left="0"/>
        <w:jc w:val="both"/>
        <w:rPr/>
      </w:pPr>
      <w:r>
        <w:rPr/>
        <w:t>8) наличие реализуемого мероприятия в реестре инвестиционных проектов, реализуемых на территории Ненецкого автономного округа;</w:t>
      </w:r>
    </w:p>
    <w:p>
      <w:pPr>
        <w:pStyle w:val="ConsPlusNormal"/>
        <w:bidi w:val="0"/>
        <w:spacing w:before="240" w:after="0"/>
        <w:ind w:firstLine="540" w:left="0"/>
        <w:jc w:val="both"/>
        <w:rPr/>
      </w:pPr>
      <w:bookmarkStart w:id="112" w:name="Par2498"/>
      <w:bookmarkEnd w:id="112"/>
      <w:r>
        <w:rPr/>
        <w:t>9) наличие правоустанавливающих документов на земельный участок (при необходимости в соответствии с Градостроительным кодексом Российской Федерации).</w:t>
      </w:r>
    </w:p>
    <w:p>
      <w:pPr>
        <w:pStyle w:val="ConsPlusNormal"/>
        <w:bidi w:val="0"/>
        <w:ind w:hanging="0" w:left="0"/>
        <w:jc w:val="both"/>
        <w:rPr/>
      </w:pPr>
      <w:r>
        <w:rPr/>
        <w:t>(в ред. постановления администрации НАО от 22.10.2024 N 245-п)</w:t>
      </w:r>
    </w:p>
    <w:p>
      <w:pPr>
        <w:pStyle w:val="ConsPlusNormal"/>
        <w:bidi w:val="0"/>
        <w:spacing w:before="240" w:after="0"/>
        <w:ind w:firstLine="540" w:left="0"/>
        <w:jc w:val="both"/>
        <w:rPr/>
      </w:pPr>
      <w:r>
        <w:rPr/>
        <w:t>12. Результатами использования субсидии являются:</w:t>
      </w:r>
    </w:p>
    <w:p>
      <w:pPr>
        <w:pStyle w:val="ConsPlusNormal"/>
        <w:bidi w:val="0"/>
        <w:spacing w:before="240" w:after="0"/>
        <w:ind w:firstLine="540" w:left="0"/>
        <w:jc w:val="both"/>
        <w:rPr/>
      </w:pPr>
      <w:r>
        <w:rPr/>
        <w:t>1) увеличение численности населения, для которого улучшится качество коммунальных услуг;</w:t>
      </w:r>
    </w:p>
    <w:p>
      <w:pPr>
        <w:pStyle w:val="ConsPlusNormal"/>
        <w:bidi w:val="0"/>
        <w:spacing w:before="240" w:after="0"/>
        <w:ind w:firstLine="540" w:left="0"/>
        <w:jc w:val="both"/>
        <w:rPr/>
      </w:pPr>
      <w:r>
        <w:rPr/>
        <w:t>2) увеличение протяженности замены инженерных сетей;</w:t>
      </w:r>
    </w:p>
    <w:p>
      <w:pPr>
        <w:pStyle w:val="ConsPlusNormal"/>
        <w:bidi w:val="0"/>
        <w:spacing w:before="240" w:after="0"/>
        <w:ind w:firstLine="540" w:left="0"/>
        <w:jc w:val="both"/>
        <w:rPr/>
      </w:pPr>
      <w:r>
        <w:rPr/>
        <w:t>3) снижение аварийности коммунальной инфраструктуры.</w:t>
      </w:r>
    </w:p>
    <w:p>
      <w:pPr>
        <w:pStyle w:val="ConsPlusNormal"/>
        <w:bidi w:val="0"/>
        <w:spacing w:before="240" w:after="0"/>
        <w:ind w:firstLine="540" w:left="0"/>
        <w:jc w:val="both"/>
        <w:rPr/>
      </w:pPr>
      <w:r>
        <w:rPr/>
        <w:t>13. Значения результатов использования субсидии устанавливаются в Соглашении.</w:t>
      </w:r>
    </w:p>
    <w:p>
      <w:pPr>
        <w:pStyle w:val="ConsPlusNormal"/>
        <w:bidi w:val="0"/>
        <w:spacing w:before="240" w:after="0"/>
        <w:ind w:firstLine="540" w:left="0"/>
        <w:jc w:val="both"/>
        <w:rPr/>
      </w:pPr>
      <w:r>
        <w:rPr/>
        <w:t>14. Соглашение заключается по типовой форме, утвержденной Департаментом финансов и экономики Ненецкого автономного округа.</w:t>
      </w:r>
    </w:p>
    <w:p>
      <w:pPr>
        <w:pStyle w:val="ConsPlusNormal"/>
        <w:bidi w:val="0"/>
        <w:spacing w:before="240" w:after="0"/>
        <w:ind w:firstLine="540" w:left="0"/>
        <w:jc w:val="both"/>
        <w:rPr/>
      </w:pPr>
      <w:r>
        <w:rPr/>
        <w:t>В Соглашении в случае предоставления субсидии в целях софинансирования расходного обязательства муниципального образования, предусматривающего реализацию более одного мероприятия (капитальные вложения в несколько объектов капитального строительства (объектов недвижимого имущества)) могут быть установлены различные уровни софинансирования расходного обязательства муниципального образования из окружного бюджета по отдельным мероприятиям (объектам капитального строительства (объектам недвижимого имущества)).</w:t>
      </w:r>
    </w:p>
    <w:p>
      <w:pPr>
        <w:pStyle w:val="ConsPlusNormal"/>
        <w:bidi w:val="0"/>
        <w:spacing w:before="240" w:after="0"/>
        <w:ind w:firstLine="540" w:left="0"/>
        <w:jc w:val="both"/>
        <w:rPr/>
      </w:pPr>
      <w:r>
        <w:rPr/>
        <w:t>В Соглашении устанавливается детализированный перечень мероприятий региональной программы по муниципальному образованию.</w:t>
      </w:r>
    </w:p>
    <w:p>
      <w:pPr>
        <w:pStyle w:val="ConsPlusNormal"/>
        <w:bidi w:val="0"/>
        <w:spacing w:before="240" w:after="0"/>
        <w:ind w:firstLine="540" w:left="0"/>
        <w:jc w:val="both"/>
        <w:rPr/>
      </w:pPr>
      <w:bookmarkStart w:id="113" w:name="Par2508"/>
      <w:bookmarkEnd w:id="113"/>
      <w:r>
        <w:rPr/>
        <w:t>15. Критериями отбора муниципальных образований Ненецкого автономного округа для предоставления субсидии являются:</w:t>
      </w:r>
    </w:p>
    <w:p>
      <w:pPr>
        <w:pStyle w:val="ConsPlusNormal"/>
        <w:bidi w:val="0"/>
        <w:spacing w:before="240" w:after="0"/>
        <w:ind w:firstLine="540" w:left="0"/>
        <w:jc w:val="both"/>
        <w:rPr/>
      </w:pPr>
      <w:r>
        <w:rPr/>
        <w:t>1) наличие на территории объекта (объектов), соответствующего (соответствующих) одному или обоим требованиям:</w:t>
      </w:r>
    </w:p>
    <w:p>
      <w:pPr>
        <w:pStyle w:val="ConsPlusNormal"/>
        <w:bidi w:val="0"/>
        <w:spacing w:before="240" w:after="0"/>
        <w:ind w:firstLine="540" w:left="0"/>
        <w:jc w:val="both"/>
        <w:rPr/>
      </w:pPr>
      <w:r>
        <w:rPr/>
        <w:t>физический износ объекта коммунальной инфраструктуры составляет 50% или более, подтверждающийся актом обследования и дефектной ведомостью;</w:t>
      </w:r>
    </w:p>
    <w:p>
      <w:pPr>
        <w:pStyle w:val="ConsPlusNormal"/>
        <w:bidi w:val="0"/>
        <w:spacing w:before="240" w:after="0"/>
        <w:ind w:firstLine="540" w:left="0"/>
        <w:jc w:val="both"/>
        <w:rPr/>
      </w:pPr>
      <w:r>
        <w:rPr/>
        <w:t>на объекте коммунальной инфраструктуры в период с начала прошлого года и до момента заключения Соглашения фиксировалось более 5 инцидентов или 1 аварии, занесенных в систему мониторинга и контроля устранения аварий и инцидентов на объектах жилищно-коммунального хозяйства автоматизированной информационной системы "Реформа ЖКХ", по результатам проведения проверки которых определяется, что причиной явился физический износ объекта;</w:t>
      </w:r>
    </w:p>
    <w:p>
      <w:pPr>
        <w:pStyle w:val="ConsPlusNormal"/>
        <w:bidi w:val="0"/>
        <w:ind w:hanging="0" w:left="0"/>
        <w:jc w:val="both"/>
        <w:rPr/>
      </w:pPr>
      <w:r>
        <w:rPr/>
        <w:t>(в ред. постановления администрации НАО от 22.10.2024 N 245-п)</w:t>
      </w:r>
    </w:p>
    <w:p>
      <w:pPr>
        <w:pStyle w:val="ConsPlusNormal"/>
        <w:bidi w:val="0"/>
        <w:spacing w:before="240" w:after="0"/>
        <w:ind w:firstLine="540" w:left="0"/>
        <w:jc w:val="both"/>
        <w:rPr/>
      </w:pPr>
      <w:r>
        <w:rPr/>
        <w:t>2) целесообразность реализации мероприятий, которая должна улучшить показатели надежности, качества, энергетической эффективности более чем на 20% по итогам реализации мероприятия (подтверждается результатами выполнения инвестиционных или производственных программ ресурсоснабжающих предприятий);</w:t>
      </w:r>
    </w:p>
    <w:p>
      <w:pPr>
        <w:pStyle w:val="ConsPlusNormal"/>
        <w:bidi w:val="0"/>
        <w:ind w:hanging="0" w:left="0"/>
        <w:jc w:val="both"/>
        <w:rPr/>
      </w:pPr>
      <w:r>
        <w:rPr/>
        <w:t>(в ред. постановления администрации НАО от 22.10.2024 N 245-п)</w:t>
      </w:r>
    </w:p>
    <w:p>
      <w:pPr>
        <w:pStyle w:val="ConsPlusNormal"/>
        <w:bidi w:val="0"/>
        <w:spacing w:before="240" w:after="0"/>
        <w:ind w:firstLine="540" w:left="0"/>
        <w:jc w:val="both"/>
        <w:rPr/>
      </w:pPr>
      <w:r>
        <w:rPr/>
        <w:t>3) реализация мероприятия не приведет к увеличению затратной части предприятия в регулируемом виде деятельности на период срока полезной эксплуатации объекта, что подтверждается заключением Управления по государственному регулированию цен (тарифов) Ненецкого автономного округа.</w:t>
      </w:r>
    </w:p>
    <w:p>
      <w:pPr>
        <w:pStyle w:val="ConsPlusNormal"/>
        <w:bidi w:val="0"/>
        <w:ind w:hanging="0" w:left="0"/>
        <w:jc w:val="both"/>
        <w:rPr/>
      </w:pPr>
      <w:r>
        <w:rPr/>
        <w:t>(пп. 3 введен постановлением администрации НАО от 22.10.2024 N 245-п)</w:t>
      </w:r>
    </w:p>
    <w:p>
      <w:pPr>
        <w:pStyle w:val="ConsPlusNormal"/>
        <w:bidi w:val="0"/>
        <w:spacing w:before="240" w:after="0"/>
        <w:ind w:firstLine="540" w:left="0"/>
        <w:jc w:val="both"/>
        <w:rPr/>
      </w:pPr>
      <w:r>
        <w:rPr/>
        <w:t xml:space="preserve">16. Отбор муниципальных образований может быть осуществлен как по одному из критериев, указанных в </w:t>
      </w:r>
      <w:hyperlink w:anchor="Par2508" w:tooltip="15. Критериями отбора муниципальных образований Ненецкого автономного округа для предоставления субсидии являются:">
        <w:r>
          <w:rPr>
            <w:rStyle w:val="Style9"/>
            <w:color w:val="0000FF"/>
          </w:rPr>
          <w:t>пункте 15</w:t>
        </w:r>
      </w:hyperlink>
      <w:r>
        <w:rPr/>
        <w:t xml:space="preserve"> настоящего Порядка, так и по их совокупности.</w:t>
      </w:r>
    </w:p>
    <w:p>
      <w:pPr>
        <w:pStyle w:val="ConsPlusNormal"/>
        <w:bidi w:val="0"/>
        <w:spacing w:before="240" w:after="0"/>
        <w:ind w:firstLine="540" w:left="0"/>
        <w:jc w:val="both"/>
        <w:rPr/>
      </w:pPr>
      <w:r>
        <w:rPr/>
        <w:t xml:space="preserve">17. Распределение субсидии между муниципальными образованиями, отвечающими критериям, установленным </w:t>
      </w:r>
      <w:hyperlink w:anchor="Par2508" w:tooltip="15. Критериями отбора муниципальных образований Ненецкого автономного округа для предоставления субсидии являются:">
        <w:r>
          <w:rPr>
            <w:rStyle w:val="Style9"/>
            <w:color w:val="0000FF"/>
          </w:rPr>
          <w:t>пунктом 15</w:t>
        </w:r>
      </w:hyperlink>
      <w:r>
        <w:rPr/>
        <w:t xml:space="preserve"> настоящего Порядка, осуществляется по формуле:</w:t>
      </w:r>
    </w:p>
    <w:p>
      <w:pPr>
        <w:pStyle w:val="ConsPlusNormal"/>
        <w:bidi w:val="0"/>
        <w:ind w:firstLine="540" w:left="0"/>
        <w:jc w:val="both"/>
        <w:rPr/>
      </w:pPr>
      <w:r>
        <w:rPr/>
      </w:r>
    </w:p>
    <w:p>
      <w:pPr>
        <w:pStyle w:val="ConsPlusNormal"/>
        <w:bidi w:val="0"/>
        <w:ind w:hanging="0" w:left="0"/>
        <w:jc w:val="center"/>
        <w:rPr/>
      </w:pPr>
      <w:r>
        <w:rPr/>
        <w:t>Сi = C x (Vi х Фi / V),</w:t>
      </w:r>
    </w:p>
    <w:p>
      <w:pPr>
        <w:pStyle w:val="ConsPlusNormal"/>
        <w:bidi w:val="0"/>
        <w:ind w:firstLine="540" w:left="0"/>
        <w:jc w:val="both"/>
        <w:rPr/>
      </w:pPr>
      <w:r>
        <w:rPr/>
      </w:r>
    </w:p>
    <w:p>
      <w:pPr>
        <w:pStyle w:val="ConsPlusNormal"/>
        <w:bidi w:val="0"/>
        <w:ind w:firstLine="540" w:left="0"/>
        <w:jc w:val="both"/>
        <w:rPr/>
      </w:pPr>
      <w:r>
        <w:rPr/>
        <w:t>где:</w:t>
      </w:r>
    </w:p>
    <w:p>
      <w:pPr>
        <w:pStyle w:val="ConsPlusNormal"/>
        <w:bidi w:val="0"/>
        <w:spacing w:before="240" w:after="0"/>
        <w:ind w:firstLine="540" w:left="0"/>
        <w:jc w:val="both"/>
        <w:rPr/>
      </w:pPr>
      <w:r>
        <w:rPr/>
        <w:t>Ci - размер субсидии i-тому муниципальному образованию в очередном (текущем) финансовом году;</w:t>
      </w:r>
    </w:p>
    <w:p>
      <w:pPr>
        <w:pStyle w:val="ConsPlusNormal"/>
        <w:bidi w:val="0"/>
        <w:spacing w:before="240" w:after="0"/>
        <w:ind w:firstLine="540" w:left="0"/>
        <w:jc w:val="both"/>
        <w:rPr/>
      </w:pPr>
      <w:r>
        <w:rPr/>
        <w:t>С - общий объем субсидии, предусмотренный в составе расходов окружного бюджета на очередной (текущий) финансовый год, рублей;</w:t>
      </w:r>
    </w:p>
    <w:p>
      <w:pPr>
        <w:pStyle w:val="ConsPlusNormal"/>
        <w:bidi w:val="0"/>
        <w:spacing w:before="240" w:after="0"/>
        <w:ind w:firstLine="540" w:left="0"/>
        <w:jc w:val="both"/>
        <w:rPr/>
      </w:pPr>
      <w:r>
        <w:rPr/>
        <w:t>Vi - общая сумма затрат на реализацию мероприятий в очередном (текущем) финансовом году по заявке i-того муниципального образования, рублей;</w:t>
      </w:r>
    </w:p>
    <w:p>
      <w:pPr>
        <w:pStyle w:val="ConsPlusNormal"/>
        <w:bidi w:val="0"/>
        <w:spacing w:before="240" w:after="0"/>
        <w:ind w:firstLine="540" w:left="0"/>
        <w:jc w:val="both"/>
        <w:rPr/>
      </w:pPr>
      <w:r>
        <w:rPr/>
        <w:t>Фi - предельный уровень софинансирования расходного обязательства i-того муниципального образования из окружного бюджета в очередном (текущем) финансовом году, установленный в соответствии с Правилами N 15-п, %;</w:t>
      </w:r>
    </w:p>
    <w:p>
      <w:pPr>
        <w:pStyle w:val="ConsPlusNormal"/>
        <w:bidi w:val="0"/>
        <w:spacing w:before="240" w:after="0"/>
        <w:ind w:firstLine="540" w:left="0"/>
        <w:jc w:val="both"/>
        <w:rPr/>
      </w:pPr>
      <w:r>
        <w:rPr/>
        <w:t>V - суммарный размер затрат муниципальных образований на реализацию мероприятий в очередном (текущем) финансовом году, рассчитанных с учетом предельных уровней софинансирования, установленных для муниципальных образований, рублей.</w:t>
      </w:r>
    </w:p>
    <w:p>
      <w:pPr>
        <w:pStyle w:val="ConsPlusNormal"/>
        <w:bidi w:val="0"/>
        <w:spacing w:before="240" w:after="0"/>
        <w:ind w:firstLine="540" w:left="0"/>
        <w:jc w:val="both"/>
        <w:rPr/>
      </w:pPr>
      <w:r>
        <w:rPr/>
        <w:t>18. При распределении субсидии между местными бюджетами объем субсидии местному бюджету в финансовом году не может превышать объем средств на исполнение в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окружного бюджета.</w:t>
      </w:r>
    </w:p>
    <w:p>
      <w:pPr>
        <w:pStyle w:val="ConsPlusNormal"/>
        <w:bidi w:val="0"/>
        <w:spacing w:before="240" w:after="0"/>
        <w:ind w:firstLine="540" w:left="0"/>
        <w:jc w:val="both"/>
        <w:rPr/>
      </w:pPr>
      <w:r>
        <w:rPr/>
        <w:t>19. Размер бюджетных ассигнований, предусмотренных в местном бюджете на цель, на которую предоставляется субсидия, может быть увеличен в одностороннем порядке, что не влечет за собой обязательств по увеличению размера предоставляемой субсидии из окружного бюджета.</w:t>
      </w:r>
    </w:p>
    <w:p>
      <w:pPr>
        <w:pStyle w:val="ConsPlusNormal"/>
        <w:bidi w:val="0"/>
        <w:spacing w:before="240" w:after="0"/>
        <w:ind w:firstLine="540" w:left="0"/>
        <w:jc w:val="both"/>
        <w:rPr/>
      </w:pPr>
      <w:r>
        <w:rPr/>
        <w:t>20. Объем бюджетных ассигнований местного бюджета на финансовое обеспечение расходного обязательства муниципального образования, софинансируемого за счет субсидии, утверждается решением о местном бюджете (определяется сводной бюджетной росписью местного бюджета) исходя из необходимости достижения установленных Соглашением значений результатов использования субсидии.</w:t>
      </w:r>
    </w:p>
    <w:p>
      <w:pPr>
        <w:pStyle w:val="ConsPlusNormal"/>
        <w:bidi w:val="0"/>
        <w:spacing w:before="240" w:after="0"/>
        <w:ind w:firstLine="540" w:left="0"/>
        <w:jc w:val="both"/>
        <w:rPr/>
      </w:pPr>
      <w:bookmarkStart w:id="114" w:name="Par2531"/>
      <w:bookmarkEnd w:id="114"/>
      <w:r>
        <w:rPr/>
        <w:t>21. Для заключения Соглашения получатель субсидии представляет в Департамент до 20 января года, в котором планируется реализация мероприятия, а в случае принятия закона о внесении изменений в закон об окружном бюджете на текущий финансовый год и плановый период, которым предусматривается субсидия, - в течение 20 дней с даты вступления в силу такого закона:</w:t>
      </w:r>
    </w:p>
    <w:p>
      <w:pPr>
        <w:pStyle w:val="ConsPlusNormal"/>
        <w:bidi w:val="0"/>
        <w:spacing w:before="240" w:after="0"/>
        <w:ind w:firstLine="540" w:left="0"/>
        <w:jc w:val="both"/>
        <w:rPr/>
      </w:pPr>
      <w:r>
        <w:rPr/>
        <w:t xml:space="preserve">1) </w:t>
      </w:r>
      <w:hyperlink w:anchor="Par2611" w:tooltip=" Заявление">
        <w:r>
          <w:rPr>
            <w:rStyle w:val="Style9"/>
            <w:color w:val="0000FF"/>
          </w:rPr>
          <w:t>заявление</w:t>
        </w:r>
      </w:hyperlink>
      <w:r>
        <w:rPr/>
        <w:t xml:space="preserve"> о заключении Соглашения по форме согласно Приложению 1 к настоящему Порядку;</w:t>
      </w:r>
    </w:p>
    <w:p>
      <w:pPr>
        <w:pStyle w:val="ConsPlusNormal"/>
        <w:bidi w:val="0"/>
        <w:spacing w:before="240" w:after="0"/>
        <w:ind w:firstLine="540" w:left="0"/>
        <w:jc w:val="both"/>
        <w:rPr/>
      </w:pPr>
      <w:r>
        <w:rPr/>
        <w:t xml:space="preserve">2) копии документов, подтверждающих выполнение условий, указанных в </w:t>
      </w:r>
      <w:hyperlink w:anchor="Par2486" w:tooltip="1) наличие утвержденной муниципальной программы, предусматривающей мероприятия по МКИ, в целях софинансирования которых предоставляется субсидия и которые соответствуют цели, указанной в пункте 5 настоящего Порядка (далее - муниципальная программа);">
        <w:r>
          <w:rPr>
            <w:rStyle w:val="Style9"/>
            <w:color w:val="0000FF"/>
          </w:rPr>
          <w:t>подпунктах 1</w:t>
        </w:r>
      </w:hyperlink>
      <w:r>
        <w:rPr/>
        <w:t xml:space="preserve">, </w:t>
      </w:r>
      <w:hyperlink w:anchor="Par2488" w:tooltip="3) наличие обязательства муниципального образования, на территории которого планируется реализация региональной программы:">
        <w:r>
          <w:rPr>
            <w:rStyle w:val="Style9"/>
            <w:color w:val="0000FF"/>
          </w:rPr>
          <w:t>3</w:t>
        </w:r>
      </w:hyperlink>
      <w:r>
        <w:rPr/>
        <w:t xml:space="preserve"> - </w:t>
      </w:r>
      <w:hyperlink w:anchor="Par2498" w:tooltip="9) наличие правоустанавливающих документов на земельный участок (при необходимости в соответствии с Градостроительным кодексом Российской Федерации).">
        <w:r>
          <w:rPr>
            <w:rStyle w:val="Style9"/>
            <w:color w:val="0000FF"/>
          </w:rPr>
          <w:t>9 пункта 11</w:t>
        </w:r>
      </w:hyperlink>
      <w:r>
        <w:rPr/>
        <w:t xml:space="preserve"> настоящего Порядка;</w:t>
      </w:r>
    </w:p>
    <w:p>
      <w:pPr>
        <w:pStyle w:val="ConsPlusNormal"/>
        <w:bidi w:val="0"/>
        <w:spacing w:before="240" w:after="0"/>
        <w:ind w:firstLine="540" w:left="0"/>
        <w:jc w:val="both"/>
        <w:rPr/>
      </w:pPr>
      <w:r>
        <w:rPr/>
        <w:t>3) титульный список вновь начинаемого и переходящего объекта капитального строительства, утвержденный заказчиком.</w:t>
      </w:r>
    </w:p>
    <w:p>
      <w:pPr>
        <w:pStyle w:val="ConsPlusNormal"/>
        <w:bidi w:val="0"/>
        <w:spacing w:before="240" w:after="0"/>
        <w:ind w:firstLine="540" w:left="0"/>
        <w:jc w:val="both"/>
        <w:rPr/>
      </w:pPr>
      <w:bookmarkStart w:id="115" w:name="Par2535"/>
      <w:bookmarkEnd w:id="115"/>
      <w:r>
        <w:rPr/>
        <w:t>22. В целях формирования Департаментом кассового плана по исполнению окружного бюджета муниципальное образование в течение 10 рабочих дней со дня подписания Соглашения представляет в Департамент информацию о потребности в предельных объемах финансирования на текущий финансовый год с поквартальной (в том числе по месяцам) разбивкой. При необходимости в течение года данная потребность может корректироваться.</w:t>
      </w:r>
    </w:p>
    <w:p>
      <w:pPr>
        <w:pStyle w:val="ConsPlusNormal"/>
        <w:bidi w:val="0"/>
        <w:spacing w:before="240" w:after="0"/>
        <w:ind w:firstLine="540" w:left="0"/>
        <w:jc w:val="both"/>
        <w:rPr/>
      </w:pPr>
      <w:bookmarkStart w:id="116" w:name="Par2536"/>
      <w:bookmarkEnd w:id="116"/>
      <w:r>
        <w:rPr/>
        <w:t xml:space="preserve">23. Копии документов, указанных в </w:t>
      </w:r>
      <w:hyperlink w:anchor="Par2531" w:tooltip="21. Для заключения Соглашения получатель субсидии представляет в Департамент до 20 января года, в котором планируется реализация мероприятия, а в случае принятия закона о внесении изменений в закон об окружном бюджете на текущий финансовый год и плановый период, которым предусматривается субсидия, - в течение 20 дней с даты вступления в силу такого закона:">
        <w:r>
          <w:rPr>
            <w:rStyle w:val="Style9"/>
            <w:color w:val="0000FF"/>
          </w:rPr>
          <w:t>пунктах 21</w:t>
        </w:r>
      </w:hyperlink>
      <w:r>
        <w:rPr/>
        <w:t xml:space="preserve">, </w:t>
      </w:r>
      <w:hyperlink w:anchor="Par2555" w:tooltip="36. Для получения субсидии муниципальное образование, заключившее Соглашение, представляет в Департамент не позднее 25 числа текущего месяца заявку о перечислении субсидии по форме согласно Приложению 2 к настоящему Порядку, а также заверенные надлежащим образом копии:">
        <w:r>
          <w:rPr>
            <w:rStyle w:val="Style9"/>
            <w:color w:val="0000FF"/>
          </w:rPr>
          <w:t>36</w:t>
        </w:r>
      </w:hyperlink>
      <w:r>
        <w:rPr/>
        <w:t xml:space="preserve">, </w:t>
      </w:r>
      <w:hyperlink w:anchor="Par2570" w:tooltip="41. К отчету о достижении показателей результатов использования субсидии прилагается реестр платежных документов по форме согласно Приложению 4 к настоящему Порядку и отчет о выполнении графика реализации мероприятий по строительству и реконструкции (модернизации) объектов капитального строительства, линейных объектов муниципальной собственности по форме, определенной Соглашением.">
        <w:r>
          <w:rPr>
            <w:rStyle w:val="Style9"/>
            <w:color w:val="0000FF"/>
          </w:rPr>
          <w:t>41</w:t>
        </w:r>
      </w:hyperlink>
      <w:r>
        <w:rPr/>
        <w:t xml:space="preserve"> настоящего Порядка, должны быть сшиты, пронумерованы, заверены печатью муниципального образования и подписью ответственного должностного лица.</w:t>
      </w:r>
    </w:p>
    <w:p>
      <w:pPr>
        <w:pStyle w:val="ConsPlusNormal"/>
        <w:bidi w:val="0"/>
        <w:ind w:hanging="0" w:left="0"/>
        <w:jc w:val="both"/>
        <w:rPr/>
      </w:pPr>
      <w:r>
        <w:rPr/>
        <w:t>(в ред. постановления администрации НАО от 22.10.2024 N 245-п)</w:t>
      </w:r>
    </w:p>
    <w:p>
      <w:pPr>
        <w:pStyle w:val="ConsPlusNormal"/>
        <w:bidi w:val="0"/>
        <w:spacing w:before="240" w:after="0"/>
        <w:ind w:firstLine="540" w:left="0"/>
        <w:jc w:val="both"/>
        <w:rPr/>
      </w:pPr>
      <w:r>
        <w:rPr/>
        <w:t>Копии документов, представленных с предъявлением подлинника, заверяются специалистом Департамента, осуществляющим прием документов.</w:t>
      </w:r>
    </w:p>
    <w:p>
      <w:pPr>
        <w:pStyle w:val="ConsPlusNormal"/>
        <w:bidi w:val="0"/>
        <w:spacing w:before="240" w:after="0"/>
        <w:ind w:firstLine="540" w:left="0"/>
        <w:jc w:val="both"/>
        <w:rPr/>
      </w:pPr>
      <w:r>
        <w:rPr/>
        <w:t>24. Органы местного самоуправления несут ответственность за достоверность и правильность оформления документов, предоставляемых в соответствии с настоящим Порядком.</w:t>
      </w:r>
    </w:p>
    <w:p>
      <w:pPr>
        <w:pStyle w:val="ConsPlusNormal"/>
        <w:bidi w:val="0"/>
        <w:spacing w:before="240" w:after="0"/>
        <w:ind w:firstLine="540" w:left="0"/>
        <w:jc w:val="both"/>
        <w:rPr/>
      </w:pPr>
      <w:bookmarkStart w:id="117" w:name="Par2540"/>
      <w:bookmarkEnd w:id="117"/>
      <w:r>
        <w:rPr/>
        <w:t>25. Департамент в течение 10 рабочих дней со дня регистрации рассматривает представленные документы, проверяет полноту сведений, содержащихся в них, и принимает решение о заключении Соглашения либо отказывает в его заключении.</w:t>
      </w:r>
    </w:p>
    <w:p>
      <w:pPr>
        <w:pStyle w:val="ConsPlusNormal"/>
        <w:bidi w:val="0"/>
        <w:spacing w:before="240" w:after="0"/>
        <w:ind w:firstLine="540" w:left="0"/>
        <w:jc w:val="both"/>
        <w:rPr/>
      </w:pPr>
      <w:bookmarkStart w:id="118" w:name="Par2541"/>
      <w:bookmarkEnd w:id="118"/>
      <w:r>
        <w:rPr/>
        <w:t>26. Основаниями для отказа в заключении Соглашения являются:</w:t>
      </w:r>
    </w:p>
    <w:p>
      <w:pPr>
        <w:pStyle w:val="ConsPlusNormal"/>
        <w:bidi w:val="0"/>
        <w:spacing w:before="240" w:after="0"/>
        <w:ind w:firstLine="540" w:left="0"/>
        <w:jc w:val="both"/>
        <w:rPr/>
      </w:pPr>
      <w:bookmarkStart w:id="119" w:name="Par2542"/>
      <w:bookmarkEnd w:id="119"/>
      <w:r>
        <w:rPr/>
        <w:t xml:space="preserve">1) получатель субсидии не соответствует критериям отбора, установленным </w:t>
      </w:r>
      <w:hyperlink w:anchor="Par2508" w:tooltip="15. Критериями отбора муниципальных образований Ненецкого автономного округа для предоставления субсидии являются:">
        <w:r>
          <w:rPr>
            <w:rStyle w:val="Style9"/>
            <w:color w:val="0000FF"/>
          </w:rPr>
          <w:t>пунктом 15</w:t>
        </w:r>
      </w:hyperlink>
      <w:r>
        <w:rPr/>
        <w:t xml:space="preserve"> настоящего Порядка;</w:t>
      </w:r>
    </w:p>
    <w:p>
      <w:pPr>
        <w:pStyle w:val="ConsPlusNormal"/>
        <w:bidi w:val="0"/>
        <w:spacing w:before="240" w:after="0"/>
        <w:ind w:firstLine="540" w:left="0"/>
        <w:jc w:val="both"/>
        <w:rPr/>
      </w:pPr>
      <w:r>
        <w:rPr/>
        <w:t xml:space="preserve">2) не соблюдены условия предоставления субсидии, указанные в </w:t>
      </w:r>
      <w:hyperlink w:anchor="Par2485" w:tooltip="11. Субсидия предоставляется при следующих условиях:">
        <w:r>
          <w:rPr>
            <w:rStyle w:val="Style9"/>
            <w:color w:val="0000FF"/>
          </w:rPr>
          <w:t>пункте 11</w:t>
        </w:r>
      </w:hyperlink>
      <w:r>
        <w:rPr/>
        <w:t xml:space="preserve"> настоящего Порядка;</w:t>
      </w:r>
    </w:p>
    <w:p>
      <w:pPr>
        <w:pStyle w:val="ConsPlusNormal"/>
        <w:bidi w:val="0"/>
        <w:spacing w:before="240" w:after="0"/>
        <w:ind w:firstLine="540" w:left="0"/>
        <w:jc w:val="both"/>
        <w:rPr/>
      </w:pPr>
      <w:r>
        <w:rPr/>
        <w:t xml:space="preserve">3) представление не в полном объеме документов, указанных в </w:t>
      </w:r>
      <w:hyperlink w:anchor="Par2531" w:tooltip="21. Для заключения Соглашения получатель субсидии представляет в Департамент до 20 января года, в котором планируется реализация мероприятия, а в случае принятия закона о внесении изменений в закон об окружном бюджете на текущий финансовый год и плановый период, которым предусматривается субсидия, - в течение 20 дней с даты вступления в силу такого закона:">
        <w:r>
          <w:rPr>
            <w:rStyle w:val="Style9"/>
            <w:color w:val="0000FF"/>
          </w:rPr>
          <w:t>пункте 21</w:t>
        </w:r>
      </w:hyperlink>
      <w:r>
        <w:rPr/>
        <w:t xml:space="preserve"> настоящего Порядка, и (или) несоответствие их требованиям, установленным </w:t>
      </w:r>
      <w:hyperlink w:anchor="Par2536" w:tooltip="23. Копии документов, указанных в пунктах 21, 36, 41 настоящего Порядка, должны быть сшиты, пронумерованы, заверены печатью муниципального образования и подписью ответственного должностного лица.">
        <w:r>
          <w:rPr>
            <w:rStyle w:val="Style9"/>
            <w:color w:val="0000FF"/>
          </w:rPr>
          <w:t>пунктом 23</w:t>
        </w:r>
      </w:hyperlink>
      <w:r>
        <w:rPr/>
        <w:t xml:space="preserve"> настоящего Порядка;</w:t>
      </w:r>
    </w:p>
    <w:p>
      <w:pPr>
        <w:pStyle w:val="ConsPlusNormal"/>
        <w:bidi w:val="0"/>
        <w:spacing w:before="240" w:after="0"/>
        <w:ind w:firstLine="540" w:left="0"/>
        <w:jc w:val="both"/>
        <w:rPr/>
      </w:pPr>
      <w:bookmarkStart w:id="120" w:name="Par2545"/>
      <w:bookmarkEnd w:id="120"/>
      <w:r>
        <w:rPr/>
        <w:t>4) отсутствие лимитов бюджетных обязательств за счет средств окружного бюджета на предоставление субсидии.</w:t>
      </w:r>
    </w:p>
    <w:p>
      <w:pPr>
        <w:pStyle w:val="ConsPlusNormal"/>
        <w:bidi w:val="0"/>
        <w:spacing w:before="240" w:after="0"/>
        <w:ind w:firstLine="540" w:left="0"/>
        <w:jc w:val="both"/>
        <w:rPr/>
      </w:pPr>
      <w:r>
        <w:rPr/>
        <w:t xml:space="preserve">27. В случае наличия оснований для отказа в заключении Соглашения Департамент направляет в муниципальное образование уведомление об отказе с указанием причин отказа и пакетом представленных документов в срок, указанный в </w:t>
      </w:r>
      <w:hyperlink w:anchor="Par2540" w:tooltip="25. Департамент в течение 10 рабочих дней со дня регистрации рассматривает представленные документы, проверяет полноту сведений, содержащихся в них, и принимает решение о заключении Соглашения либо отказывает в его заключении.">
        <w:r>
          <w:rPr>
            <w:rStyle w:val="Style9"/>
            <w:color w:val="0000FF"/>
          </w:rPr>
          <w:t>пункте 25</w:t>
        </w:r>
      </w:hyperlink>
      <w:r>
        <w:rPr/>
        <w:t xml:space="preserve"> настоящего Порядка.</w:t>
      </w:r>
    </w:p>
    <w:p>
      <w:pPr>
        <w:pStyle w:val="ConsPlusNormal"/>
        <w:bidi w:val="0"/>
        <w:spacing w:before="240" w:after="0"/>
        <w:ind w:firstLine="540" w:left="0"/>
        <w:jc w:val="both"/>
        <w:rPr/>
      </w:pPr>
      <w:r>
        <w:rPr/>
        <w:t xml:space="preserve">28. В случае получения уведомления об отказе в заключении Соглашения получатель субсидии вправе повторно представить в Департамент документы в соответствии с требованиями </w:t>
      </w:r>
      <w:hyperlink w:anchor="Par2531" w:tooltip="21. Для заключения Соглашения получатель субсидии представляет в Департамент до 20 января года, в котором планируется реализация мероприятия, а в случае принятия закона о внесении изменений в закон об окружном бюджете на текущий финансовый год и плановый период, которым предусматривается субсидия, - в течение 20 дней с даты вступления в силу такого закона:">
        <w:r>
          <w:rPr>
            <w:rStyle w:val="Style9"/>
            <w:color w:val="0000FF"/>
          </w:rPr>
          <w:t>пунктов 21</w:t>
        </w:r>
      </w:hyperlink>
      <w:r>
        <w:rPr/>
        <w:t xml:space="preserve">, </w:t>
      </w:r>
      <w:hyperlink w:anchor="Par2536" w:tooltip="23. Копии документов, указанных в пунктах 21, 36, 41 настоящего Порядка, должны быть сшиты, пронумерованы, заверены печатью муниципального образования и подписью ответственного должностного лица.">
        <w:r>
          <w:rPr>
            <w:rStyle w:val="Style9"/>
            <w:color w:val="0000FF"/>
          </w:rPr>
          <w:t>23</w:t>
        </w:r>
      </w:hyperlink>
      <w:r>
        <w:rPr/>
        <w:t xml:space="preserve"> настоящего Порядка (за исключением отказа по основаниям, указанным в </w:t>
      </w:r>
      <w:hyperlink w:anchor="Par2542" w:tooltip="1) получатель субсидии не соответствует критериям отбора, установленным пунктом 15 настоящего Порядка;">
        <w:r>
          <w:rPr>
            <w:rStyle w:val="Style9"/>
            <w:color w:val="0000FF"/>
          </w:rPr>
          <w:t>подпунктах 1</w:t>
        </w:r>
      </w:hyperlink>
      <w:r>
        <w:rPr/>
        <w:t xml:space="preserve">, </w:t>
      </w:r>
      <w:hyperlink w:anchor="Par2545" w:tooltip="4) отсутствие лимитов бюджетных обязательств за счет средств окружного бюджета на предоставление субсидии.">
        <w:r>
          <w:rPr>
            <w:rStyle w:val="Style9"/>
            <w:color w:val="0000FF"/>
          </w:rPr>
          <w:t>4 пункта 26</w:t>
        </w:r>
      </w:hyperlink>
      <w:r>
        <w:rPr/>
        <w:t xml:space="preserve"> настоящего Порядка), при условии, что будут устранены замечания, явившиеся основанием для отказа.</w:t>
      </w:r>
    </w:p>
    <w:p>
      <w:pPr>
        <w:pStyle w:val="ConsPlusNormal"/>
        <w:bidi w:val="0"/>
        <w:spacing w:before="240" w:after="0"/>
        <w:ind w:firstLine="540" w:left="0"/>
        <w:jc w:val="both"/>
        <w:rPr/>
      </w:pPr>
      <w:r>
        <w:rPr/>
        <w:t xml:space="preserve">29. По результатам проверки полноты поступивших документов, указанных в </w:t>
      </w:r>
      <w:hyperlink w:anchor="Par2531" w:tooltip="21. Для заключения Соглашения получатель субсидии представляет в Департамент до 20 января года, в котором планируется реализация мероприятия, а в случае принятия закона о внесении изменений в закон об окружном бюджете на текущий финансовый год и плановый период, которым предусматривается субсидия, - в течение 20 дней с даты вступления в силу такого закона:">
        <w:r>
          <w:rPr>
            <w:rStyle w:val="Style9"/>
            <w:color w:val="0000FF"/>
          </w:rPr>
          <w:t>пункте 21</w:t>
        </w:r>
      </w:hyperlink>
      <w:r>
        <w:rPr/>
        <w:t xml:space="preserve"> настоящего Порядка, и достоверности содержащихся в них сведений при отсутствии оснований для отказа в заключении Соглашения, указанных в </w:t>
      </w:r>
      <w:hyperlink w:anchor="Par2541" w:tooltip="26. Основаниями для отказа в заключении Соглашения являются:">
        <w:r>
          <w:rPr>
            <w:rStyle w:val="Style9"/>
            <w:color w:val="0000FF"/>
          </w:rPr>
          <w:t>пункте 26</w:t>
        </w:r>
      </w:hyperlink>
      <w:r>
        <w:rPr/>
        <w:t xml:space="preserve"> настоящего Порядка, Департамент направляет проект Соглашения в двух экземплярах в срок не позднее 3 рабочих дней со дня принятия решения о предоставлении субсидии муниципальному образованию для подписания.</w:t>
      </w:r>
    </w:p>
    <w:p>
      <w:pPr>
        <w:pStyle w:val="ConsPlusNormal"/>
        <w:bidi w:val="0"/>
        <w:spacing w:before="240" w:after="0"/>
        <w:ind w:firstLine="540" w:left="0"/>
        <w:jc w:val="both"/>
        <w:rPr/>
      </w:pPr>
      <w:r>
        <w:rPr/>
        <w:t>30. Департамент подписывает Соглашение в течение 5 рабочих дней после поступления от получателя субсидии подписанного Соглашения.</w:t>
      </w:r>
    </w:p>
    <w:p>
      <w:pPr>
        <w:pStyle w:val="ConsPlusNormal"/>
        <w:bidi w:val="0"/>
        <w:spacing w:before="240" w:after="0"/>
        <w:ind w:firstLine="540" w:left="0"/>
        <w:jc w:val="both"/>
        <w:rPr/>
      </w:pPr>
      <w:r>
        <w:rPr/>
        <w:t>31. Соглашение заключается на срок не менее срока, на который в установленном порядке утверждено распределение субсидии между муниципальными образованиями.</w:t>
      </w:r>
    </w:p>
    <w:p>
      <w:pPr>
        <w:pStyle w:val="ConsPlusNormal"/>
        <w:bidi w:val="0"/>
        <w:spacing w:before="240" w:after="0"/>
        <w:ind w:firstLine="540" w:left="0"/>
        <w:jc w:val="both"/>
        <w:rPr/>
      </w:pPr>
      <w:r>
        <w:rPr/>
        <w:t>32. Предельный уровень софинансирования объема расходного обязательства муниципального образования из окружного бюджета по муниципальным образованиям на очередной финансовый год и на плановый период ежегодно устанавливается финансовым органом Ненецкого автономного округа.</w:t>
      </w:r>
    </w:p>
    <w:p>
      <w:pPr>
        <w:pStyle w:val="ConsPlusNormal"/>
        <w:bidi w:val="0"/>
        <w:spacing w:before="240" w:after="0"/>
        <w:ind w:firstLine="540" w:left="0"/>
        <w:jc w:val="both"/>
        <w:rPr/>
      </w:pPr>
      <w:r>
        <w:rPr/>
        <w:t>33. Перечень документов, необходимых для заключения дополнительного Соглашения, и основания по отказу в заключении дополнительного Соглашения устанавливаются Соглашением.</w:t>
      </w:r>
    </w:p>
    <w:p>
      <w:pPr>
        <w:pStyle w:val="ConsPlusNormal"/>
        <w:bidi w:val="0"/>
        <w:spacing w:before="240" w:after="0"/>
        <w:ind w:firstLine="540" w:left="0"/>
        <w:jc w:val="both"/>
        <w:rPr/>
      </w:pPr>
      <w:r>
        <w:rPr/>
        <w:t>34. Внесение в Соглашение изменений, предусматривающих ухудшение значений результатов использования субсидии,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w:t>
      </w:r>
    </w:p>
    <w:p>
      <w:pPr>
        <w:pStyle w:val="ConsPlusNormal"/>
        <w:bidi w:val="0"/>
        <w:spacing w:before="240" w:after="0"/>
        <w:ind w:firstLine="540" w:left="0"/>
        <w:jc w:val="both"/>
        <w:rPr/>
      </w:pPr>
      <w:r>
        <w:rPr/>
        <w:t>35. Субсидия перечисляется на основании распоряжения Департамента на лицевой счет бюджета муниципального образования, предназначенный для учета операций по кассовым поступлениям в местный бюджет и кассовым выплатам из местного бюджета, открытый в Управлении Федерального казначейства по Архангельской области и Ненецкому автономному округу.</w:t>
      </w:r>
    </w:p>
    <w:p>
      <w:pPr>
        <w:pStyle w:val="ConsPlusNormal"/>
        <w:bidi w:val="0"/>
        <w:spacing w:before="240" w:after="0"/>
        <w:ind w:firstLine="540" w:left="0"/>
        <w:jc w:val="both"/>
        <w:rPr/>
      </w:pPr>
      <w:bookmarkStart w:id="121" w:name="Par2555"/>
      <w:bookmarkEnd w:id="121"/>
      <w:r>
        <w:rPr/>
        <w:t xml:space="preserve">36. Для получения субсидии муниципальное образование, заключившее Соглашение, представляет в Департамент не позднее 25 числа текущего месяца </w:t>
      </w:r>
      <w:hyperlink w:anchor="Par2694" w:tooltip=" Заявка">
        <w:r>
          <w:rPr>
            <w:rStyle w:val="Style9"/>
            <w:color w:val="0000FF"/>
          </w:rPr>
          <w:t>заявку</w:t>
        </w:r>
      </w:hyperlink>
      <w:r>
        <w:rPr/>
        <w:t xml:space="preserve"> о перечислении субсидии по форме согласно Приложению 2 к настоящему Порядку, а также заверенные надлежащим образом копии:</w:t>
      </w:r>
    </w:p>
    <w:p>
      <w:pPr>
        <w:pStyle w:val="ConsPlusNormal"/>
        <w:bidi w:val="0"/>
        <w:spacing w:before="240" w:after="0"/>
        <w:ind w:firstLine="540" w:left="0"/>
        <w:jc w:val="both"/>
        <w:rPr/>
      </w:pPr>
      <w:r>
        <w:rPr/>
        <w:t>абзац второй утратил силу. - Постановление администрации НАО от 22.10.2024 N 245-п;</w:t>
      </w:r>
    </w:p>
    <w:p>
      <w:pPr>
        <w:pStyle w:val="ConsPlusNormal"/>
        <w:bidi w:val="0"/>
        <w:spacing w:before="240" w:after="0"/>
        <w:ind w:firstLine="540" w:left="0"/>
        <w:jc w:val="both"/>
        <w:rPr/>
      </w:pPr>
      <w:r>
        <w:rPr/>
        <w:t>актов о приемке выполненных работ (в случае выполнения работ, связанных с ведением авторского надзора и строительного контроля);</w:t>
      </w:r>
    </w:p>
    <w:p>
      <w:pPr>
        <w:pStyle w:val="ConsPlusNormal"/>
        <w:bidi w:val="0"/>
        <w:spacing w:before="240" w:after="0"/>
        <w:ind w:firstLine="540" w:left="0"/>
        <w:jc w:val="both"/>
        <w:rPr/>
      </w:pPr>
      <w:r>
        <w:rPr/>
        <w:t>актов о приемке выполненных работ по форме КС-2;</w:t>
      </w:r>
    </w:p>
    <w:p>
      <w:pPr>
        <w:pStyle w:val="ConsPlusNormal"/>
        <w:bidi w:val="0"/>
        <w:spacing w:before="240" w:after="0"/>
        <w:ind w:firstLine="540" w:left="0"/>
        <w:jc w:val="both"/>
        <w:rPr/>
      </w:pPr>
      <w:r>
        <w:rPr/>
        <w:t>справок о стоимости выполненных работ и затрат по форме КС-3;</w:t>
      </w:r>
    </w:p>
    <w:p>
      <w:pPr>
        <w:pStyle w:val="ConsPlusNormal"/>
        <w:bidi w:val="0"/>
        <w:spacing w:before="240" w:after="0"/>
        <w:ind w:firstLine="540" w:left="0"/>
        <w:jc w:val="both"/>
        <w:rPr/>
      </w:pPr>
      <w:r>
        <w:rPr/>
        <w:t>счетов-фактур на выполненные работы;</w:t>
      </w:r>
    </w:p>
    <w:p>
      <w:pPr>
        <w:pStyle w:val="ConsPlusNormal"/>
        <w:bidi w:val="0"/>
        <w:spacing w:before="240" w:after="0"/>
        <w:ind w:firstLine="540" w:left="0"/>
        <w:jc w:val="both"/>
        <w:rPr/>
      </w:pPr>
      <w:r>
        <w:rPr/>
        <w:t>иных договоров (соглашений) на выполнение работ, оказание услуг, поставку товаров и оборудования;</w:t>
      </w:r>
    </w:p>
    <w:p>
      <w:pPr>
        <w:pStyle w:val="ConsPlusNormal"/>
        <w:bidi w:val="0"/>
        <w:spacing w:before="240" w:after="0"/>
        <w:ind w:firstLine="540" w:left="0"/>
        <w:jc w:val="both"/>
        <w:rPr/>
      </w:pPr>
      <w:r>
        <w:rPr/>
        <w:t>справок, полученных не ранее, чем за 1 календарный месяц до даты подачи заявки о перечислении субсидии, от ресурсоснабжающих организаций и управляющих компаний об отсутствии просроченной задолженности по оплате коммунальных услуг органами местного самоуправления муниципального образования, на территории которого реализуется мероприятие региональной программы, и находящимися в их ведении муниципальными учреждениями, а также лицами, финансовое обеспечение (возмещение) затрат которых по оплате коммунальных услуг осуществляется за счет средств местного бюджета соответствующего муниципального образования;</w:t>
      </w:r>
    </w:p>
    <w:p>
      <w:pPr>
        <w:pStyle w:val="ConsPlusNormal"/>
        <w:bidi w:val="0"/>
        <w:ind w:hanging="0" w:left="0"/>
        <w:jc w:val="both"/>
        <w:rPr/>
      </w:pPr>
      <w:r>
        <w:rPr/>
        <w:t>(абз. введен постановлением администрации НАО от 22.10.2024 N 245-п)</w:t>
      </w:r>
    </w:p>
    <w:p>
      <w:pPr>
        <w:pStyle w:val="ConsPlusNormal"/>
        <w:bidi w:val="0"/>
        <w:spacing w:before="240" w:after="0"/>
        <w:ind w:firstLine="540" w:left="0"/>
        <w:jc w:val="both"/>
        <w:rPr/>
      </w:pPr>
      <w:bookmarkStart w:id="122" w:name="Par2564"/>
      <w:bookmarkEnd w:id="122"/>
      <w:r>
        <w:rPr/>
        <w:t>иных документов, необходимых для оплаты выполненных работ.</w:t>
      </w:r>
    </w:p>
    <w:p>
      <w:pPr>
        <w:pStyle w:val="ConsPlusNormal"/>
        <w:bidi w:val="0"/>
        <w:spacing w:before="240" w:after="0"/>
        <w:ind w:firstLine="540" w:left="0"/>
        <w:jc w:val="both"/>
        <w:rPr/>
      </w:pPr>
      <w:r>
        <w:rPr/>
        <w:t>По завершении работ муниципальное образование прилагает дополнительно акт приемки законченного строительства объекта по форме КС-11, акт приемки законченного строительством объекта приемочной комиссией по форме КС-14, акт ввода объекта в эксплуатацию.</w:t>
      </w:r>
    </w:p>
    <w:p>
      <w:pPr>
        <w:pStyle w:val="ConsPlusNormal"/>
        <w:bidi w:val="0"/>
        <w:spacing w:before="240" w:after="0"/>
        <w:ind w:firstLine="540" w:left="0"/>
        <w:jc w:val="both"/>
        <w:rPr/>
      </w:pPr>
      <w:bookmarkStart w:id="123" w:name="Par2566"/>
      <w:bookmarkEnd w:id="123"/>
      <w:r>
        <w:rPr/>
        <w:t>37. В случае авансирования, предусмотренного муниципальным контрактом, перечисление аванса осуществляется Департаментом на условиях софинансирования, определенных настоящим Порядком, Правилами N 15-п и Правилами N 2253.</w:t>
      </w:r>
    </w:p>
    <w:p>
      <w:pPr>
        <w:pStyle w:val="ConsPlusNormal"/>
        <w:bidi w:val="0"/>
        <w:spacing w:before="240" w:after="0"/>
        <w:ind w:firstLine="540" w:left="0"/>
        <w:jc w:val="both"/>
        <w:rPr/>
      </w:pPr>
      <w:bookmarkStart w:id="124" w:name="Par2567"/>
      <w:bookmarkEnd w:id="124"/>
      <w:r>
        <w:rPr/>
        <w:t>38. Перечисление средств субсидии осуществляется в течение 5 рабочих дней со дня регистрации Департаментом заявки органа местного самоуправления о перечислении субсидии.</w:t>
      </w:r>
    </w:p>
    <w:p>
      <w:pPr>
        <w:pStyle w:val="ConsPlusNormal"/>
        <w:bidi w:val="0"/>
        <w:spacing w:before="240" w:after="0"/>
        <w:ind w:firstLine="540" w:left="0"/>
        <w:jc w:val="both"/>
        <w:rPr/>
      </w:pPr>
      <w:bookmarkStart w:id="125" w:name="Par2568"/>
      <w:bookmarkEnd w:id="125"/>
      <w:r>
        <w:rPr/>
        <w:t xml:space="preserve">39. Муниципальное образование ежеквартально (не позднее 10 числа месяца, следующего за отчетным периодом), а также ежегодно (не позднее 15 января года, следующего за отчетным периодом) представляет в Департамент </w:t>
      </w:r>
      <w:hyperlink w:anchor="Par2796" w:tooltip="Отчет">
        <w:r>
          <w:rPr>
            <w:rStyle w:val="Style9"/>
            <w:color w:val="0000FF"/>
          </w:rPr>
          <w:t>отчеты</w:t>
        </w:r>
      </w:hyperlink>
      <w:r>
        <w:rPr/>
        <w:t xml:space="preserve"> об использовании субсидии и достижении значений результатов использования субсидии по форме, установленной Приложением 3 к настоящему Порядку.</w:t>
      </w:r>
    </w:p>
    <w:p>
      <w:pPr>
        <w:pStyle w:val="ConsPlusNormal"/>
        <w:bidi w:val="0"/>
        <w:spacing w:before="240" w:after="0"/>
        <w:ind w:firstLine="540" w:left="0"/>
        <w:jc w:val="both"/>
        <w:rPr/>
      </w:pPr>
      <w:bookmarkStart w:id="126" w:name="Par2569"/>
      <w:bookmarkEnd w:id="126"/>
      <w:r>
        <w:rPr/>
        <w:t>40. В срок не позднее 15 января года, следующего за отчетным годом, муниципальное образование направляет в адрес Департамента отчет о достижении показателей региональной программы по форме, определенной Соглашением.</w:t>
      </w:r>
    </w:p>
    <w:p>
      <w:pPr>
        <w:pStyle w:val="ConsPlusNormal"/>
        <w:bidi w:val="0"/>
        <w:spacing w:before="240" w:after="0"/>
        <w:ind w:firstLine="540" w:left="0"/>
        <w:jc w:val="both"/>
        <w:rPr/>
      </w:pPr>
      <w:bookmarkStart w:id="127" w:name="Par2570"/>
      <w:bookmarkEnd w:id="127"/>
      <w:r>
        <w:rPr/>
        <w:t xml:space="preserve">41. К отчету о достижении показателей результатов использования субсидии прилагается </w:t>
      </w:r>
      <w:hyperlink w:anchor="Par2908" w:tooltip="Реестр">
        <w:r>
          <w:rPr>
            <w:rStyle w:val="Style9"/>
            <w:color w:val="0000FF"/>
          </w:rPr>
          <w:t>реестр</w:t>
        </w:r>
      </w:hyperlink>
      <w:r>
        <w:rPr/>
        <w:t xml:space="preserve"> платежных документов по форме согласно Приложению 4 к настоящему Порядку и отчет о выполнении графика реализации мероприятий по строительству и реконструкции (модернизации) объектов капитального строительства, линейных объектов муниципальной собственности по форме, определенной Соглашением.</w:t>
      </w:r>
    </w:p>
    <w:p>
      <w:pPr>
        <w:pStyle w:val="ConsPlusNormal"/>
        <w:bidi w:val="0"/>
        <w:spacing w:before="240" w:after="0"/>
        <w:ind w:firstLine="540" w:left="0"/>
        <w:jc w:val="both"/>
        <w:rPr/>
      </w:pPr>
      <w:r>
        <w:rPr/>
        <w:t>42. Департамент в течение 10 рабочих дней со дня представления муниципальным образованием отчета о достижении показателей результатов использования субсидии осуществляет оценку достижения муниципальным образованием значений показателей результатов использования субсидии путем сравнения плановых и фактических значений показателей результатов использования субсидии, указанных в отчете, с показателями результатов использования субсидии, установленными Соглашением.</w:t>
      </w:r>
    </w:p>
    <w:p>
      <w:pPr>
        <w:pStyle w:val="ConsPlusNormal"/>
        <w:bidi w:val="0"/>
        <w:spacing w:before="240" w:after="0"/>
        <w:ind w:firstLine="540" w:left="0"/>
        <w:jc w:val="both"/>
        <w:rPr/>
      </w:pPr>
      <w:r>
        <w:rPr/>
        <w:t xml:space="preserve">43. В случае представления документов, указанных в </w:t>
      </w:r>
      <w:hyperlink w:anchor="Par2567" w:tooltip="38. Перечисление средств субсидии осуществляется в течение 5 рабочих дней со дня регистрации Департаментом заявки органа местного самоуправления о перечислении субсидии.">
        <w:r>
          <w:rPr>
            <w:rStyle w:val="Style9"/>
            <w:color w:val="0000FF"/>
          </w:rPr>
          <w:t>пунктах 38</w:t>
        </w:r>
      </w:hyperlink>
      <w:r>
        <w:rPr/>
        <w:t xml:space="preserve"> - </w:t>
      </w:r>
      <w:hyperlink w:anchor="Par2569" w:tooltip="40. В срок не позднее 15 января года, следующего за отчетным годом, муниципальное образование направляет в адрес Департамента отчет о достижении показателей региональной программы по форме, определенной Соглашением.">
        <w:r>
          <w:rPr>
            <w:rStyle w:val="Style9"/>
            <w:color w:val="0000FF"/>
          </w:rPr>
          <w:t>40</w:t>
        </w:r>
      </w:hyperlink>
      <w:r>
        <w:rPr/>
        <w:t xml:space="preserve"> настоящего Порядка, не по соответствующей форме и (или) не в полном объеме пакет документов с замечаниями возвращается Департаментом органу муниципального образования на доработку и устранение недостатков в течение 30 рабочих дней с момента представления документов.</w:t>
      </w:r>
    </w:p>
    <w:p>
      <w:pPr>
        <w:pStyle w:val="ConsPlusNormal"/>
        <w:bidi w:val="0"/>
        <w:spacing w:before="240" w:after="0"/>
        <w:ind w:firstLine="540" w:left="0"/>
        <w:jc w:val="both"/>
        <w:rPr/>
      </w:pPr>
      <w:r>
        <w:rPr/>
        <w:t>Исправленный и доработанный пакет документов направляется муниципальным образованием в Департамент не позднее 5 рабочих дней со дня получения замечаний.</w:t>
      </w:r>
    </w:p>
    <w:p>
      <w:pPr>
        <w:pStyle w:val="ConsPlusNormal"/>
        <w:bidi w:val="0"/>
        <w:spacing w:before="240" w:after="0"/>
        <w:ind w:firstLine="540" w:left="0"/>
        <w:jc w:val="both"/>
        <w:rPr/>
      </w:pPr>
      <w:r>
        <w:rPr/>
        <w:t>44. В случае уменьшения суммы затрат на выполнение мероприятий объем софинансирования из окружного бюджета определяется в соответствии с объемом софинансирования, указанным по данному мероприятию в Перечне мероприятий в соответствии с Соглашением.</w:t>
      </w:r>
    </w:p>
    <w:p>
      <w:pPr>
        <w:pStyle w:val="ConsPlusNormal"/>
        <w:bidi w:val="0"/>
        <w:spacing w:before="240" w:after="0"/>
        <w:ind w:firstLine="540" w:left="0"/>
        <w:jc w:val="both"/>
        <w:rPr/>
      </w:pPr>
      <w:r>
        <w:rPr/>
        <w:t xml:space="preserve">45. Департамент отказывает в предоставлении субсидии в случае несоблюдения условий предоставления субсидии, указанных в </w:t>
      </w:r>
      <w:hyperlink w:anchor="Par2485" w:tooltip="11. Субсидия предоставляется при следующих условиях:">
        <w:r>
          <w:rPr>
            <w:rStyle w:val="Style9"/>
            <w:color w:val="0000FF"/>
          </w:rPr>
          <w:t>пунктах 11</w:t>
        </w:r>
      </w:hyperlink>
      <w:r>
        <w:rPr/>
        <w:t xml:space="preserve"> и </w:t>
      </w:r>
      <w:hyperlink w:anchor="Par2566" w:tooltip="37. В случае авансирования, предусмотренного муниципальным контрактом, перечисление аванса осуществляется Департаментом на условиях софинансирования, определенных настоящим Порядком, Правилами N 15-п и Правилами N 2253.">
        <w:r>
          <w:rPr>
            <w:rStyle w:val="Style9"/>
            <w:color w:val="0000FF"/>
          </w:rPr>
          <w:t>37</w:t>
        </w:r>
      </w:hyperlink>
      <w:r>
        <w:rPr/>
        <w:t xml:space="preserve"> настоящего Порядка.</w:t>
      </w:r>
    </w:p>
    <w:p>
      <w:pPr>
        <w:pStyle w:val="ConsPlusNormal"/>
        <w:bidi w:val="0"/>
        <w:spacing w:before="240" w:after="0"/>
        <w:ind w:firstLine="540" w:left="0"/>
        <w:jc w:val="both"/>
        <w:rPr/>
      </w:pPr>
      <w:r>
        <w:rPr/>
        <w:t xml:space="preserve">45.1. В случае нарушения муниципальным образованием настоящего Порядка в части непредставления документов, указанных в </w:t>
      </w:r>
      <w:hyperlink w:anchor="Par2535" w:tooltip="22. В целях формирования Департаментом кассового плана по исполнению окружного бюджета муниципальное образование в течение 10 рабочих дней со дня подписания Соглашения представляет в Департамент информацию о потребности в предельных объемах финансирования на текущий финансовый год с поквартальной (в том числе по месяцам) разбивкой. При необходимости в течение года данная потребность может корректироваться.">
        <w:r>
          <w:rPr>
            <w:rStyle w:val="Style9"/>
            <w:color w:val="0000FF"/>
          </w:rPr>
          <w:t>пунктах 22</w:t>
        </w:r>
      </w:hyperlink>
      <w:r>
        <w:rPr/>
        <w:t xml:space="preserve">, </w:t>
      </w:r>
      <w:hyperlink w:anchor="Par2568" w:tooltip="39. Муниципальное образование ежеквартально (не позднее 10 числа месяца, следующего за отчетным периодом), а также ежегодно (не позднее 15 января года, следующего за отчетным периодом) представляет в Департамент отчеты об использовании субсидии и достижении значений результатов использования субсидии по форме, установленной Приложением 3 к настоящему Порядку.">
        <w:r>
          <w:rPr>
            <w:rStyle w:val="Style9"/>
            <w:color w:val="0000FF"/>
          </w:rPr>
          <w:t>39</w:t>
        </w:r>
      </w:hyperlink>
      <w:r>
        <w:rPr/>
        <w:t xml:space="preserve">, </w:t>
      </w:r>
      <w:hyperlink w:anchor="Par2569" w:tooltip="40. В срок не позднее 15 января года, следующего за отчетным годом, муниципальное образование направляет в адрес Департамента отчет о достижении показателей региональной программы по форме, определенной Соглашением.">
        <w:r>
          <w:rPr>
            <w:rStyle w:val="Style9"/>
            <w:color w:val="0000FF"/>
          </w:rPr>
          <w:t>40</w:t>
        </w:r>
      </w:hyperlink>
      <w:r>
        <w:rPr/>
        <w:t xml:space="preserve">, </w:t>
      </w:r>
      <w:hyperlink w:anchor="Par2570" w:tooltip="41. К отчету о достижении показателей результатов использования субсидии прилагается реестр платежных документов по форме согласно Приложению 4 к настоящему Порядку и отчет о выполнении графика реализации мероприятий по строительству и реконструкции (модернизации) объектов капитального строительства, линейных объектов муниципальной собственности по форме, определенной Соглашением.">
        <w:r>
          <w:rPr>
            <w:rStyle w:val="Style9"/>
            <w:color w:val="0000FF"/>
          </w:rPr>
          <w:t>41</w:t>
        </w:r>
      </w:hyperlink>
      <w:r>
        <w:rPr/>
        <w:t xml:space="preserve"> настоящего Порядка, Департамент приостанавливает предоставление субсидий, о чем письменно уведомляет муниципальное образование, до момента устранения (представления в адрес Департамента отсутствующих документов).</w:t>
      </w:r>
    </w:p>
    <w:p>
      <w:pPr>
        <w:pStyle w:val="ConsPlusNormal"/>
        <w:bidi w:val="0"/>
        <w:ind w:hanging="0" w:left="0"/>
        <w:jc w:val="both"/>
        <w:rPr/>
      </w:pPr>
      <w:r>
        <w:rPr/>
        <w:t>(п. 45.1 введен постановлением администрации НАО от 22.10.2024 N 245-п)</w:t>
      </w:r>
    </w:p>
    <w:p>
      <w:pPr>
        <w:pStyle w:val="ConsPlusNormal"/>
        <w:bidi w:val="0"/>
        <w:spacing w:before="240" w:after="0"/>
        <w:ind w:firstLine="540" w:left="0"/>
        <w:jc w:val="both"/>
        <w:rPr/>
      </w:pPr>
      <w:bookmarkStart w:id="128" w:name="Par2578"/>
      <w:bookmarkEnd w:id="128"/>
      <w:r>
        <w:rPr/>
        <w:t>46. Основания и порядок применения мер финансовой ответственности к муниципальному образованию при невыполнении условий Соглашения определены пунктами 15 - 19.1 Правил N 15-п.</w:t>
      </w:r>
    </w:p>
    <w:p>
      <w:pPr>
        <w:pStyle w:val="ConsPlusNormal"/>
        <w:bidi w:val="0"/>
        <w:spacing w:before="240" w:after="0"/>
        <w:ind w:firstLine="540" w:left="0"/>
        <w:jc w:val="both"/>
        <w:rPr/>
      </w:pPr>
      <w:r>
        <w:rPr/>
        <w:t xml:space="preserve">46.1. В случае если к муниципальному образованию применены меры ответственности, указанные в </w:t>
      </w:r>
      <w:hyperlink w:anchor="Par2578" w:tooltip="46. Основания и порядок применения мер финансовой ответственности к муниципальному образованию при невыполнении условий Соглашения определены пунктами 15 - 19.1 Правил N 15-п.">
        <w:r>
          <w:rPr>
            <w:rStyle w:val="Style9"/>
            <w:color w:val="0000FF"/>
          </w:rPr>
          <w:t>пункте 46</w:t>
        </w:r>
      </w:hyperlink>
      <w:r>
        <w:rPr/>
        <w:t xml:space="preserve"> настоящего Порядка, дальнейшее предоставление субсидий приостанавливается до момента устранения нарушений, о чем Департамент уведомляет муниципальное образование письменно.</w:t>
      </w:r>
    </w:p>
    <w:p>
      <w:pPr>
        <w:pStyle w:val="ConsPlusNormal"/>
        <w:bidi w:val="0"/>
        <w:ind w:hanging="0" w:left="0"/>
        <w:jc w:val="both"/>
        <w:rPr/>
      </w:pPr>
      <w:r>
        <w:rPr/>
        <w:t>(п. 46.1 введен постановлением администрации НАО от 22.10.2024 N 245-п)</w:t>
      </w:r>
    </w:p>
    <w:p>
      <w:pPr>
        <w:pStyle w:val="ConsPlusNormal"/>
        <w:bidi w:val="0"/>
        <w:spacing w:before="240" w:after="0"/>
        <w:ind w:firstLine="540" w:left="0"/>
        <w:jc w:val="both"/>
        <w:rPr/>
      </w:pPr>
      <w:r>
        <w:rPr/>
        <w:t>47. Контроль за соблюдением муниципальными образованиями условий предоставления субсидии осуществляется Департаментом и органами государственного финансового контроля Ненецкого автономного округа.</w:t>
      </w:r>
    </w:p>
    <w:p>
      <w:pPr>
        <w:pStyle w:val="ConsPlusNormal"/>
        <w:bidi w:val="0"/>
        <w:spacing w:before="240" w:after="0"/>
        <w:ind w:firstLine="540" w:left="0"/>
        <w:jc w:val="both"/>
        <w:rPr/>
      </w:pPr>
      <w:r>
        <w:rPr/>
        <w:t>48. Не использованный на 1 января текущего финансового года остаток субсидии подлежит возврату в окружной бюджет в соответствии с требованиями, установленными законом об окружном бюджете на текущий финансовый год и плановый период.</w:t>
      </w:r>
    </w:p>
    <w:p>
      <w:pPr>
        <w:pStyle w:val="ConsPlusNormal"/>
        <w:bidi w:val="0"/>
        <w:spacing w:before="240" w:after="0"/>
        <w:ind w:firstLine="540" w:left="0"/>
        <w:jc w:val="both"/>
        <w:rPr/>
      </w:pPr>
      <w:r>
        <w:rPr/>
        <w:t xml:space="preserve">49. Перечень организаций и управляющих организаций, указанных в </w:t>
      </w:r>
      <w:hyperlink w:anchor="Par2564" w:tooltip="иных документов, необходимых для оплаты выполненных работ.">
        <w:r>
          <w:rPr>
            <w:rStyle w:val="Style9"/>
            <w:color w:val="0000FF"/>
          </w:rPr>
          <w:t>абзаце восьмом пункта 36</w:t>
        </w:r>
      </w:hyperlink>
      <w:r>
        <w:rPr/>
        <w:t xml:space="preserve"> настоящего Порядка, устанавливается Соглашением.</w:t>
      </w:r>
    </w:p>
    <w:p>
      <w:pPr>
        <w:pStyle w:val="ConsPlusNormal"/>
        <w:bidi w:val="0"/>
        <w:ind w:hanging="0" w:left="0"/>
        <w:jc w:val="both"/>
        <w:rPr/>
      </w:pPr>
      <w:r>
        <w:rPr/>
        <w:t>(п. 49 введен постановлением администрации НАО от 22.10.2024 N 245-п)</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 1</w:t>
      </w:r>
    </w:p>
    <w:p>
      <w:pPr>
        <w:pStyle w:val="ConsPlusNormal"/>
        <w:bidi w:val="0"/>
        <w:ind w:hanging="0" w:left="0"/>
        <w:jc w:val="right"/>
        <w:rPr/>
      </w:pPr>
      <w:r>
        <w:rPr/>
        <w:t>к Порядку предоставления</w:t>
      </w:r>
    </w:p>
    <w:p>
      <w:pPr>
        <w:pStyle w:val="ConsPlusNormal"/>
        <w:bidi w:val="0"/>
        <w:ind w:hanging="0" w:left="0"/>
        <w:jc w:val="right"/>
        <w:rPr/>
      </w:pPr>
      <w:r>
        <w:rPr/>
        <w:t>и распределения субсидий</w:t>
      </w:r>
    </w:p>
    <w:p>
      <w:pPr>
        <w:pStyle w:val="ConsPlusNormal"/>
        <w:bidi w:val="0"/>
        <w:ind w:hanging="0" w:left="0"/>
        <w:jc w:val="right"/>
        <w:rPr/>
      </w:pPr>
      <w:r>
        <w:rPr/>
        <w:t>из окружного бюджета местным</w:t>
      </w:r>
    </w:p>
    <w:p>
      <w:pPr>
        <w:pStyle w:val="ConsPlusNormal"/>
        <w:bidi w:val="0"/>
        <w:ind w:hanging="0" w:left="0"/>
        <w:jc w:val="right"/>
        <w:rPr/>
      </w:pPr>
      <w:r>
        <w:rPr/>
        <w:t>бюджетам на софинансирование</w:t>
      </w:r>
    </w:p>
    <w:p>
      <w:pPr>
        <w:pStyle w:val="ConsPlusNormal"/>
        <w:bidi w:val="0"/>
        <w:ind w:hanging="0" w:left="0"/>
        <w:jc w:val="right"/>
        <w:rPr/>
      </w:pPr>
      <w:r>
        <w:rPr/>
        <w:t>мероприятий регионального проекта</w:t>
      </w:r>
    </w:p>
    <w:p>
      <w:pPr>
        <w:pStyle w:val="ConsPlusNormal"/>
        <w:bidi w:val="0"/>
        <w:ind w:hanging="0" w:left="0"/>
        <w:jc w:val="right"/>
        <w:rPr/>
      </w:pPr>
      <w:r>
        <w:rPr/>
        <w:t>"Региональная программа "Модернизация</w:t>
      </w:r>
    </w:p>
    <w:p>
      <w:pPr>
        <w:pStyle w:val="ConsPlusNormal"/>
        <w:bidi w:val="0"/>
        <w:ind w:hanging="0" w:left="0"/>
        <w:jc w:val="right"/>
        <w:rPr/>
      </w:pPr>
      <w:r>
        <w:rPr/>
        <w:t>систем коммунальной инфраструктуры</w:t>
      </w:r>
    </w:p>
    <w:p>
      <w:pPr>
        <w:pStyle w:val="ConsPlusNormal"/>
        <w:bidi w:val="0"/>
        <w:ind w:hanging="0" w:left="0"/>
        <w:jc w:val="right"/>
        <w:rPr/>
      </w:pPr>
      <w:r>
        <w:rPr/>
        <w:t>Ненецкого автономного округа</w:t>
      </w:r>
    </w:p>
    <w:p>
      <w:pPr>
        <w:pStyle w:val="ConsPlusNormal"/>
        <w:bidi w:val="0"/>
        <w:ind w:hanging="0" w:left="0"/>
        <w:jc w:val="right"/>
        <w:rPr/>
      </w:pPr>
      <w:r>
        <w:rPr/>
        <w:t>на 2023 - 2030 годы"</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pPr>
            <w:r>
              <w:rPr>
                <w:color w:val="392C69"/>
              </w:rPr>
              <w:t>(в ред. постановления администрации НАО от 19.01.2026 N 6-п)</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firstLine="540" w:left="0"/>
        <w:jc w:val="both"/>
        <w:rPr/>
      </w:pPr>
      <w:r>
        <w:rPr/>
      </w:r>
    </w:p>
    <w:p>
      <w:pPr>
        <w:pStyle w:val="ConsPlusNonformat"/>
        <w:bidi w:val="0"/>
        <w:ind w:hanging="0" w:left="0"/>
        <w:jc w:val="both"/>
        <w:rPr/>
      </w:pPr>
      <w:r>
        <w:rPr/>
        <w:t xml:space="preserve">                                                                                  </w:t>
      </w:r>
      <w:r>
        <w:rPr/>
        <w:t>Руководителю Департамента</w:t>
      </w:r>
    </w:p>
    <w:p>
      <w:pPr>
        <w:pStyle w:val="ConsPlusNonformat"/>
        <w:bidi w:val="0"/>
        <w:ind w:hanging="0" w:left="0"/>
        <w:jc w:val="both"/>
        <w:rPr/>
      </w:pPr>
      <w:r>
        <w:rPr/>
        <w:t xml:space="preserve">                                                                                  </w:t>
      </w:r>
      <w:r>
        <w:rPr/>
        <w:t>строительства, жилищно-</w:t>
      </w:r>
    </w:p>
    <w:p>
      <w:pPr>
        <w:pStyle w:val="ConsPlusNonformat"/>
        <w:bidi w:val="0"/>
        <w:ind w:hanging="0" w:left="0"/>
        <w:jc w:val="both"/>
        <w:rPr/>
      </w:pPr>
      <w:r>
        <w:rPr/>
        <w:t xml:space="preserve">                                                                                  </w:t>
      </w:r>
      <w:r>
        <w:rPr/>
        <w:t>коммунального хозяйства,</w:t>
      </w:r>
    </w:p>
    <w:p>
      <w:pPr>
        <w:pStyle w:val="ConsPlusNonformat"/>
        <w:bidi w:val="0"/>
        <w:ind w:hanging="0" w:left="0"/>
        <w:jc w:val="both"/>
        <w:rPr/>
      </w:pPr>
      <w:r>
        <w:rPr/>
        <w:t xml:space="preserve">                                                                                  </w:t>
      </w:r>
      <w:r>
        <w:rPr/>
        <w:t>энергетики и транспорта</w:t>
      </w:r>
    </w:p>
    <w:p>
      <w:pPr>
        <w:pStyle w:val="ConsPlusNonformat"/>
        <w:bidi w:val="0"/>
        <w:ind w:hanging="0" w:left="0"/>
        <w:jc w:val="both"/>
        <w:rPr/>
      </w:pPr>
      <w:r>
        <w:rPr/>
        <w:t xml:space="preserve">                                                                                  </w:t>
      </w:r>
      <w:r>
        <w:rPr/>
        <w:t>Ненецкого автономного округа</w:t>
      </w:r>
    </w:p>
    <w:p>
      <w:pPr>
        <w:pStyle w:val="ConsPlusNonformat"/>
        <w:bidi w:val="0"/>
        <w:ind w:hanging="0" w:left="0"/>
        <w:jc w:val="both"/>
        <w:rPr/>
      </w:pPr>
      <w:r>
        <w:rPr/>
        <w:t xml:space="preserve">                                                                                  </w:t>
      </w:r>
      <w:r>
        <w:rPr/>
        <w:t>__________________________________</w:t>
      </w:r>
    </w:p>
    <w:p>
      <w:pPr>
        <w:pStyle w:val="ConsPlusNonformat"/>
        <w:bidi w:val="0"/>
        <w:ind w:hanging="0" w:left="0"/>
        <w:jc w:val="both"/>
        <w:rPr/>
      </w:pPr>
      <w:r>
        <w:rPr/>
        <w:t xml:space="preserve">                                                                                  </w:t>
      </w:r>
      <w:r>
        <w:rPr/>
        <w:t>(наименование получателя субсидии)</w:t>
      </w:r>
    </w:p>
    <w:p>
      <w:pPr>
        <w:pStyle w:val="ConsPlusNonformat"/>
        <w:bidi w:val="0"/>
        <w:ind w:hanging="0" w:left="0"/>
        <w:jc w:val="both"/>
        <w:rPr/>
      </w:pPr>
      <w:r>
        <w:rPr/>
      </w:r>
    </w:p>
    <w:p>
      <w:pPr>
        <w:pStyle w:val="ConsPlusNonformat"/>
        <w:bidi w:val="0"/>
        <w:ind w:hanging="0" w:left="0"/>
        <w:jc w:val="both"/>
        <w:rPr/>
      </w:pPr>
      <w:bookmarkStart w:id="129" w:name="Par2611"/>
      <w:bookmarkEnd w:id="129"/>
      <w:r>
        <w:rPr/>
        <w:t xml:space="preserve">                                                                  </w:t>
      </w:r>
      <w:r>
        <w:rPr/>
        <w:t>Заявление</w:t>
      </w:r>
    </w:p>
    <w:p>
      <w:pPr>
        <w:pStyle w:val="ConsPlusNonformat"/>
        <w:bidi w:val="0"/>
        <w:ind w:hanging="0" w:left="0"/>
        <w:jc w:val="both"/>
        <w:rPr/>
      </w:pPr>
      <w:r>
        <w:rPr/>
        <w:t xml:space="preserve">    </w:t>
      </w:r>
      <w:r>
        <w:rPr/>
        <w:t>на заключение соглашения о предоставлении субсидии из окружного бюджета</w:t>
      </w:r>
    </w:p>
    <w:p>
      <w:pPr>
        <w:pStyle w:val="ConsPlusNonformat"/>
        <w:bidi w:val="0"/>
        <w:ind w:hanging="0" w:left="0"/>
        <w:jc w:val="both"/>
        <w:rPr/>
      </w:pPr>
      <w:r>
        <w:rPr/>
        <w:t xml:space="preserve">    </w:t>
      </w:r>
      <w:r>
        <w:rPr/>
        <w:t>местным бюджетам на софинансирование мероприятий регионального проекта</w:t>
      </w:r>
    </w:p>
    <w:p>
      <w:pPr>
        <w:pStyle w:val="ConsPlusNonformat"/>
        <w:bidi w:val="0"/>
        <w:ind w:hanging="0" w:left="0"/>
        <w:jc w:val="both"/>
        <w:rPr/>
      </w:pPr>
      <w:r>
        <w:rPr/>
        <w:t xml:space="preserve"> </w:t>
      </w:r>
      <w:r>
        <w:rPr/>
        <w:t>"Региональная программа "Модернизация систем коммунальной инфраструктуры</w:t>
      </w:r>
    </w:p>
    <w:p>
      <w:pPr>
        <w:pStyle w:val="ConsPlusNonformat"/>
        <w:bidi w:val="0"/>
        <w:ind w:hanging="0" w:left="0"/>
        <w:jc w:val="both"/>
        <w:rPr/>
      </w:pPr>
      <w:r>
        <w:rPr/>
        <w:t xml:space="preserve">                          </w:t>
      </w:r>
      <w:r>
        <w:rPr/>
        <w:t>Ненецкого автономного округа на 2023 - 2030 годы"</w:t>
      </w:r>
    </w:p>
    <w:p>
      <w:pPr>
        <w:pStyle w:val="ConsPlusNonformat"/>
        <w:bidi w:val="0"/>
        <w:ind w:hanging="0" w:left="0"/>
        <w:jc w:val="both"/>
        <w:rPr/>
      </w:pPr>
      <w:r>
        <w:rPr/>
        <w:t>___________________________________________________________________________</w:t>
      </w:r>
    </w:p>
    <w:p>
      <w:pPr>
        <w:pStyle w:val="ConsPlusNonformat"/>
        <w:bidi w:val="0"/>
        <w:ind w:hanging="0" w:left="0"/>
        <w:jc w:val="both"/>
        <w:rPr/>
      </w:pPr>
      <w:r>
        <w:rPr/>
        <w:t xml:space="preserve">    </w:t>
      </w:r>
      <w:r>
        <w:rPr/>
        <w:t>(наименование органа местного самоуправления муниципального образования</w:t>
      </w:r>
    </w:p>
    <w:p>
      <w:pPr>
        <w:pStyle w:val="ConsPlusNonformat"/>
        <w:bidi w:val="0"/>
        <w:ind w:hanging="0" w:left="0"/>
        <w:jc w:val="both"/>
        <w:rPr/>
      </w:pPr>
      <w:r>
        <w:rPr/>
        <w:t xml:space="preserve">                                              </w:t>
      </w:r>
      <w:r>
        <w:rPr/>
        <w:t>Ненецкого автономного округа)</w:t>
      </w:r>
    </w:p>
    <w:p>
      <w:pPr>
        <w:pStyle w:val="ConsPlusNonformat"/>
        <w:bidi w:val="0"/>
        <w:ind w:hanging="0" w:left="0"/>
        <w:jc w:val="both"/>
        <w:rPr/>
      </w:pPr>
      <w:r>
        <w:rPr/>
      </w:r>
    </w:p>
    <w:p>
      <w:pPr>
        <w:pStyle w:val="ConsPlusNonformat"/>
        <w:bidi w:val="0"/>
        <w:ind w:hanging="0" w:left="0"/>
        <w:jc w:val="both"/>
        <w:rPr/>
      </w:pPr>
      <w:r>
        <w:rPr/>
        <w:t xml:space="preserve">        </w:t>
      </w:r>
      <w:r>
        <w:rPr/>
        <w:t>В    соответствии    с    Порядком предоставления и распределения субсидий из</w:t>
      </w:r>
    </w:p>
    <w:p>
      <w:pPr>
        <w:pStyle w:val="ConsPlusNonformat"/>
        <w:bidi w:val="0"/>
        <w:ind w:hanging="0" w:left="0"/>
        <w:jc w:val="both"/>
        <w:rPr/>
      </w:pPr>
      <w:r>
        <w:rPr/>
        <w:t>окружного      бюджета      местным      бюджетам    на    софинансирование    мероприятий</w:t>
      </w:r>
    </w:p>
    <w:p>
      <w:pPr>
        <w:pStyle w:val="ConsPlusNonformat"/>
        <w:bidi w:val="0"/>
        <w:ind w:hanging="0" w:left="0"/>
        <w:jc w:val="both"/>
        <w:rPr/>
      </w:pPr>
      <w:r>
        <w:rPr/>
        <w:t>регионального      проекта      "Региональная      программа      "Модернизация    систем</w:t>
      </w:r>
    </w:p>
    <w:p>
      <w:pPr>
        <w:pStyle w:val="ConsPlusNonformat"/>
        <w:bidi w:val="0"/>
        <w:ind w:hanging="0" w:left="0"/>
        <w:jc w:val="both"/>
        <w:rPr/>
      </w:pPr>
      <w:r>
        <w:rPr/>
        <w:t>коммунальной    инфраструктуры    Ненецкого автономного округа    на    2023 - 2027</w:t>
      </w:r>
    </w:p>
    <w:p>
      <w:pPr>
        <w:pStyle w:val="ConsPlusNonformat"/>
        <w:bidi w:val="0"/>
        <w:ind w:hanging="0" w:left="0"/>
        <w:jc w:val="both"/>
        <w:rPr/>
      </w:pPr>
      <w:r>
        <w:rPr/>
        <w:t xml:space="preserve">годы",    установленным    в </w:t>
      </w:r>
      <w:hyperlink w:anchor="Par2457" w:tooltip="ПОРЯДОК">
        <w:r>
          <w:rPr>
            <w:rStyle w:val="Style9"/>
            <w:color w:val="0000FF"/>
          </w:rPr>
          <w:t>Приложении 7</w:t>
        </w:r>
      </w:hyperlink>
      <w:r>
        <w:rPr/>
        <w:t xml:space="preserve"> к государственной программе Ненецкого</w:t>
      </w:r>
    </w:p>
    <w:p>
      <w:pPr>
        <w:pStyle w:val="ConsPlusNonformat"/>
        <w:bidi w:val="0"/>
        <w:ind w:hanging="0" w:left="0"/>
        <w:jc w:val="both"/>
        <w:rPr/>
      </w:pPr>
      <w:r>
        <w:rPr/>
        <w:t>автономного    округа "Модернизация жилищно-коммунального хозяйства Ненецкого</w:t>
      </w:r>
    </w:p>
    <w:p>
      <w:pPr>
        <w:pStyle w:val="ConsPlusNonformat"/>
        <w:bidi w:val="0"/>
        <w:ind w:hanging="0" w:left="0"/>
        <w:jc w:val="both"/>
        <w:rPr/>
      </w:pPr>
      <w:r>
        <w:rPr/>
        <w:t>автономного    округа",    утвержденной    постановлением Администрации Ненецкого</w:t>
      </w:r>
    </w:p>
    <w:p>
      <w:pPr>
        <w:pStyle w:val="ConsPlusNonformat"/>
        <w:bidi w:val="0"/>
        <w:ind w:hanging="0" w:left="0"/>
        <w:jc w:val="both"/>
        <w:rPr/>
      </w:pPr>
      <w:r>
        <w:rPr/>
        <w:t>автономного    округа    от    22.10.2014    N    399-п, прошу заключить в 20___ году</w:t>
      </w:r>
    </w:p>
    <w:p>
      <w:pPr>
        <w:pStyle w:val="ConsPlusNonformat"/>
        <w:bidi w:val="0"/>
        <w:ind w:hanging="0" w:left="0"/>
        <w:jc w:val="both"/>
        <w:rPr/>
      </w:pPr>
      <w:r>
        <w:rPr/>
        <w:t>соглашение о предоставлении субсидии.</w:t>
      </w:r>
    </w:p>
    <w:p>
      <w:pPr>
        <w:pStyle w:val="ConsPlusNonformat"/>
        <w:bidi w:val="0"/>
        <w:ind w:hanging="0" w:left="0"/>
        <w:jc w:val="both"/>
        <w:rPr/>
      </w:pPr>
      <w:r>
        <w:rPr/>
        <w:t xml:space="preserve">        </w:t>
      </w:r>
      <w:r>
        <w:rPr/>
        <w:t>Настоящим        подтверждаем      достоверность      информации,      указанной      в</w:t>
      </w:r>
    </w:p>
    <w:p>
      <w:pPr>
        <w:pStyle w:val="ConsPlusNonformat"/>
        <w:bidi w:val="0"/>
        <w:ind w:hanging="0" w:left="0"/>
        <w:jc w:val="both"/>
        <w:rPr/>
      </w:pPr>
      <w:r>
        <w:rPr/>
        <w:t>представленных документах.</w:t>
      </w:r>
    </w:p>
    <w:p>
      <w:pPr>
        <w:pStyle w:val="ConsPlusNonformat"/>
        <w:bidi w:val="0"/>
        <w:ind w:hanging="0" w:left="0"/>
        <w:jc w:val="both"/>
        <w:rPr/>
      </w:pPr>
      <w:r>
        <w:rPr/>
      </w:r>
    </w:p>
    <w:p>
      <w:pPr>
        <w:pStyle w:val="ConsPlusNonformat"/>
        <w:bidi w:val="0"/>
        <w:ind w:hanging="0" w:left="0"/>
        <w:jc w:val="both"/>
        <w:rPr/>
      </w:pPr>
      <w:r>
        <w:rPr/>
        <w:t xml:space="preserve">        </w:t>
      </w:r>
      <w:r>
        <w:rPr/>
        <w:t>Реквизиты получателя субсидии для заключения соглашения:</w:t>
      </w:r>
    </w:p>
    <w:p>
      <w:pPr>
        <w:pStyle w:val="ConsPlusNormal"/>
        <w:bidi w:val="0"/>
        <w:ind w:firstLine="540" w:left="0"/>
        <w:jc w:val="both"/>
        <w:rPr/>
      </w:pPr>
      <w:r>
        <w:rPr/>
      </w:r>
    </w:p>
    <w:tbl>
      <w:tblPr>
        <w:tblW w:w="9071" w:type="dxa"/>
        <w:jc w:val="left"/>
        <w:tblInd w:w="67" w:type="dxa"/>
        <w:tblLayout w:type="fixed"/>
        <w:tblCellMar>
          <w:top w:w="102" w:type="dxa"/>
          <w:left w:w="62" w:type="dxa"/>
          <w:bottom w:w="102" w:type="dxa"/>
          <w:right w:w="62" w:type="dxa"/>
        </w:tblCellMar>
      </w:tblPr>
      <w:tblGrid>
        <w:gridCol w:w="4251"/>
        <w:gridCol w:w="4819"/>
      </w:tblGrid>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Юридический адрес</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Почтовый адрес</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ИНН/КПП</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Наименование получателя субсидии</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ОГРН</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ОКТМО</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Банковские реквизиты:</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Наименование учреждения Банка России</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Казначейский счет</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Единый казначейский счет</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Л/с</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БИК</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Код администратора</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КБК</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Контактный телефон</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Адрес электронной почты</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nformat"/>
        <w:bidi w:val="0"/>
        <w:ind w:hanging="0" w:left="0"/>
        <w:jc w:val="both"/>
        <w:rPr/>
      </w:pPr>
      <w:r>
        <w:rPr/>
        <w:t>Приложения к заявлению:</w:t>
      </w:r>
    </w:p>
    <w:p>
      <w:pPr>
        <w:pStyle w:val="ConsPlusNonformat"/>
        <w:bidi w:val="0"/>
        <w:ind w:hanging="0" w:left="0"/>
        <w:jc w:val="both"/>
        <w:rPr/>
      </w:pPr>
      <w:r>
        <w:rPr/>
        <w:t>1.</w:t>
      </w:r>
    </w:p>
    <w:p>
      <w:pPr>
        <w:pStyle w:val="ConsPlusNonformat"/>
        <w:bidi w:val="0"/>
        <w:ind w:hanging="0" w:left="0"/>
        <w:jc w:val="both"/>
        <w:rPr/>
      </w:pPr>
      <w:r>
        <w:rPr/>
        <w:t>2.</w:t>
      </w:r>
    </w:p>
    <w:p>
      <w:pPr>
        <w:pStyle w:val="ConsPlusNonformat"/>
        <w:bidi w:val="0"/>
        <w:ind w:hanging="0" w:left="0"/>
        <w:jc w:val="both"/>
        <w:rPr/>
      </w:pPr>
      <w:r>
        <w:rPr/>
      </w:r>
    </w:p>
    <w:p>
      <w:pPr>
        <w:pStyle w:val="ConsPlusNonformat"/>
        <w:bidi w:val="0"/>
        <w:ind w:hanging="0" w:left="0"/>
        <w:jc w:val="both"/>
        <w:rPr/>
      </w:pPr>
      <w:r>
        <w:rPr/>
        <w:t>Руководитель _______________________        ___________________________________</w:t>
      </w:r>
    </w:p>
    <w:p>
      <w:pPr>
        <w:pStyle w:val="ConsPlusNonformat"/>
        <w:bidi w:val="0"/>
        <w:ind w:hanging="0" w:left="0"/>
        <w:jc w:val="both"/>
        <w:rPr/>
      </w:pPr>
      <w:r>
        <w:rPr/>
        <w:t xml:space="preserve">                                        </w:t>
      </w:r>
      <w:r>
        <w:rPr/>
        <w:t>(подпись)                                  (расшифровка подписи)</w:t>
      </w:r>
    </w:p>
    <w:p>
      <w:pPr>
        <w:pStyle w:val="ConsPlusNonformat"/>
        <w:bidi w:val="0"/>
        <w:ind w:hanging="0" w:left="0"/>
        <w:jc w:val="both"/>
        <w:rPr/>
      </w:pPr>
      <w:r>
        <w:rPr/>
        <w:t>М.П.</w:t>
      </w:r>
    </w:p>
    <w:p>
      <w:pPr>
        <w:pStyle w:val="ConsPlusNonformat"/>
        <w:bidi w:val="0"/>
        <w:ind w:hanging="0" w:left="0"/>
        <w:jc w:val="both"/>
        <w:rPr/>
      </w:pPr>
      <w:r>
        <w:rPr/>
      </w:r>
    </w:p>
    <w:p>
      <w:pPr>
        <w:pStyle w:val="ConsPlusNonformat"/>
        <w:bidi w:val="0"/>
        <w:ind w:hanging="0" w:left="0"/>
        <w:jc w:val="both"/>
        <w:rPr/>
      </w:pPr>
      <w:r>
        <w:rPr/>
        <w:t>"___" ____________ 20_____ г.</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 2</w:t>
      </w:r>
    </w:p>
    <w:p>
      <w:pPr>
        <w:pStyle w:val="ConsPlusNormal"/>
        <w:bidi w:val="0"/>
        <w:ind w:hanging="0" w:left="0"/>
        <w:jc w:val="right"/>
        <w:rPr/>
      </w:pPr>
      <w:r>
        <w:rPr/>
        <w:t>к Порядку предоставления</w:t>
      </w:r>
    </w:p>
    <w:p>
      <w:pPr>
        <w:pStyle w:val="ConsPlusNormal"/>
        <w:bidi w:val="0"/>
        <w:ind w:hanging="0" w:left="0"/>
        <w:jc w:val="right"/>
        <w:rPr/>
      </w:pPr>
      <w:r>
        <w:rPr/>
        <w:t>и распределения субсидий</w:t>
      </w:r>
    </w:p>
    <w:p>
      <w:pPr>
        <w:pStyle w:val="ConsPlusNormal"/>
        <w:bidi w:val="0"/>
        <w:ind w:hanging="0" w:left="0"/>
        <w:jc w:val="right"/>
        <w:rPr/>
      </w:pPr>
      <w:r>
        <w:rPr/>
        <w:t>из окружного бюджета местным</w:t>
      </w:r>
    </w:p>
    <w:p>
      <w:pPr>
        <w:pStyle w:val="ConsPlusNormal"/>
        <w:bidi w:val="0"/>
        <w:ind w:hanging="0" w:left="0"/>
        <w:jc w:val="right"/>
        <w:rPr/>
      </w:pPr>
      <w:r>
        <w:rPr/>
        <w:t>бюджетам на софинансирование</w:t>
      </w:r>
    </w:p>
    <w:p>
      <w:pPr>
        <w:pStyle w:val="ConsPlusNormal"/>
        <w:bidi w:val="0"/>
        <w:ind w:hanging="0" w:left="0"/>
        <w:jc w:val="right"/>
        <w:rPr/>
      </w:pPr>
      <w:r>
        <w:rPr/>
        <w:t>мероприятий регионального проекта</w:t>
      </w:r>
    </w:p>
    <w:p>
      <w:pPr>
        <w:pStyle w:val="ConsPlusNormal"/>
        <w:bidi w:val="0"/>
        <w:ind w:hanging="0" w:left="0"/>
        <w:jc w:val="right"/>
        <w:rPr/>
      </w:pPr>
      <w:r>
        <w:rPr/>
        <w:t>"Региональная программа "Модернизация</w:t>
      </w:r>
    </w:p>
    <w:p>
      <w:pPr>
        <w:pStyle w:val="ConsPlusNormal"/>
        <w:bidi w:val="0"/>
        <w:ind w:hanging="0" w:left="0"/>
        <w:jc w:val="right"/>
        <w:rPr/>
      </w:pPr>
      <w:r>
        <w:rPr/>
        <w:t>систем коммунальной инфраструктуры</w:t>
      </w:r>
    </w:p>
    <w:p>
      <w:pPr>
        <w:pStyle w:val="ConsPlusNormal"/>
        <w:bidi w:val="0"/>
        <w:ind w:hanging="0" w:left="0"/>
        <w:jc w:val="right"/>
        <w:rPr/>
      </w:pPr>
      <w:r>
        <w:rPr/>
        <w:t>Ненецкого автономного округа</w:t>
      </w:r>
    </w:p>
    <w:p>
      <w:pPr>
        <w:pStyle w:val="ConsPlusNormal"/>
        <w:bidi w:val="0"/>
        <w:ind w:hanging="0" w:left="0"/>
        <w:jc w:val="right"/>
        <w:rPr/>
      </w:pPr>
      <w:r>
        <w:rPr/>
        <w:t>на 2023 - 2030 годы"</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pPr>
            <w:r>
              <w:rPr>
                <w:color w:val="392C69"/>
              </w:rPr>
              <w:t>(в ред. постановления администрации НАО от 19.01.2026 N 6-п)</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firstLine="540" w:left="0"/>
        <w:jc w:val="both"/>
        <w:rPr/>
      </w:pPr>
      <w:r>
        <w:rPr/>
      </w:r>
    </w:p>
    <w:p>
      <w:pPr>
        <w:pStyle w:val="ConsPlusNonformat"/>
        <w:bidi w:val="0"/>
        <w:ind w:hanging="0" w:left="0"/>
        <w:jc w:val="both"/>
        <w:rPr/>
      </w:pPr>
      <w:bookmarkStart w:id="130" w:name="Par2694"/>
      <w:bookmarkEnd w:id="130"/>
      <w:r>
        <w:rPr/>
        <w:t xml:space="preserve">                                                                    </w:t>
      </w:r>
      <w:r>
        <w:rPr/>
        <w:t>Заявка</w:t>
      </w:r>
    </w:p>
    <w:p>
      <w:pPr>
        <w:pStyle w:val="ConsPlusNonformat"/>
        <w:bidi w:val="0"/>
        <w:ind w:hanging="0" w:left="0"/>
        <w:jc w:val="both"/>
        <w:rPr/>
      </w:pPr>
      <w:r>
        <w:rPr/>
        <w:t xml:space="preserve">                                                            </w:t>
      </w:r>
      <w:r>
        <w:rPr/>
        <w:t>о перечислении</w:t>
      </w:r>
    </w:p>
    <w:p>
      <w:pPr>
        <w:pStyle w:val="ConsPlusNonformat"/>
        <w:bidi w:val="0"/>
        <w:ind w:hanging="0" w:left="0"/>
        <w:jc w:val="both"/>
        <w:rPr/>
      </w:pPr>
      <w:r>
        <w:rPr/>
        <w:t xml:space="preserve">          </w:t>
      </w:r>
      <w:r>
        <w:rPr/>
        <w:t>в ______________________________________________________________</w:t>
      </w:r>
    </w:p>
    <w:p>
      <w:pPr>
        <w:pStyle w:val="ConsPlusNonformat"/>
        <w:bidi w:val="0"/>
        <w:ind w:hanging="0" w:left="0"/>
        <w:jc w:val="both"/>
        <w:rPr/>
      </w:pPr>
      <w:r>
        <w:rPr/>
        <w:t xml:space="preserve">            </w:t>
      </w:r>
      <w:r>
        <w:rPr/>
        <w:t>(указывается квартал года, в котором предоставляется субсидия)</w:t>
      </w:r>
    </w:p>
    <w:p>
      <w:pPr>
        <w:pStyle w:val="ConsPlusNonformat"/>
        <w:bidi w:val="0"/>
        <w:ind w:hanging="0" w:left="0"/>
        <w:jc w:val="both"/>
        <w:rPr/>
      </w:pPr>
      <w:r>
        <w:rPr/>
      </w:r>
    </w:p>
    <w:p>
      <w:pPr>
        <w:pStyle w:val="ConsPlusNonformat"/>
        <w:bidi w:val="0"/>
        <w:ind w:hanging="0" w:left="0"/>
        <w:jc w:val="both"/>
        <w:rPr/>
      </w:pPr>
      <w:r>
        <w:rPr/>
        <w:t xml:space="preserve"> </w:t>
      </w:r>
      <w:r>
        <w:rPr/>
        <w:t>субсидии из окружного бюджета на выполнение мероприятий на реконструкцию</w:t>
      </w:r>
    </w:p>
    <w:p>
      <w:pPr>
        <w:pStyle w:val="ConsPlusNonformat"/>
        <w:bidi w:val="0"/>
        <w:ind w:hanging="0" w:left="0"/>
        <w:jc w:val="both"/>
        <w:rPr/>
      </w:pPr>
      <w:r>
        <w:rPr/>
        <w:t xml:space="preserve"> </w:t>
      </w:r>
      <w:r>
        <w:rPr/>
        <w:t>(модернизацию), капитального ремонта объектов капитального строительства,</w:t>
      </w:r>
    </w:p>
    <w:p>
      <w:pPr>
        <w:pStyle w:val="ConsPlusNonformat"/>
        <w:bidi w:val="0"/>
        <w:ind w:hanging="0" w:left="0"/>
        <w:jc w:val="both"/>
        <w:rPr/>
      </w:pPr>
      <w:r>
        <w:rPr/>
        <w:t xml:space="preserve">                              </w:t>
      </w:r>
      <w:r>
        <w:rPr/>
        <w:t>линейных объектов муниципальной собственности</w:t>
      </w:r>
    </w:p>
    <w:p>
      <w:pPr>
        <w:sectPr>
          <w:headerReference w:type="even" r:id="rId90"/>
          <w:headerReference w:type="default" r:id="rId91"/>
          <w:headerReference w:type="first" r:id="rId92"/>
          <w:footerReference w:type="even" r:id="rId93"/>
          <w:footerReference w:type="default" r:id="rId94"/>
          <w:footerReference w:type="first" r:id="rId95"/>
          <w:type w:val="nextPage"/>
          <w:pgSz w:w="11906" w:h="16838"/>
          <w:pgMar w:left="1133" w:right="566" w:gutter="0" w:header="0" w:top="1440" w:footer="0" w:bottom="1440"/>
          <w:pgNumType w:fmt="decimal"/>
          <w:formProt w:val="false"/>
          <w:textDirection w:val="lrTb"/>
          <w:docGrid w:type="default" w:linePitch="100" w:charSpace="4294959103"/>
        </w:sectPr>
        <w:pStyle w:val="ConsPlusNormal"/>
        <w:bidi w:val="0"/>
        <w:spacing w:before="0" w:after="0"/>
        <w:ind w:firstLine="540" w:left="0"/>
        <w:jc w:val="both"/>
        <w:rPr/>
      </w:pPr>
      <w:r>
        <w:rPr/>
      </w:r>
    </w:p>
    <w:tbl>
      <w:tblPr>
        <w:tblW w:w="14626" w:type="dxa"/>
        <w:jc w:val="left"/>
        <w:tblInd w:w="67" w:type="dxa"/>
        <w:tblLayout w:type="fixed"/>
        <w:tblCellMar>
          <w:top w:w="102" w:type="dxa"/>
          <w:left w:w="62" w:type="dxa"/>
          <w:bottom w:w="102" w:type="dxa"/>
          <w:right w:w="62" w:type="dxa"/>
        </w:tblCellMar>
      </w:tblPr>
      <w:tblGrid>
        <w:gridCol w:w="567"/>
        <w:gridCol w:w="1983"/>
        <w:gridCol w:w="1418"/>
        <w:gridCol w:w="1417"/>
        <w:gridCol w:w="1417"/>
        <w:gridCol w:w="1417"/>
        <w:gridCol w:w="1418"/>
        <w:gridCol w:w="1133"/>
        <w:gridCol w:w="1587"/>
        <w:gridCol w:w="1135"/>
        <w:gridCol w:w="1132"/>
      </w:tblGrid>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Источник</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Сметная стоимость работ, руб.</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Стоимость работ по контракту, руб.</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Отклонение от сметной стоимости, руб.</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Предусмотрено средств на реализацию, руб.</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Фактически поступило в муниципальный бюджет, руб.</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Объем выполненных работ, руб.</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Фактически использовано средств на отчетную дату бюджета, руб.</w:t>
            </w:r>
          </w:p>
        </w:tc>
        <w:tc>
          <w:tcPr>
            <w:tcW w:w="113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Срок наступления обязательств по оплате</w:t>
            </w:r>
          </w:p>
        </w:tc>
        <w:tc>
          <w:tcPr>
            <w:tcW w:w="11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Сумма к финансированию по заявке, руб.</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113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11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Итого по мероприятию, в том числе:</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Окружной бюджет, руб.</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Бюджет муниципального образования, руб.</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nformat"/>
        <w:bidi w:val="0"/>
        <w:ind w:hanging="0" w:left="0"/>
        <w:jc w:val="both"/>
        <w:rPr/>
      </w:pPr>
      <w:r>
        <w:rPr/>
        <w:t>Руководитель (уполномоченное лицо)</w:t>
      </w:r>
    </w:p>
    <w:p>
      <w:pPr>
        <w:pStyle w:val="ConsPlusNonformat"/>
        <w:bidi w:val="0"/>
        <w:ind w:hanging="0" w:left="0"/>
        <w:jc w:val="both"/>
        <w:rPr/>
      </w:pPr>
      <w:r>
        <w:rPr/>
        <w:t>уполномоченного органа местного</w:t>
      </w:r>
    </w:p>
    <w:p>
      <w:pPr>
        <w:pStyle w:val="ConsPlusNonformat"/>
        <w:bidi w:val="0"/>
        <w:ind w:hanging="0" w:left="0"/>
        <w:jc w:val="both"/>
        <w:rPr/>
      </w:pPr>
      <w:r>
        <w:rPr/>
        <w:t>самоуправления                                        ________________/________________________</w:t>
      </w:r>
    </w:p>
    <w:p>
      <w:pPr>
        <w:pStyle w:val="ConsPlusNonformat"/>
        <w:bidi w:val="0"/>
        <w:ind w:hanging="0" w:left="0"/>
        <w:jc w:val="both"/>
        <w:rPr/>
      </w:pPr>
      <w:r>
        <w:rPr/>
        <w:t xml:space="preserve">                                                                            </w:t>
      </w:r>
      <w:r>
        <w:rPr/>
        <w:t>(подпись)          (расшифровка подписи)</w:t>
      </w:r>
    </w:p>
    <w:p>
      <w:pPr>
        <w:pStyle w:val="ConsPlusNonformat"/>
        <w:bidi w:val="0"/>
        <w:ind w:hanging="0" w:left="0"/>
        <w:jc w:val="both"/>
        <w:rPr/>
      </w:pPr>
      <w:r>
        <w:rPr/>
        <w:t>Руководитель финансового</w:t>
      </w:r>
    </w:p>
    <w:p>
      <w:pPr>
        <w:pStyle w:val="ConsPlusNonformat"/>
        <w:bidi w:val="0"/>
        <w:ind w:hanging="0" w:left="0"/>
        <w:jc w:val="both"/>
        <w:rPr/>
      </w:pPr>
      <w:r>
        <w:rPr/>
        <w:t>органа муниципального образования ________________/________________________</w:t>
      </w:r>
    </w:p>
    <w:p>
      <w:pPr>
        <w:pStyle w:val="ConsPlusNonformat"/>
        <w:bidi w:val="0"/>
        <w:ind w:hanging="0" w:left="0"/>
        <w:jc w:val="both"/>
        <w:rPr/>
      </w:pPr>
      <w:r>
        <w:rPr/>
        <w:t xml:space="preserve">                                                                            </w:t>
      </w:r>
      <w:r>
        <w:rPr/>
        <w:t>(подпись)          (расшифровка подписи)</w:t>
      </w:r>
    </w:p>
    <w:p>
      <w:pPr>
        <w:sectPr>
          <w:headerReference w:type="even" r:id="rId96"/>
          <w:headerReference w:type="default" r:id="rId97"/>
          <w:headerReference w:type="first" r:id="rId98"/>
          <w:footerReference w:type="even" r:id="rId99"/>
          <w:footerReference w:type="default" r:id="rId100"/>
          <w:footerReference w:type="first" r:id="rId101"/>
          <w:type w:val="nextPage"/>
          <w:pgSz w:orient="landscape" w:w="16838" w:h="11906"/>
          <w:pgMar w:left="397" w:right="397" w:gutter="0" w:header="0" w:top="1133" w:footer="0" w:bottom="566"/>
          <w:pgNumType w:fmt="decimal"/>
          <w:formProt w:val="false"/>
          <w:textDirection w:val="lrTb"/>
          <w:docGrid w:type="default" w:linePitch="100" w:charSpace="4294959103"/>
        </w:sectPr>
        <w:pStyle w:val="ConsPlusNonformat"/>
        <w:bidi w:val="0"/>
        <w:ind w:hanging="0" w:left="0"/>
        <w:jc w:val="both"/>
        <w:rPr/>
      </w:pPr>
      <w:r>
        <w:rPr/>
        <w:t>"____" ______________ 20____ г.</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 3</w:t>
      </w:r>
    </w:p>
    <w:p>
      <w:pPr>
        <w:pStyle w:val="ConsPlusNormal"/>
        <w:bidi w:val="0"/>
        <w:ind w:hanging="0" w:left="0"/>
        <w:jc w:val="right"/>
        <w:rPr/>
      </w:pPr>
      <w:r>
        <w:rPr/>
        <w:t>к Порядку предоставления</w:t>
      </w:r>
    </w:p>
    <w:p>
      <w:pPr>
        <w:pStyle w:val="ConsPlusNormal"/>
        <w:bidi w:val="0"/>
        <w:ind w:hanging="0" w:left="0"/>
        <w:jc w:val="right"/>
        <w:rPr/>
      </w:pPr>
      <w:r>
        <w:rPr/>
        <w:t>и распределения субсидий</w:t>
      </w:r>
    </w:p>
    <w:p>
      <w:pPr>
        <w:pStyle w:val="ConsPlusNormal"/>
        <w:bidi w:val="0"/>
        <w:ind w:hanging="0" w:left="0"/>
        <w:jc w:val="right"/>
        <w:rPr/>
      </w:pPr>
      <w:r>
        <w:rPr/>
        <w:t>из окружного бюджета местным</w:t>
      </w:r>
    </w:p>
    <w:p>
      <w:pPr>
        <w:pStyle w:val="ConsPlusNormal"/>
        <w:bidi w:val="0"/>
        <w:ind w:hanging="0" w:left="0"/>
        <w:jc w:val="right"/>
        <w:rPr/>
      </w:pPr>
      <w:r>
        <w:rPr/>
        <w:t>бюджетам на софинансирование</w:t>
      </w:r>
    </w:p>
    <w:p>
      <w:pPr>
        <w:pStyle w:val="ConsPlusNormal"/>
        <w:bidi w:val="0"/>
        <w:ind w:hanging="0" w:left="0"/>
        <w:jc w:val="right"/>
        <w:rPr/>
      </w:pPr>
      <w:r>
        <w:rPr/>
        <w:t>мероприятий регионального проекта</w:t>
      </w:r>
    </w:p>
    <w:p>
      <w:pPr>
        <w:pStyle w:val="ConsPlusNormal"/>
        <w:bidi w:val="0"/>
        <w:ind w:hanging="0" w:left="0"/>
        <w:jc w:val="right"/>
        <w:rPr/>
      </w:pPr>
      <w:r>
        <w:rPr/>
        <w:t>"Региональная программа "Модернизация</w:t>
      </w:r>
    </w:p>
    <w:p>
      <w:pPr>
        <w:pStyle w:val="ConsPlusNormal"/>
        <w:bidi w:val="0"/>
        <w:ind w:hanging="0" w:left="0"/>
        <w:jc w:val="right"/>
        <w:rPr/>
      </w:pPr>
      <w:r>
        <w:rPr/>
        <w:t>систем коммунальной инфраструктуры</w:t>
      </w:r>
    </w:p>
    <w:p>
      <w:pPr>
        <w:pStyle w:val="ConsPlusNormal"/>
        <w:bidi w:val="0"/>
        <w:ind w:hanging="0" w:left="0"/>
        <w:jc w:val="right"/>
        <w:rPr/>
      </w:pPr>
      <w:r>
        <w:rPr/>
        <w:t>Ненецкого автономного округа</w:t>
      </w:r>
    </w:p>
    <w:p>
      <w:pPr>
        <w:pStyle w:val="ConsPlusNormal"/>
        <w:bidi w:val="0"/>
        <w:ind w:hanging="0" w:left="0"/>
        <w:jc w:val="right"/>
        <w:rPr/>
      </w:pPr>
      <w:r>
        <w:rPr/>
        <w:t>на 2023 - 2030 годы"</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pPr>
            <w:r>
              <w:rPr>
                <w:color w:val="392C69"/>
              </w:rPr>
              <w:t>(в ред. постановления администрации НАО от 19.01.2026 N 6-п)</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firstLine="540" w:left="0"/>
        <w:jc w:val="both"/>
        <w:rPr/>
      </w:pPr>
      <w:r>
        <w:rPr/>
      </w:r>
    </w:p>
    <w:p>
      <w:pPr>
        <w:pStyle w:val="ConsPlusNormal"/>
        <w:bidi w:val="0"/>
        <w:ind w:hanging="0" w:left="0"/>
        <w:jc w:val="center"/>
        <w:rPr/>
      </w:pPr>
      <w:bookmarkStart w:id="131" w:name="Par2796"/>
      <w:bookmarkEnd w:id="131"/>
      <w:r>
        <w:rPr/>
        <w:t>Отчет</w:t>
      </w:r>
    </w:p>
    <w:p>
      <w:pPr>
        <w:pStyle w:val="ConsPlusNormal"/>
        <w:bidi w:val="0"/>
        <w:ind w:hanging="0" w:left="0"/>
        <w:jc w:val="center"/>
        <w:rPr/>
      </w:pPr>
      <w:r>
        <w:rPr/>
        <w:t>об использовании средств окружного бюджета по состоянию</w:t>
      </w:r>
    </w:p>
    <w:p>
      <w:pPr>
        <w:pStyle w:val="ConsPlusNormal"/>
        <w:bidi w:val="0"/>
        <w:ind w:hanging="0" w:left="0"/>
        <w:jc w:val="center"/>
        <w:rPr/>
      </w:pPr>
      <w:r>
        <w:rPr/>
        <w:t>на "___" _________________________ 20___ г.</w:t>
      </w:r>
    </w:p>
    <w:p>
      <w:pPr>
        <w:pStyle w:val="ConsPlusNormal"/>
        <w:bidi w:val="0"/>
        <w:ind w:hanging="0" w:left="0"/>
        <w:jc w:val="center"/>
        <w:rPr/>
      </w:pPr>
      <w:r>
        <w:rPr/>
        <w:t>(нарастающим итогом)</w:t>
      </w:r>
    </w:p>
    <w:p>
      <w:pPr>
        <w:sectPr>
          <w:headerReference w:type="even" r:id="rId102"/>
          <w:headerReference w:type="default" r:id="rId103"/>
          <w:headerReference w:type="first" r:id="rId104"/>
          <w:footerReference w:type="even" r:id="rId105"/>
          <w:footerReference w:type="default" r:id="rId106"/>
          <w:footerReference w:type="first" r:id="rId107"/>
          <w:type w:val="nextPage"/>
          <w:pgSz w:w="11906" w:h="16838"/>
          <w:pgMar w:left="1133" w:right="566" w:gutter="0" w:header="0" w:top="1440" w:footer="0" w:bottom="1440"/>
          <w:pgNumType w:fmt="decimal"/>
          <w:formProt w:val="false"/>
          <w:textDirection w:val="lrTb"/>
          <w:docGrid w:type="default" w:linePitch="100" w:charSpace="4294959103"/>
        </w:sectPr>
        <w:pStyle w:val="ConsPlusNormal"/>
        <w:bidi w:val="0"/>
        <w:spacing w:before="0" w:after="0"/>
        <w:ind w:firstLine="540" w:left="0"/>
        <w:jc w:val="both"/>
        <w:rPr/>
      </w:pPr>
      <w:r>
        <w:rPr/>
      </w:r>
    </w:p>
    <w:tbl>
      <w:tblPr>
        <w:tblW w:w="19729" w:type="dxa"/>
        <w:jc w:val="left"/>
        <w:tblInd w:w="67" w:type="dxa"/>
        <w:tblLayout w:type="fixed"/>
        <w:tblCellMar>
          <w:top w:w="102" w:type="dxa"/>
          <w:left w:w="62" w:type="dxa"/>
          <w:bottom w:w="102" w:type="dxa"/>
          <w:right w:w="62" w:type="dxa"/>
        </w:tblCellMar>
      </w:tblPr>
      <w:tblGrid>
        <w:gridCol w:w="566"/>
        <w:gridCol w:w="1418"/>
        <w:gridCol w:w="1133"/>
        <w:gridCol w:w="795"/>
        <w:gridCol w:w="1077"/>
        <w:gridCol w:w="906"/>
        <w:gridCol w:w="1248"/>
        <w:gridCol w:w="736"/>
        <w:gridCol w:w="1077"/>
        <w:gridCol w:w="908"/>
        <w:gridCol w:w="1361"/>
        <w:gridCol w:w="736"/>
        <w:gridCol w:w="1077"/>
        <w:gridCol w:w="908"/>
        <w:gridCol w:w="963"/>
        <w:gridCol w:w="1304"/>
        <w:gridCol w:w="1134"/>
        <w:gridCol w:w="1247"/>
        <w:gridCol w:w="1133"/>
      </w:tblGrid>
      <w:tr>
        <w:trPr/>
        <w:tc>
          <w:tcPr>
            <w:tcW w:w="56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141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муниципального образования</w:t>
            </w:r>
          </w:p>
        </w:tc>
        <w:tc>
          <w:tcPr>
            <w:tcW w:w="1133"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мероприятия</w:t>
            </w:r>
          </w:p>
        </w:tc>
        <w:tc>
          <w:tcPr>
            <w:tcW w:w="2778"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Объем средств, предусмотренный в бюджете муниципального образования, руб.</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Поступило из бюджета Ненецкого автономного округа за отчетный период, руб.</w:t>
            </w:r>
          </w:p>
        </w:tc>
        <w:tc>
          <w:tcPr>
            <w:tcW w:w="2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Кассовые расходы за отчетный период, руб.</w:t>
            </w:r>
          </w:p>
        </w:tc>
        <w:tc>
          <w:tcPr>
            <w:tcW w:w="136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Реквизиты и стоимость работ по заключенным муниципальным контрактам (договорам)</w:t>
            </w:r>
          </w:p>
        </w:tc>
        <w:tc>
          <w:tcPr>
            <w:tcW w:w="2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Остаток неиспользованных средств бюджета Ненецкого автономного округа, руб.</w:t>
            </w:r>
          </w:p>
        </w:tc>
        <w:tc>
          <w:tcPr>
            <w:tcW w:w="963"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Срок ввода объекта в эксплуатацию</w:t>
            </w:r>
          </w:p>
        </w:tc>
        <w:tc>
          <w:tcPr>
            <w:tcW w:w="13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показателя результатов (ед. измерения)</w:t>
            </w:r>
          </w:p>
        </w:tc>
        <w:tc>
          <w:tcPr>
            <w:tcW w:w="113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Плановое значение показателя результатов</w:t>
            </w:r>
          </w:p>
        </w:tc>
        <w:tc>
          <w:tcPr>
            <w:tcW w:w="124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Фактическое значение показателя результатов на отчетную дату</w:t>
            </w:r>
          </w:p>
        </w:tc>
        <w:tc>
          <w:tcPr>
            <w:tcW w:w="1133"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Причина отклонения</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41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79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w:t>
            </w:r>
          </w:p>
        </w:tc>
        <w:tc>
          <w:tcPr>
            <w:tcW w:w="1983"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том числе</w:t>
            </w:r>
          </w:p>
        </w:tc>
        <w:tc>
          <w:tcPr>
            <w:tcW w:w="124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w:t>
            </w:r>
          </w:p>
        </w:tc>
        <w:tc>
          <w:tcPr>
            <w:tcW w:w="73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w:t>
            </w:r>
          </w:p>
        </w:tc>
        <w:tc>
          <w:tcPr>
            <w:tcW w:w="1985"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том числе</w:t>
            </w:r>
          </w:p>
        </w:tc>
        <w:tc>
          <w:tcPr>
            <w:tcW w:w="136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73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w:t>
            </w:r>
          </w:p>
        </w:tc>
        <w:tc>
          <w:tcPr>
            <w:tcW w:w="1985"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том числе</w:t>
            </w:r>
          </w:p>
        </w:tc>
        <w:tc>
          <w:tcPr>
            <w:tcW w:w="96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41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79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бюджета Ненецкого автономного округа</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местного бюджета</w:t>
            </w:r>
          </w:p>
        </w:tc>
        <w:tc>
          <w:tcPr>
            <w:tcW w:w="124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73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бюджета Ненецкого автономного округа</w:t>
            </w:r>
          </w:p>
        </w:tc>
        <w:tc>
          <w:tcPr>
            <w:tcW w:w="90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местного бюджета</w:t>
            </w:r>
          </w:p>
        </w:tc>
        <w:tc>
          <w:tcPr>
            <w:tcW w:w="136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73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бюджета Ненецкого автономного округа</w:t>
            </w:r>
          </w:p>
        </w:tc>
        <w:tc>
          <w:tcPr>
            <w:tcW w:w="90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местного бюджета</w:t>
            </w:r>
          </w:p>
        </w:tc>
        <w:tc>
          <w:tcPr>
            <w:tcW w:w="96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73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90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73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c>
          <w:tcPr>
            <w:tcW w:w="90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3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3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3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3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nformat"/>
        <w:bidi w:val="0"/>
        <w:ind w:hanging="0" w:left="0"/>
        <w:jc w:val="both"/>
        <w:rPr/>
      </w:pPr>
      <w:r>
        <w:rPr/>
        <w:t>____________________________________      ___________      ______________________</w:t>
      </w:r>
    </w:p>
    <w:p>
      <w:pPr>
        <w:pStyle w:val="ConsPlusNonformat"/>
        <w:bidi w:val="0"/>
        <w:ind w:hanging="0" w:left="0"/>
        <w:jc w:val="both"/>
        <w:rPr/>
      </w:pPr>
      <w:r>
        <w:rPr/>
        <w:t>(наименование должности руководителя        (подпись)        (расшифровка подписи)</w:t>
      </w:r>
    </w:p>
    <w:p>
      <w:pPr>
        <w:pStyle w:val="ConsPlusNonformat"/>
        <w:bidi w:val="0"/>
        <w:ind w:hanging="0" w:left="0"/>
        <w:jc w:val="both"/>
        <w:rPr/>
      </w:pPr>
      <w:r>
        <w:rPr/>
        <w:t xml:space="preserve">        </w:t>
      </w:r>
      <w:r>
        <w:rPr/>
        <w:t>или уполномоченного им лица)</w:t>
      </w:r>
    </w:p>
    <w:p>
      <w:pPr>
        <w:pStyle w:val="ConsPlusNonformat"/>
        <w:bidi w:val="0"/>
        <w:ind w:hanging="0" w:left="0"/>
        <w:jc w:val="both"/>
        <w:rPr/>
      </w:pPr>
      <w:r>
        <w:rPr/>
      </w:r>
    </w:p>
    <w:p>
      <w:pPr>
        <w:pStyle w:val="ConsPlusNonformat"/>
        <w:bidi w:val="0"/>
        <w:ind w:hanging="0" w:left="0"/>
        <w:jc w:val="both"/>
        <w:rPr/>
      </w:pPr>
      <w:r>
        <w:rPr/>
        <w:t>М.П.</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 4</w:t>
      </w:r>
    </w:p>
    <w:p>
      <w:pPr>
        <w:pStyle w:val="ConsPlusNormal"/>
        <w:bidi w:val="0"/>
        <w:ind w:hanging="0" w:left="0"/>
        <w:jc w:val="right"/>
        <w:rPr/>
      </w:pPr>
      <w:r>
        <w:rPr/>
        <w:t>к Порядку предоставления</w:t>
      </w:r>
    </w:p>
    <w:p>
      <w:pPr>
        <w:pStyle w:val="ConsPlusNormal"/>
        <w:bidi w:val="0"/>
        <w:ind w:hanging="0" w:left="0"/>
        <w:jc w:val="right"/>
        <w:rPr/>
      </w:pPr>
      <w:r>
        <w:rPr/>
        <w:t>и распределения субсидий</w:t>
      </w:r>
    </w:p>
    <w:p>
      <w:pPr>
        <w:pStyle w:val="ConsPlusNormal"/>
        <w:bidi w:val="0"/>
        <w:ind w:hanging="0" w:left="0"/>
        <w:jc w:val="right"/>
        <w:rPr/>
      </w:pPr>
      <w:r>
        <w:rPr/>
        <w:t>из окружного бюджета местным</w:t>
      </w:r>
    </w:p>
    <w:p>
      <w:pPr>
        <w:pStyle w:val="ConsPlusNormal"/>
        <w:bidi w:val="0"/>
        <w:ind w:hanging="0" w:left="0"/>
        <w:jc w:val="right"/>
        <w:rPr/>
      </w:pPr>
      <w:r>
        <w:rPr/>
        <w:t>бюджетам на софинансирование</w:t>
      </w:r>
    </w:p>
    <w:p>
      <w:pPr>
        <w:pStyle w:val="ConsPlusNormal"/>
        <w:bidi w:val="0"/>
        <w:ind w:hanging="0" w:left="0"/>
        <w:jc w:val="right"/>
        <w:rPr/>
      </w:pPr>
      <w:r>
        <w:rPr/>
        <w:t>мероприятий регионального проекта</w:t>
      </w:r>
    </w:p>
    <w:p>
      <w:pPr>
        <w:pStyle w:val="ConsPlusNormal"/>
        <w:bidi w:val="0"/>
        <w:ind w:hanging="0" w:left="0"/>
        <w:jc w:val="right"/>
        <w:rPr/>
      </w:pPr>
      <w:r>
        <w:rPr/>
        <w:t>"Региональная программа "Модернизация</w:t>
      </w:r>
    </w:p>
    <w:p>
      <w:pPr>
        <w:pStyle w:val="ConsPlusNormal"/>
        <w:bidi w:val="0"/>
        <w:ind w:hanging="0" w:left="0"/>
        <w:jc w:val="right"/>
        <w:rPr/>
      </w:pPr>
      <w:r>
        <w:rPr/>
        <w:t>систем коммунальной инфраструктуры</w:t>
      </w:r>
    </w:p>
    <w:p>
      <w:pPr>
        <w:pStyle w:val="ConsPlusNormal"/>
        <w:bidi w:val="0"/>
        <w:ind w:hanging="0" w:left="0"/>
        <w:jc w:val="right"/>
        <w:rPr/>
      </w:pPr>
      <w:r>
        <w:rPr/>
        <w:t>Ненецкого автономного округа</w:t>
      </w:r>
    </w:p>
    <w:p>
      <w:pPr>
        <w:pStyle w:val="ConsPlusNormal"/>
        <w:bidi w:val="0"/>
        <w:ind w:hanging="0" w:left="0"/>
        <w:jc w:val="right"/>
        <w:rPr/>
      </w:pPr>
      <w:r>
        <w:rPr/>
        <w:t>на 2023 - 2030 годы"</w:t>
      </w:r>
    </w:p>
    <w:p>
      <w:pPr>
        <w:pStyle w:val="ConsPlusNormal"/>
        <w:bidi w:val="0"/>
        <w:jc w:val="left"/>
        <w:rPr/>
      </w:pPr>
      <w:r>
        <w:rPr/>
      </w:r>
    </w:p>
    <w:tbl>
      <w:tblPr>
        <w:tblW w:w="13958" w:type="dxa"/>
        <w:jc w:val="left"/>
        <w:tblInd w:w="0" w:type="dxa"/>
        <w:tblLayout w:type="fixed"/>
        <w:tblCellMar>
          <w:top w:w="0" w:type="dxa"/>
          <w:left w:w="0" w:type="dxa"/>
          <w:bottom w:w="0" w:type="dxa"/>
          <w:right w:w="0" w:type="dxa"/>
        </w:tblCellMar>
      </w:tblPr>
      <w:tblGrid>
        <w:gridCol w:w="60"/>
        <w:gridCol w:w="113"/>
        <w:gridCol w:w="13671"/>
        <w:gridCol w:w="113"/>
      </w:tblGrid>
      <w:tr>
        <w:trPr/>
        <w:tc>
          <w:tcPr>
            <w:tcW w:w="60" w:type="dxa"/>
            <w:tcBorders/>
            <w:shd w:color="auto" w:fill="CED3F1"/>
          </w:tcPr>
          <w:p>
            <w:pPr>
              <w:pStyle w:val="ConsPlusNormal"/>
              <w:bidi w:val="0"/>
              <w:jc w:val="left"/>
              <w:rPr/>
            </w:pPr>
            <w:r>
              <w:rPr/>
            </w:r>
          </w:p>
        </w:tc>
        <w:tc>
          <w:tcPr>
            <w:tcW w:w="113" w:type="dxa"/>
            <w:tcBorders/>
            <w:shd w:color="auto" w:fill="F4F3F8"/>
          </w:tcPr>
          <w:p>
            <w:pPr>
              <w:pStyle w:val="ConsPlusNormal"/>
              <w:bidi w:val="0"/>
              <w:jc w:val="left"/>
              <w:rPr/>
            </w:pPr>
            <w:r>
              <w:rPr/>
            </w:r>
          </w:p>
        </w:tc>
        <w:tc>
          <w:tcPr>
            <w:tcW w:w="13671"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pPr>
            <w:r>
              <w:rPr>
                <w:color w:val="392C69"/>
              </w:rPr>
              <w:t>(в ред. постановления администрации НАО от 19.01.2026 N 6-п)</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firstLine="540" w:left="0"/>
        <w:jc w:val="both"/>
        <w:rPr/>
      </w:pPr>
      <w:r>
        <w:rPr/>
      </w:r>
    </w:p>
    <w:p>
      <w:pPr>
        <w:pStyle w:val="ConsPlusNormal"/>
        <w:bidi w:val="0"/>
        <w:ind w:hanging="0" w:left="0"/>
        <w:jc w:val="center"/>
        <w:rPr/>
      </w:pPr>
      <w:bookmarkStart w:id="132" w:name="Par2908"/>
      <w:bookmarkEnd w:id="132"/>
      <w:r>
        <w:rPr/>
        <w:t>Реестр</w:t>
      </w:r>
    </w:p>
    <w:p>
      <w:pPr>
        <w:pStyle w:val="ConsPlusNormal"/>
        <w:bidi w:val="0"/>
        <w:ind w:hanging="0" w:left="0"/>
        <w:jc w:val="center"/>
        <w:rPr/>
      </w:pPr>
      <w:r>
        <w:rPr/>
        <w:t>платежных документов по состоянию на "___" ________ 20___ г.</w:t>
      </w:r>
    </w:p>
    <w:p>
      <w:pPr>
        <w:pStyle w:val="ConsPlusNormal"/>
        <w:bidi w:val="0"/>
        <w:ind w:firstLine="540" w:left="0"/>
        <w:jc w:val="both"/>
        <w:rPr/>
      </w:pPr>
      <w:r>
        <w:rPr/>
      </w:r>
    </w:p>
    <w:tbl>
      <w:tblPr>
        <w:tblW w:w="13604" w:type="dxa"/>
        <w:jc w:val="left"/>
        <w:tblInd w:w="67" w:type="dxa"/>
        <w:tblLayout w:type="fixed"/>
        <w:tblCellMar>
          <w:top w:w="102" w:type="dxa"/>
          <w:left w:w="62" w:type="dxa"/>
          <w:bottom w:w="102" w:type="dxa"/>
          <w:right w:w="62" w:type="dxa"/>
        </w:tblCellMar>
      </w:tblPr>
      <w:tblGrid>
        <w:gridCol w:w="567"/>
        <w:gridCol w:w="1473"/>
        <w:gridCol w:w="1532"/>
        <w:gridCol w:w="1416"/>
        <w:gridCol w:w="1418"/>
        <w:gridCol w:w="850"/>
        <w:gridCol w:w="1133"/>
        <w:gridCol w:w="850"/>
        <w:gridCol w:w="851"/>
        <w:gridCol w:w="850"/>
        <w:gridCol w:w="850"/>
        <w:gridCol w:w="849"/>
        <w:gridCol w:w="964"/>
      </w:tblGrid>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1473"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мероприятия (направление расходов)</w:t>
            </w:r>
          </w:p>
        </w:tc>
        <w:tc>
          <w:tcPr>
            <w:tcW w:w="1532"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дата муниципального контракта/ наименование подрядчика</w:t>
            </w:r>
          </w:p>
        </w:tc>
        <w:tc>
          <w:tcPr>
            <w:tcW w:w="141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Сумма по муниципальному контракту, рублей</w:t>
            </w:r>
          </w:p>
        </w:tc>
        <w:tc>
          <w:tcPr>
            <w:tcW w:w="141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дата акта, подтверждающего выполнение работ (обязательств, услуг) по муниципальному контракту</w:t>
            </w:r>
          </w:p>
        </w:tc>
        <w:tc>
          <w:tcPr>
            <w:tcW w:w="1983"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Объем выполненных мероприятий (обязательств, услуг) по акту, подтверждающему выполнение работ (обязательств, услуг), рублей</w:t>
            </w:r>
          </w:p>
        </w:tc>
        <w:tc>
          <w:tcPr>
            <w:tcW w:w="4250"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Оплачено поставщикам и подрядчикам, рублей</w:t>
            </w:r>
          </w:p>
        </w:tc>
        <w:tc>
          <w:tcPr>
            <w:tcW w:w="96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Примечание</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47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32"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41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41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3"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бюджета Ненецкого автономного округа</w:t>
            </w:r>
          </w:p>
        </w:tc>
        <w:tc>
          <w:tcPr>
            <w:tcW w:w="1699"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местного бюджета</w:t>
            </w:r>
          </w:p>
        </w:tc>
        <w:tc>
          <w:tcPr>
            <w:tcW w:w="96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47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32"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41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41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т.ч. НДС</w:t>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дата п/п</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сумма</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дата п/п</w:t>
            </w:r>
          </w:p>
        </w:tc>
        <w:tc>
          <w:tcPr>
            <w:tcW w:w="8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сумма</w:t>
            </w:r>
          </w:p>
        </w:tc>
        <w:tc>
          <w:tcPr>
            <w:tcW w:w="96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8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nformat"/>
        <w:bidi w:val="0"/>
        <w:ind w:hanging="0" w:left="0"/>
        <w:jc w:val="both"/>
        <w:rPr/>
      </w:pPr>
      <w:r>
        <w:rPr/>
        <w:t>______________________________________      __________/_______________________</w:t>
      </w:r>
    </w:p>
    <w:p>
      <w:pPr>
        <w:pStyle w:val="ConsPlusNonformat"/>
        <w:bidi w:val="0"/>
        <w:ind w:hanging="0" w:left="0"/>
        <w:jc w:val="both"/>
        <w:rPr/>
      </w:pPr>
      <w:r>
        <w:rPr/>
        <w:t xml:space="preserve"> </w:t>
      </w:r>
      <w:r>
        <w:rPr/>
        <w:t>(наименование должности руководителя          (подпись)    (расшифровка подписи)</w:t>
      </w:r>
    </w:p>
    <w:p>
      <w:pPr>
        <w:pStyle w:val="ConsPlusNonformat"/>
        <w:bidi w:val="0"/>
        <w:ind w:hanging="0" w:left="0"/>
        <w:jc w:val="both"/>
        <w:rPr/>
      </w:pPr>
      <w:r>
        <w:rPr/>
        <w:t>исполнительно-распорядительного органа</w:t>
      </w:r>
    </w:p>
    <w:p>
      <w:pPr>
        <w:pStyle w:val="ConsPlusNonformat"/>
        <w:bidi w:val="0"/>
        <w:ind w:hanging="0" w:left="0"/>
        <w:jc w:val="both"/>
        <w:rPr/>
      </w:pPr>
      <w:r>
        <w:rPr/>
        <w:t xml:space="preserve">      </w:t>
      </w:r>
      <w:r>
        <w:rPr/>
        <w:t>муниципального образования или</w:t>
      </w:r>
    </w:p>
    <w:p>
      <w:pPr>
        <w:pStyle w:val="ConsPlusNonformat"/>
        <w:bidi w:val="0"/>
        <w:ind w:hanging="0" w:left="0"/>
        <w:jc w:val="both"/>
        <w:rPr/>
      </w:pPr>
      <w:r>
        <w:rPr/>
        <w:t xml:space="preserve">              </w:t>
      </w:r>
      <w:r>
        <w:rPr/>
        <w:t>уполномоченного им лица)</w:t>
      </w:r>
    </w:p>
    <w:p>
      <w:pPr>
        <w:pStyle w:val="ConsPlusNonformat"/>
        <w:bidi w:val="0"/>
        <w:ind w:hanging="0" w:left="0"/>
        <w:jc w:val="both"/>
        <w:rPr/>
      </w:pPr>
      <w:r>
        <w:rPr/>
      </w:r>
    </w:p>
    <w:p>
      <w:pPr>
        <w:sectPr>
          <w:headerReference w:type="even" r:id="rId108"/>
          <w:headerReference w:type="default" r:id="rId109"/>
          <w:headerReference w:type="first" r:id="rId110"/>
          <w:footerReference w:type="even" r:id="rId111"/>
          <w:footerReference w:type="default" r:id="rId112"/>
          <w:footerReference w:type="first" r:id="rId113"/>
          <w:type w:val="nextPage"/>
          <w:pgSz w:orient="landscape" w:w="16838" w:h="11906"/>
          <w:pgMar w:left="397" w:right="397" w:gutter="0" w:header="0" w:top="1133" w:footer="0" w:bottom="566"/>
          <w:pgNumType w:fmt="decimal"/>
          <w:formProt w:val="false"/>
          <w:textDirection w:val="lrTb"/>
          <w:docGrid w:type="default" w:linePitch="100" w:charSpace="4294959103"/>
        </w:sectPr>
        <w:pStyle w:val="ConsPlusNonformat"/>
        <w:bidi w:val="0"/>
        <w:ind w:hanging="0" w:left="0"/>
        <w:jc w:val="both"/>
        <w:rPr/>
      </w:pPr>
      <w:r>
        <w:rPr/>
        <w:t>М.П.</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1"/>
        <w:rPr/>
      </w:pPr>
      <w:r>
        <w:rPr/>
        <w:t>Приложение 8</w:t>
      </w:r>
    </w:p>
    <w:p>
      <w:pPr>
        <w:pStyle w:val="ConsPlusNormal"/>
        <w:bidi w:val="0"/>
        <w:ind w:hanging="0" w:left="0"/>
        <w:jc w:val="right"/>
        <w:rPr/>
      </w:pPr>
      <w:r>
        <w:rPr/>
        <w:t>к государственной программе Ненецкого автономного округа</w:t>
      </w:r>
    </w:p>
    <w:p>
      <w:pPr>
        <w:pStyle w:val="ConsPlusNormal"/>
        <w:bidi w:val="0"/>
        <w:ind w:hanging="0" w:left="0"/>
        <w:jc w:val="right"/>
        <w:rPr/>
      </w:pPr>
      <w:r>
        <w:rPr/>
        <w:t>"Модернизация жилищно-коммунального хозяйства</w:t>
      </w:r>
    </w:p>
    <w:p>
      <w:pPr>
        <w:pStyle w:val="ConsPlusNormal"/>
        <w:bidi w:val="0"/>
        <w:ind w:hanging="0" w:left="0"/>
        <w:jc w:val="right"/>
        <w:rPr/>
      </w:pPr>
      <w:r>
        <w:rPr/>
        <w:t>Ненецкого автономного округа"</w:t>
      </w:r>
    </w:p>
    <w:p>
      <w:pPr>
        <w:pStyle w:val="ConsPlusNormal"/>
        <w:bidi w:val="0"/>
        <w:ind w:firstLine="540" w:left="0"/>
        <w:jc w:val="both"/>
        <w:rPr/>
      </w:pPr>
      <w:r>
        <w:rPr/>
      </w:r>
    </w:p>
    <w:p>
      <w:pPr>
        <w:pStyle w:val="ConsPlusTitle"/>
        <w:bidi w:val="0"/>
        <w:ind w:hanging="0" w:left="0"/>
        <w:jc w:val="center"/>
        <w:rPr/>
      </w:pPr>
      <w:bookmarkStart w:id="133" w:name="Par2985"/>
      <w:bookmarkEnd w:id="133"/>
      <w:r>
        <w:rPr/>
        <w:t>ПОРЯДОК</w:t>
      </w:r>
    </w:p>
    <w:p>
      <w:pPr>
        <w:pStyle w:val="ConsPlusTitle"/>
        <w:bidi w:val="0"/>
        <w:ind w:hanging="0" w:left="0"/>
        <w:jc w:val="center"/>
        <w:rPr/>
      </w:pPr>
      <w:r>
        <w:rPr/>
        <w:t>ПРЕДОСТАВЛЕНИЯ И РАСПРЕДЕЛЕНИЯ СУБСИДИЙ ИЗ ОКРУЖНОГО БЮДЖЕТА</w:t>
      </w:r>
    </w:p>
    <w:p>
      <w:pPr>
        <w:pStyle w:val="ConsPlusTitle"/>
        <w:bidi w:val="0"/>
        <w:ind w:hanging="0" w:left="0"/>
        <w:jc w:val="center"/>
        <w:rPr/>
      </w:pPr>
      <w:r>
        <w:rPr/>
        <w:t>БЮДЖЕТАМ МУНИЦИПАЛЬНЫХ ОБРАЗОВАНИЙ НЕНЕЦКОГО АВТОНОМНОГО</w:t>
      </w:r>
    </w:p>
    <w:p>
      <w:pPr>
        <w:pStyle w:val="ConsPlusTitle"/>
        <w:bidi w:val="0"/>
        <w:ind w:hanging="0" w:left="0"/>
        <w:jc w:val="center"/>
        <w:rPr/>
      </w:pPr>
      <w:r>
        <w:rPr/>
        <w:t>ОКРУГА НА СОФИНАНСИРОВАНИЕ РАСХОДНЫХ ОБЯЗАТЕЛЬСТВ</w:t>
      </w:r>
    </w:p>
    <w:p>
      <w:pPr>
        <w:pStyle w:val="ConsPlusTitle"/>
        <w:bidi w:val="0"/>
        <w:ind w:hanging="0" w:left="0"/>
        <w:jc w:val="center"/>
        <w:rPr/>
      </w:pPr>
      <w:r>
        <w:rPr/>
        <w:t>ПО ВЫПОЛНЕНИЮ ПОЛНОМОЧИЙ ОРГАНОВ МЕСТНОГО САМОУПРАВЛЕНИЯ</w:t>
      </w:r>
    </w:p>
    <w:p>
      <w:pPr>
        <w:pStyle w:val="ConsPlusTitle"/>
        <w:bidi w:val="0"/>
        <w:ind w:hanging="0" w:left="0"/>
        <w:jc w:val="center"/>
        <w:rPr/>
      </w:pPr>
      <w:r>
        <w:rPr/>
        <w:t>ПО ВЛАДЕНИЮ, ПОЛЬЗОВАНИЮ И РАСПОРЯЖЕНИЮ ИМУЩЕСТВОМ,</w:t>
      </w:r>
    </w:p>
    <w:p>
      <w:pPr>
        <w:pStyle w:val="ConsPlusTitle"/>
        <w:bidi w:val="0"/>
        <w:ind w:hanging="0" w:left="0"/>
        <w:jc w:val="center"/>
        <w:rPr/>
      </w:pPr>
      <w:r>
        <w:rPr/>
        <w:t>НАХОДЯЩИМСЯ В МУНИЦИПАЛЬНОЙ СОБСТВЕННОСТИ, В ЧАСТИ</w:t>
      </w:r>
    </w:p>
    <w:p>
      <w:pPr>
        <w:pStyle w:val="ConsPlusTitle"/>
        <w:bidi w:val="0"/>
        <w:ind w:hanging="0" w:left="0"/>
        <w:jc w:val="center"/>
        <w:rPr/>
      </w:pPr>
      <w:r>
        <w:rPr/>
        <w:t>ВОССТАНОВЛЕНИЯ ПЛАТЕЖЕСПОСОБНОСТИ МУНИЦИПАЛЬНЫХ</w:t>
      </w:r>
    </w:p>
    <w:p>
      <w:pPr>
        <w:pStyle w:val="ConsPlusTitle"/>
        <w:bidi w:val="0"/>
        <w:ind w:hanging="0" w:left="0"/>
        <w:jc w:val="center"/>
        <w:rPr/>
      </w:pPr>
      <w:r>
        <w:rPr/>
        <w:t>УНИТАРНЫХ ПРЕДПРИЯТИЙ ЖИЛИЩНО-КОММУНАЛЬНОГО КОМПЛЕКСА</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pPr>
            <w:r>
              <w:rPr>
                <w:color w:val="392C69"/>
              </w:rPr>
              <w:t>(введен постановлением администрации НАО от 17.07.2024 N 172-п)</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firstLine="540" w:left="0"/>
        <w:jc w:val="both"/>
        <w:rPr/>
      </w:pPr>
      <w:r>
        <w:rPr/>
      </w:r>
    </w:p>
    <w:p>
      <w:pPr>
        <w:pStyle w:val="ConsPlusNormal"/>
        <w:bidi w:val="0"/>
        <w:ind w:firstLine="540" w:left="0"/>
        <w:jc w:val="both"/>
        <w:rPr/>
      </w:pPr>
      <w:r>
        <w:rPr/>
        <w:t>1. Настоящий Порядок разработан в соответствии со статьями 139 и 179 Бюджетного кодекса Российской Федерации, Правилами, устанавливающими общие требования к формированию, предоставлению и распределению субсидий местным бюджетам из окружного бюджета, утвержденными постановлением Администрации Ненецкого автономного округа от 06.02.2020 N 15-п (далее - Правила), постановлением Администрации Ненецкого автономного округа от 14.09.2017 N 292-п "Об установлении расходных обязательств Ненецкого автономного округа в рамках государственной программы Ненецкого автономного округа "Модернизация жилищно-коммунального хозяйства Ненецкого автономного округа" и определяет критерии отбора муниципальных образований Ненецкого автономного округа (далее - муниципальные образования, получатель субсидии), цели, условия, порядок предоставления и распределения субсидий из окружного бюджета бюджетам муниципальных образований Ненецкого автономного округа (далее - местные бюджеты) на софинансирование расходных обязательств по выполнению полномочий органов местного самоуправления по владению, пользованию и распоряжению имуществом, находящимся в муниципальной собственности, в части восстановления платежеспособности муниципальных унитарных предприятий жилищно-коммунального комплекса (далее соответственно - субсидия, Предприятия).</w:t>
      </w:r>
    </w:p>
    <w:p>
      <w:pPr>
        <w:pStyle w:val="ConsPlusNormal"/>
        <w:bidi w:val="0"/>
        <w:spacing w:before="240" w:after="0"/>
        <w:ind w:firstLine="540" w:left="0"/>
        <w:jc w:val="both"/>
        <w:rPr/>
      </w:pPr>
      <w:r>
        <w:rPr/>
        <w:t>2. Главным распорядителем средств окружного бюджета по перечислению субсидий является Департамент строительства, жилищно-коммунального хозяйства, энергетики и транспорта Ненецкого автономного округа (далее - Департамент).</w:t>
      </w:r>
    </w:p>
    <w:p>
      <w:pPr>
        <w:pStyle w:val="ConsPlusNormal"/>
        <w:bidi w:val="0"/>
        <w:spacing w:before="240" w:after="0"/>
        <w:ind w:firstLine="540" w:left="0"/>
        <w:jc w:val="both"/>
        <w:rPr/>
      </w:pPr>
      <w:r>
        <w:rPr/>
        <w:t xml:space="preserve">3. Предоставление субсидий осуществляется в соответствии со сводной бюджетной росписью окружного бюджета в пределах бюджетных ассигнований и лимитов бюджетных обязательств, доведенных Департаменту на цели, указанные в </w:t>
      </w:r>
      <w:hyperlink w:anchor="Par3000" w:tooltip="4. Субсидии предоставляются муниципальным образованиям Ненецкого автономного округа в целях софинансирования расходных обязательств по выполнению полномочий органов местного самоуправления по владению, пользованию и распоряжению имуществом, находящимся в муниципальной собственности, в части восстановления платежеспособности муниципальных унитарных предприятий жилищно-коммунального комплекса путем реализации мероприятий, направленных на уменьшение кредиторской задолженности Предприятий.">
        <w:r>
          <w:rPr>
            <w:rStyle w:val="Style9"/>
            <w:color w:val="0000FF"/>
          </w:rPr>
          <w:t>пункте 4</w:t>
        </w:r>
      </w:hyperlink>
      <w:r>
        <w:rPr/>
        <w:t xml:space="preserve"> настоящего Порядка.</w:t>
      </w:r>
    </w:p>
    <w:p>
      <w:pPr>
        <w:pStyle w:val="ConsPlusNormal"/>
        <w:bidi w:val="0"/>
        <w:spacing w:before="240" w:after="0"/>
        <w:ind w:firstLine="540" w:left="0"/>
        <w:jc w:val="both"/>
        <w:rPr/>
      </w:pPr>
      <w:bookmarkStart w:id="134" w:name="Par3000"/>
      <w:bookmarkEnd w:id="134"/>
      <w:r>
        <w:rPr/>
        <w:t>4. Субсидии предоставляются муниципальным образованиям Ненецкого автономного округа в целях софинансирования расходных обязательств по выполнению полномочий органов местного самоуправления по владению, пользованию и распоряжению имуществом, находящимся в муниципальной собственности, в части восстановления платежеспособности муниципальных унитарных предприятий жилищно-коммунального комплекса путем реализации мероприятий, направленных на уменьшение кредиторской задолженности Предприятий.</w:t>
      </w:r>
    </w:p>
    <w:p>
      <w:pPr>
        <w:pStyle w:val="ConsPlusNormal"/>
        <w:bidi w:val="0"/>
        <w:spacing w:before="240" w:after="0"/>
        <w:ind w:firstLine="540" w:left="0"/>
        <w:jc w:val="both"/>
        <w:rPr/>
      </w:pPr>
      <w:r>
        <w:rPr/>
        <w:t>Средства субсидии могут быть использованы исключительно в целях финансирования расходов по погашению кредиторской задолженности Предприятий по налогам, сборам и иным платежам в бюджеты бюджетной системы Российской Федерации, перед государственными окружными предприятиями, а также перед организацией, являющейся поставщиком природного газа в Ненецкий автономный округ.</w:t>
      </w:r>
    </w:p>
    <w:p>
      <w:pPr>
        <w:pStyle w:val="ConsPlusNormal"/>
        <w:bidi w:val="0"/>
        <w:spacing w:before="240" w:after="0"/>
        <w:ind w:firstLine="540" w:left="0"/>
        <w:jc w:val="both"/>
        <w:rPr/>
      </w:pPr>
      <w:bookmarkStart w:id="135" w:name="Par3002"/>
      <w:bookmarkEnd w:id="135"/>
      <w:r>
        <w:rPr/>
        <w:t>5. Субсидии предоставляются при соблюдении следующих условий:</w:t>
      </w:r>
    </w:p>
    <w:p>
      <w:pPr>
        <w:pStyle w:val="ConsPlusNormal"/>
        <w:bidi w:val="0"/>
        <w:spacing w:before="240" w:after="0"/>
        <w:ind w:firstLine="540" w:left="0"/>
        <w:jc w:val="both"/>
        <w:rPr/>
      </w:pPr>
      <w:r>
        <w:rPr/>
        <w:t xml:space="preserve">1) наличие муниципальной программы, предусматривающей мероприятия, в целях софинансирования которых предоставляется субсидия, и которые соответствуют целям, указанным в </w:t>
      </w:r>
      <w:hyperlink w:anchor="Par3000" w:tooltip="4. Субсидии предоставляются муниципальным образованиям Ненецкого автономного округа в целях софинансирования расходных обязательств по выполнению полномочий органов местного самоуправления по владению, пользованию и распоряжению имуществом, находящимся в муниципальной собственности, в части восстановления платежеспособности муниципальных унитарных предприятий жилищно-коммунального комплекса путем реализации мероприятий, направленных на уменьшение кредиторской задолженности Предприятий.">
        <w:r>
          <w:rPr>
            <w:rStyle w:val="Style9"/>
            <w:color w:val="0000FF"/>
          </w:rPr>
          <w:t>пункте 4</w:t>
        </w:r>
      </w:hyperlink>
      <w:r>
        <w:rPr/>
        <w:t xml:space="preserve"> настоящего Порядка;</w:t>
      </w:r>
    </w:p>
    <w:p>
      <w:pPr>
        <w:pStyle w:val="ConsPlusNormal"/>
        <w:bidi w:val="0"/>
        <w:spacing w:before="240" w:after="0"/>
        <w:ind w:firstLine="540" w:left="0"/>
        <w:jc w:val="both"/>
        <w:rPr/>
      </w:pPr>
      <w:r>
        <w:rPr/>
        <w:t>2) заключение соглашения о предоставлении субсидии между Департаментом и Администрацией соответствующего муниципального образования Ненецкого автономного округа (далее - Соглашение).</w:t>
      </w:r>
    </w:p>
    <w:p>
      <w:pPr>
        <w:pStyle w:val="ConsPlusNormal"/>
        <w:bidi w:val="0"/>
        <w:spacing w:before="240" w:after="0"/>
        <w:ind w:firstLine="540" w:left="0"/>
        <w:jc w:val="both"/>
        <w:rPr/>
      </w:pPr>
      <w:bookmarkStart w:id="136" w:name="Par3005"/>
      <w:bookmarkEnd w:id="136"/>
      <w:r>
        <w:rPr/>
        <w:t>6. Соглашение заключается по типовой форме, утвержденной приказом Департамента финансов и экономики Ненецкого автономного округа от 07.02.2020 N 9-о "Об утверждении типовой формы соглашения о предоставлении субсидий местным бюджетам из окружного бюджета", не позднее 15 февраля текущего финансового года или не позднее 30 календарных дней с даты вступления в силу закона о внесении изменений в закон об окружном бюджете на текущий финансовый год и на плановый период, которым утверждено распределение субсидии.</w:t>
      </w:r>
    </w:p>
    <w:p>
      <w:pPr>
        <w:pStyle w:val="ConsPlusNormal"/>
        <w:bidi w:val="0"/>
        <w:spacing w:before="240" w:after="0"/>
        <w:ind w:firstLine="540" w:left="0"/>
        <w:jc w:val="both"/>
        <w:rPr/>
      </w:pPr>
      <w:bookmarkStart w:id="137" w:name="Par3006"/>
      <w:bookmarkEnd w:id="137"/>
      <w:r>
        <w:rPr/>
        <w:t>7. Критериями отбора муниципальных образований для предоставления субсидий являются:</w:t>
      </w:r>
    </w:p>
    <w:p>
      <w:pPr>
        <w:pStyle w:val="ConsPlusNormal"/>
        <w:bidi w:val="0"/>
        <w:spacing w:before="240" w:after="0"/>
        <w:ind w:firstLine="540" w:left="0"/>
        <w:jc w:val="both"/>
        <w:rPr/>
      </w:pPr>
      <w:r>
        <w:rPr/>
        <w:t xml:space="preserve">1) осуществление органами местного самоуправления Ненецкого автономного округа полномочий, предусмотренных </w:t>
      </w:r>
      <w:hyperlink w:anchor="Par3000" w:tooltip="4. Субсидии предоставляются муниципальным образованиям Ненецкого автономного округа в целях софинансирования расходных обязательств по выполнению полномочий органов местного самоуправления по владению, пользованию и распоряжению имуществом, находящимся в муниципальной собственности, в части восстановления платежеспособности муниципальных унитарных предприятий жилищно-коммунального комплекса путем реализации мероприятий, направленных на уменьшение кредиторской задолженности Предприятий.">
        <w:r>
          <w:rPr>
            <w:rStyle w:val="Style9"/>
            <w:color w:val="0000FF"/>
          </w:rPr>
          <w:t>пунктом 4</w:t>
        </w:r>
      </w:hyperlink>
      <w:r>
        <w:rPr/>
        <w:t xml:space="preserve"> настоящего Порядка;</w:t>
      </w:r>
    </w:p>
    <w:p>
      <w:pPr>
        <w:pStyle w:val="ConsPlusNormal"/>
        <w:bidi w:val="0"/>
        <w:spacing w:before="240" w:after="0"/>
        <w:ind w:firstLine="540" w:left="0"/>
        <w:jc w:val="both"/>
        <w:rPr/>
      </w:pPr>
      <w:r>
        <w:rPr/>
        <w:t>2) наличие ресурсоснабжающего Предприятия, собственником имущества которого является муниципальное образование, предоставляющего все виды следующих коммунальных ресурсов:</w:t>
      </w:r>
    </w:p>
    <w:p>
      <w:pPr>
        <w:pStyle w:val="ConsPlusNormal"/>
        <w:bidi w:val="0"/>
        <w:spacing w:before="240" w:after="0"/>
        <w:ind w:firstLine="540" w:left="0"/>
        <w:jc w:val="both"/>
        <w:rPr/>
      </w:pPr>
      <w:r>
        <w:rPr/>
        <w:t>холодное и горячее водоснабжение;</w:t>
      </w:r>
    </w:p>
    <w:p>
      <w:pPr>
        <w:pStyle w:val="ConsPlusNormal"/>
        <w:bidi w:val="0"/>
        <w:spacing w:before="240" w:after="0"/>
        <w:ind w:firstLine="540" w:left="0"/>
        <w:jc w:val="both"/>
        <w:rPr/>
      </w:pPr>
      <w:r>
        <w:rPr/>
        <w:t>теплоснабжение;</w:t>
      </w:r>
    </w:p>
    <w:p>
      <w:pPr>
        <w:pStyle w:val="ConsPlusNormal"/>
        <w:bidi w:val="0"/>
        <w:spacing w:before="240" w:after="0"/>
        <w:ind w:firstLine="540" w:left="0"/>
        <w:jc w:val="both"/>
        <w:rPr/>
      </w:pPr>
      <w:r>
        <w:rPr/>
        <w:t>водоотведение;</w:t>
      </w:r>
    </w:p>
    <w:p>
      <w:pPr>
        <w:pStyle w:val="ConsPlusNormal"/>
        <w:bidi w:val="0"/>
        <w:spacing w:before="240" w:after="0"/>
        <w:ind w:firstLine="540" w:left="0"/>
        <w:jc w:val="both"/>
        <w:rPr/>
      </w:pPr>
      <w:r>
        <w:rPr/>
        <w:t>3) наличие у Предприятия кредиторской задолженности по налогам, сборам и иным платежам в бюджеты бюджетной системы Российской Федерации, перед государственными окружными предприятиями, организацией, являющейся поставщиком природного газа в Ненецкий автономный округ;</w:t>
      </w:r>
    </w:p>
    <w:p>
      <w:pPr>
        <w:pStyle w:val="ConsPlusNormal"/>
        <w:bidi w:val="0"/>
        <w:spacing w:before="240" w:after="0"/>
        <w:ind w:firstLine="540" w:left="0"/>
        <w:jc w:val="both"/>
        <w:rPr/>
      </w:pPr>
      <w:r>
        <w:rPr/>
        <w:t>4) в отношении Предприятия в установленном законодательством порядке не введена ни одна из процедур, предусмотренных Федеральным законом от 26.10.2002 N 127-ФЗ "О несостоятельности (банкротстве)".</w:t>
      </w:r>
    </w:p>
    <w:p>
      <w:pPr>
        <w:pStyle w:val="ConsPlusNormal"/>
        <w:bidi w:val="0"/>
        <w:spacing w:before="240" w:after="0"/>
        <w:ind w:firstLine="540" w:left="0"/>
        <w:jc w:val="both"/>
        <w:rPr/>
      </w:pPr>
      <w:r>
        <w:rPr/>
        <w:t>8. Распределение субсидии между муниципальными образованиями осуществляется по формуле:</w:t>
      </w:r>
    </w:p>
    <w:p>
      <w:pPr>
        <w:pStyle w:val="ConsPlusNormal"/>
        <w:bidi w:val="0"/>
        <w:ind w:firstLine="540" w:left="0"/>
        <w:jc w:val="both"/>
        <w:rPr/>
      </w:pPr>
      <w:r>
        <w:rPr/>
      </w:r>
    </w:p>
    <w:p>
      <w:pPr>
        <w:pStyle w:val="ConsPlusNormal"/>
        <w:bidi w:val="0"/>
        <w:ind w:hanging="0" w:left="0"/>
        <w:jc w:val="center"/>
        <w:rPr/>
      </w:pPr>
      <w:r>
        <w:rPr/>
        <w:t>C</w:t>
      </w:r>
      <w:r>
        <w:rPr>
          <w:vertAlign w:val="subscript"/>
        </w:rPr>
        <w:t>i</w:t>
      </w:r>
      <w:r>
        <w:rPr/>
        <w:t xml:space="preserve"> = C x (V</w:t>
      </w:r>
      <w:r>
        <w:rPr>
          <w:vertAlign w:val="subscript"/>
        </w:rPr>
        <w:t>i</w:t>
      </w:r>
      <w:r>
        <w:rPr/>
        <w:t xml:space="preserve"> x </w:t>
      </w:r>
      <w:r>
        <w:rPr>
          <w:vertAlign w:val="subscript"/>
        </w:rPr>
        <w:t>i</w:t>
      </w:r>
      <w:r>
        <w:rPr/>
        <w:t xml:space="preserve"> / V),</w:t>
      </w:r>
    </w:p>
    <w:p>
      <w:pPr>
        <w:pStyle w:val="ConsPlusNormal"/>
        <w:bidi w:val="0"/>
        <w:ind w:firstLine="540" w:left="0"/>
        <w:jc w:val="both"/>
        <w:rPr/>
      </w:pPr>
      <w:r>
        <w:rPr/>
      </w:r>
    </w:p>
    <w:p>
      <w:pPr>
        <w:pStyle w:val="ConsPlusNormal"/>
        <w:bidi w:val="0"/>
        <w:ind w:firstLine="540" w:left="0"/>
        <w:jc w:val="both"/>
        <w:rPr/>
      </w:pPr>
      <w:r>
        <w:rPr/>
        <w:t>где:</w:t>
      </w:r>
    </w:p>
    <w:p>
      <w:pPr>
        <w:pStyle w:val="ConsPlusNormal"/>
        <w:bidi w:val="0"/>
        <w:spacing w:before="240" w:after="0"/>
        <w:ind w:firstLine="540" w:left="0"/>
        <w:jc w:val="both"/>
        <w:rPr/>
      </w:pPr>
      <w:r>
        <w:rPr/>
        <w:t>C</w:t>
      </w:r>
      <w:r>
        <w:rPr>
          <w:vertAlign w:val="subscript"/>
        </w:rPr>
        <w:t>i</w:t>
      </w:r>
      <w:r>
        <w:rPr/>
        <w:t xml:space="preserve"> - размер субсидии i-му муниципальному образованию в очередном (текущем) финансовом году;</w:t>
      </w:r>
    </w:p>
    <w:p>
      <w:pPr>
        <w:pStyle w:val="ConsPlusNormal"/>
        <w:bidi w:val="0"/>
        <w:spacing w:before="240" w:after="0"/>
        <w:ind w:firstLine="540" w:left="0"/>
        <w:jc w:val="both"/>
        <w:rPr/>
      </w:pPr>
      <w:r>
        <w:rPr/>
        <w:t>C - общий объем субсидии, предусмотренный в составе расходов окружного бюджета в текущем финансовом году, рублей;</w:t>
      </w:r>
    </w:p>
    <w:p>
      <w:pPr>
        <w:pStyle w:val="ConsPlusNormal"/>
        <w:bidi w:val="0"/>
        <w:spacing w:before="240" w:after="0"/>
        <w:ind w:firstLine="540" w:left="0"/>
        <w:jc w:val="both"/>
        <w:rPr/>
      </w:pPr>
      <w:r>
        <w:rPr/>
        <w:t>V</w:t>
      </w:r>
      <w:r>
        <w:rPr>
          <w:vertAlign w:val="subscript"/>
        </w:rPr>
        <w:t>i</w:t>
      </w:r>
      <w:r>
        <w:rPr/>
        <w:t xml:space="preserve"> - общая сумма затрат на реализацию мероприятий в очередном (текущем) финансовом году по заявке i-того муниципального образования, рублей;</w:t>
      </w:r>
    </w:p>
    <w:p>
      <w:pPr>
        <w:pStyle w:val="ConsPlusNormal"/>
        <w:bidi w:val="0"/>
        <w:spacing w:before="240" w:after="0"/>
        <w:ind w:firstLine="540" w:left="0"/>
        <w:jc w:val="both"/>
        <w:rPr/>
      </w:pPr>
      <w:r>
        <w:rPr>
          <w:vertAlign w:val="subscript"/>
        </w:rPr>
        <w:t>i</w:t>
      </w:r>
      <w:r>
        <w:rPr/>
        <w:t xml:space="preserve"> - предельный уровень софинансирования расходного обязательства i-того муниципального образования из окружного бюджета в очередном (текущем) финансовом году, установленный в соответствии с Правилами, %;</w:t>
      </w:r>
    </w:p>
    <w:p>
      <w:pPr>
        <w:pStyle w:val="ConsPlusNormal"/>
        <w:bidi w:val="0"/>
        <w:spacing w:before="240" w:after="0"/>
        <w:ind w:firstLine="540" w:left="0"/>
        <w:jc w:val="both"/>
        <w:rPr/>
      </w:pPr>
      <w:r>
        <w:rPr/>
        <w:t>V - суммарный размер затрат муниципальных образований на реализацию мероприятий в очередном (текущем) финансовом году, рассчитанных с учетом предельных уровней софинансирования, установленных для муниципальных образований, рублей.</w:t>
      </w:r>
    </w:p>
    <w:p>
      <w:pPr>
        <w:pStyle w:val="ConsPlusNormal"/>
        <w:bidi w:val="0"/>
        <w:spacing w:before="240" w:after="0"/>
        <w:ind w:firstLine="540" w:left="0"/>
        <w:jc w:val="both"/>
        <w:rPr/>
      </w:pPr>
      <w:r>
        <w:rPr/>
        <w:t>9. При распределении субсидий между местными бюджетами объем субсидии местному бюджету в финансовом году не может превышать объем средств на исполнение в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окружного бюджета.</w:t>
      </w:r>
    </w:p>
    <w:p>
      <w:pPr>
        <w:pStyle w:val="ConsPlusNormal"/>
        <w:bidi w:val="0"/>
        <w:spacing w:before="240" w:after="0"/>
        <w:ind w:firstLine="540" w:left="0"/>
        <w:jc w:val="both"/>
        <w:rPr/>
      </w:pPr>
      <w:r>
        <w:rPr/>
        <w:t>10. Размер бюджетных ассигнований, предусмотренных в местном бюджете на цели, на которые предоставляется субсидия, может быть увеличен в одностороннем порядке, что не влечет за собой обязательств по увеличению размера предоставляемой субсидии из окружного бюджета.</w:t>
      </w:r>
    </w:p>
    <w:p>
      <w:pPr>
        <w:pStyle w:val="ConsPlusNormal"/>
        <w:bidi w:val="0"/>
        <w:spacing w:before="240" w:after="0"/>
        <w:ind w:firstLine="540" w:left="0"/>
        <w:jc w:val="both"/>
        <w:rPr/>
      </w:pPr>
      <w:r>
        <w:rPr/>
        <w:t>11. Объем бюджетных ассигнований местного бюджета на финансовое обеспечение расходного обязательства муниципального образования, софинансируемого за счет субсидии, утверждается решением о местном бюджете (определяется сводной бюджетной росписью местного бюджета), исходя из необходимости достижения установленных Соглашением значений результатов использования субсидии.</w:t>
      </w:r>
    </w:p>
    <w:p>
      <w:pPr>
        <w:pStyle w:val="ConsPlusNormal"/>
        <w:bidi w:val="0"/>
        <w:spacing w:before="240" w:after="0"/>
        <w:ind w:firstLine="540" w:left="0"/>
        <w:jc w:val="both"/>
        <w:rPr/>
      </w:pPr>
      <w:bookmarkStart w:id="138" w:name="Par3027"/>
      <w:bookmarkEnd w:id="138"/>
      <w:r>
        <w:rPr/>
        <w:t>12. Для заключения Соглашения муниципальное образование до 20 января текущего года, а в случае принятия закона о внесении изменений в закон об окружном бюджете на текущий финансовый год и на плановый период, которым утверждено распределение субсидии, - в течение 30 календарных дней с даты вступления в силу такого закона представляет в Департамент следующие документы:</w:t>
      </w:r>
    </w:p>
    <w:p>
      <w:pPr>
        <w:pStyle w:val="ConsPlusNormal"/>
        <w:bidi w:val="0"/>
        <w:spacing w:before="240" w:after="0"/>
        <w:ind w:firstLine="540" w:left="0"/>
        <w:jc w:val="both"/>
        <w:rPr/>
      </w:pPr>
      <w:r>
        <w:rPr/>
        <w:t xml:space="preserve">1) </w:t>
      </w:r>
      <w:hyperlink w:anchor="Par3102" w:tooltip=" Заявление">
        <w:r>
          <w:rPr>
            <w:rStyle w:val="Style9"/>
            <w:color w:val="0000FF"/>
          </w:rPr>
          <w:t>заявление</w:t>
        </w:r>
      </w:hyperlink>
      <w:r>
        <w:rPr/>
        <w:t xml:space="preserve"> о заключении Соглашения по форме согласно Приложению 1 к настоящему Порядку;</w:t>
      </w:r>
    </w:p>
    <w:p>
      <w:pPr>
        <w:pStyle w:val="ConsPlusNormal"/>
        <w:bidi w:val="0"/>
        <w:spacing w:before="240" w:after="0"/>
        <w:ind w:firstLine="540" w:left="0"/>
        <w:jc w:val="both"/>
        <w:rPr/>
      </w:pPr>
      <w:r>
        <w:rPr/>
        <w:t>2) копию бухгалтерского баланса Предприятия на последнюю отчетную дату (квартал, полугодие, 9 месяцев, год), заверенную подписью руководителя и главного бухгалтера Предприятия;</w:t>
      </w:r>
    </w:p>
    <w:p>
      <w:pPr>
        <w:pStyle w:val="ConsPlusNormal"/>
        <w:bidi w:val="0"/>
        <w:spacing w:before="240" w:after="0"/>
        <w:ind w:firstLine="540" w:left="0"/>
        <w:jc w:val="both"/>
        <w:rPr/>
      </w:pPr>
      <w:r>
        <w:rPr/>
        <w:t>3) копию утвержденного плана финансово-хозяйственной деятельности Предприятия на соответствующий финансовый год, заверенную подписью руководителя и главного бухгалтера Предприятия;</w:t>
      </w:r>
    </w:p>
    <w:p>
      <w:pPr>
        <w:pStyle w:val="ConsPlusNormal"/>
        <w:bidi w:val="0"/>
        <w:spacing w:before="240" w:after="0"/>
        <w:ind w:firstLine="540" w:left="0"/>
        <w:jc w:val="both"/>
        <w:rPr/>
      </w:pPr>
      <w:r>
        <w:rPr/>
        <w:t>4) копию отчета о финансовых результатах Предприятия на последнюю отчетную дату (квартал, полугодие, 9 месяцев, год), заверенную подписью руководителя и главного бухгалтера Предприятия;</w:t>
      </w:r>
    </w:p>
    <w:p>
      <w:pPr>
        <w:pStyle w:val="ConsPlusNormal"/>
        <w:bidi w:val="0"/>
        <w:spacing w:before="240" w:after="0"/>
        <w:ind w:firstLine="540" w:left="0"/>
        <w:jc w:val="both"/>
        <w:rPr/>
      </w:pPr>
      <w:r>
        <w:rPr/>
        <w:t>5) копию муниципального правового акта об утверждении перечня мероприятий по восстановлению платежеспособности Предприятия, дальнейшей оптимизации расходов Предприятия (далее - Перечень мероприятий);</w:t>
      </w:r>
    </w:p>
    <w:p>
      <w:pPr>
        <w:pStyle w:val="ConsPlusNormal"/>
        <w:bidi w:val="0"/>
        <w:spacing w:before="240" w:after="0"/>
        <w:ind w:firstLine="540" w:left="0"/>
        <w:jc w:val="both"/>
        <w:rPr/>
      </w:pPr>
      <w:r>
        <w:rPr/>
        <w:t>6) реестр кредиторской задолженности по состоянию на 30 мая текущего финансового года по налогам, сборам и иным платежам в бюджеты бюджетной системы Российской Федерации, перед государственными окружными предприятиями, организацией, являющейся поставщиком природного газа в Ненецкий автономный округ, подписанный руководителем и главным бухгалтером Предприятия;</w:t>
      </w:r>
    </w:p>
    <w:p>
      <w:pPr>
        <w:pStyle w:val="ConsPlusNormal"/>
        <w:bidi w:val="0"/>
        <w:spacing w:before="240" w:after="0"/>
        <w:ind w:firstLine="540" w:left="0"/>
        <w:jc w:val="both"/>
        <w:rPr/>
      </w:pPr>
      <w:r>
        <w:rPr/>
        <w:t>7) копии актов сверок по расчетам с кредиторами по состоянию на 30 мая текущего финансового года по налогам, сборам и иным платежам в бюджеты бюджетной системы Российской Федерации, с государственными окружными предприятиями, организацией, являющейся поставщиком природного газа в Ненецкий автономный округ, заверенные руководителем Предприятия.</w:t>
      </w:r>
    </w:p>
    <w:p>
      <w:pPr>
        <w:pStyle w:val="ConsPlusNormal"/>
        <w:bidi w:val="0"/>
        <w:spacing w:before="240" w:after="0"/>
        <w:ind w:firstLine="540" w:left="0"/>
        <w:jc w:val="both"/>
        <w:rPr/>
      </w:pPr>
      <w:bookmarkStart w:id="139" w:name="Par3035"/>
      <w:bookmarkEnd w:id="139"/>
      <w:r>
        <w:rPr/>
        <w:t xml:space="preserve">13. Документы, указанные в </w:t>
      </w:r>
      <w:hyperlink w:anchor="Par3027" w:tooltip="12. Для заключения Соглашения муниципальное образование до 20 января текущего года, а в случае принятия закона о внесении изменений в закон об окружном бюджете на текущий финансовый год и на плановый период, которым утверждено распределение субсидии, - в течение 30 календарных дней с даты вступления в силу такого закона представляет в Департамент следующие документы:">
        <w:r>
          <w:rPr>
            <w:rStyle w:val="Style9"/>
            <w:color w:val="0000FF"/>
          </w:rPr>
          <w:t>пункте 12</w:t>
        </w:r>
      </w:hyperlink>
      <w:r>
        <w:rPr/>
        <w:t xml:space="preserve"> настоящего Порядка, должны быть подписаны (заверены) главой муниципального образования Ненецкого автономного округа или уполномоченным лицом главы муниципального образования и скреплены печатью (при наличии).</w:t>
      </w:r>
    </w:p>
    <w:p>
      <w:pPr>
        <w:pStyle w:val="ConsPlusNormal"/>
        <w:bidi w:val="0"/>
        <w:spacing w:before="240" w:after="0"/>
        <w:ind w:firstLine="540" w:left="0"/>
        <w:jc w:val="both"/>
        <w:rPr/>
      </w:pPr>
      <w:bookmarkStart w:id="140" w:name="Par3036"/>
      <w:bookmarkEnd w:id="140"/>
      <w:r>
        <w:rPr/>
        <w:t>14. Копии документов, представленные с предъявлением подлинника, заверяются специалистом Департамента, осуществляющим прием документов.</w:t>
      </w:r>
    </w:p>
    <w:p>
      <w:pPr>
        <w:pStyle w:val="ConsPlusNormal"/>
        <w:bidi w:val="0"/>
        <w:spacing w:before="240" w:after="0"/>
        <w:ind w:firstLine="540" w:left="0"/>
        <w:jc w:val="both"/>
        <w:rPr/>
      </w:pPr>
      <w:bookmarkStart w:id="141" w:name="Par3037"/>
      <w:bookmarkEnd w:id="141"/>
      <w:r>
        <w:rPr/>
        <w:t>15. В течение 5 дней со дня регистрации заявления о заключении Соглашения Департамент осуществляет проверку полноты поступивших документов и достоверности содержащихся в них сведений, и принимает решение о заключении Соглашения либо отказывает в его заключении.</w:t>
      </w:r>
    </w:p>
    <w:p>
      <w:pPr>
        <w:pStyle w:val="ConsPlusNormal"/>
        <w:bidi w:val="0"/>
        <w:spacing w:before="240" w:after="0"/>
        <w:ind w:firstLine="540" w:left="0"/>
        <w:jc w:val="both"/>
        <w:rPr/>
      </w:pPr>
      <w:bookmarkStart w:id="142" w:name="Par3038"/>
      <w:bookmarkEnd w:id="142"/>
      <w:r>
        <w:rPr/>
        <w:t>16. Департамент отказывает в заключении Соглашения в следующих случаях:</w:t>
      </w:r>
    </w:p>
    <w:p>
      <w:pPr>
        <w:pStyle w:val="ConsPlusNormal"/>
        <w:bidi w:val="0"/>
        <w:spacing w:before="240" w:after="0"/>
        <w:ind w:firstLine="540" w:left="0"/>
        <w:jc w:val="both"/>
        <w:rPr/>
      </w:pPr>
      <w:r>
        <w:rPr/>
        <w:t xml:space="preserve">1) не соблюдены условия предоставления субсидии, установленные </w:t>
      </w:r>
      <w:hyperlink w:anchor="Par3002" w:tooltip="5. Субсидии предоставляются при соблюдении следующих условий:">
        <w:r>
          <w:rPr>
            <w:rStyle w:val="Style9"/>
            <w:color w:val="0000FF"/>
          </w:rPr>
          <w:t>пунктом 5</w:t>
        </w:r>
      </w:hyperlink>
      <w:r>
        <w:rPr/>
        <w:t xml:space="preserve"> настоящего Порядка;</w:t>
      </w:r>
    </w:p>
    <w:p>
      <w:pPr>
        <w:pStyle w:val="ConsPlusNormal"/>
        <w:bidi w:val="0"/>
        <w:spacing w:before="240" w:after="0"/>
        <w:ind w:firstLine="540" w:left="0"/>
        <w:jc w:val="both"/>
        <w:rPr/>
      </w:pPr>
      <w:bookmarkStart w:id="143" w:name="Par3040"/>
      <w:bookmarkEnd w:id="143"/>
      <w:r>
        <w:rPr/>
        <w:t xml:space="preserve">2) получатель субсидии не соответствует критериям отбора, установленным </w:t>
      </w:r>
      <w:hyperlink w:anchor="Par3006" w:tooltip="7. Критериями отбора муниципальных образований для предоставления субсидий являются:">
        <w:r>
          <w:rPr>
            <w:rStyle w:val="Style9"/>
            <w:color w:val="0000FF"/>
          </w:rPr>
          <w:t>пунктом 7</w:t>
        </w:r>
      </w:hyperlink>
      <w:r>
        <w:rPr/>
        <w:t xml:space="preserve"> настоящего Порядка;</w:t>
      </w:r>
    </w:p>
    <w:p>
      <w:pPr>
        <w:pStyle w:val="ConsPlusNormal"/>
        <w:bidi w:val="0"/>
        <w:spacing w:before="240" w:after="0"/>
        <w:ind w:firstLine="540" w:left="0"/>
        <w:jc w:val="both"/>
        <w:rPr/>
      </w:pPr>
      <w:r>
        <w:rPr/>
        <w:t xml:space="preserve">3) представление не в полном объеме документов, указанных в </w:t>
      </w:r>
      <w:hyperlink w:anchor="Par3027" w:tooltip="12. Для заключения Соглашения муниципальное образование до 20 января текущего года, а в случае принятия закона о внесении изменений в закон об окружном бюджете на текущий финансовый год и на плановый период, которым утверждено распределение субсидии, - в течение 30 календарных дней с даты вступления в силу такого закона представляет в Департамент следующие документы:">
        <w:r>
          <w:rPr>
            <w:rStyle w:val="Style9"/>
            <w:color w:val="0000FF"/>
          </w:rPr>
          <w:t>пункте 12</w:t>
        </w:r>
      </w:hyperlink>
      <w:r>
        <w:rPr/>
        <w:t xml:space="preserve"> настоящего Порядка, и (или) несоответствие их требованиям, установленным </w:t>
      </w:r>
      <w:hyperlink w:anchor="Par3035" w:tooltip="13. Документы, указанные в пункте 12 настоящего Порядка, должны быть подписаны (заверены) главой муниципального образования Ненецкого автономного округа или уполномоченным лицом главы муниципального образования и скреплены печатью (при наличии).">
        <w:r>
          <w:rPr>
            <w:rStyle w:val="Style9"/>
            <w:color w:val="0000FF"/>
          </w:rPr>
          <w:t>пунктом 13</w:t>
        </w:r>
      </w:hyperlink>
      <w:r>
        <w:rPr/>
        <w:t xml:space="preserve"> настоящего Порядка;</w:t>
      </w:r>
    </w:p>
    <w:p>
      <w:pPr>
        <w:pStyle w:val="ConsPlusNormal"/>
        <w:bidi w:val="0"/>
        <w:spacing w:before="240" w:after="0"/>
        <w:ind w:firstLine="540" w:left="0"/>
        <w:jc w:val="both"/>
        <w:rPr/>
      </w:pPr>
      <w:bookmarkStart w:id="144" w:name="Par3042"/>
      <w:bookmarkEnd w:id="144"/>
      <w:r>
        <w:rPr/>
        <w:t>4) отсутствие лимитов бюджетных обязательств окружного бюджета на предоставление субсидии.</w:t>
      </w:r>
    </w:p>
    <w:p>
      <w:pPr>
        <w:pStyle w:val="ConsPlusNormal"/>
        <w:bidi w:val="0"/>
        <w:spacing w:before="240" w:after="0"/>
        <w:ind w:firstLine="540" w:left="0"/>
        <w:jc w:val="both"/>
        <w:rPr/>
      </w:pPr>
      <w:r>
        <w:rPr/>
        <w:t>17. В случае наличия оснований для отказа в заключении Соглашения Департамент направляет в муниципальное образование уведомление об отказе с указанием причин отказа и пакетом представленных документов в течение 5 дней.</w:t>
      </w:r>
    </w:p>
    <w:p>
      <w:pPr>
        <w:pStyle w:val="ConsPlusNormal"/>
        <w:bidi w:val="0"/>
        <w:spacing w:before="240" w:after="0"/>
        <w:ind w:firstLine="540" w:left="0"/>
        <w:jc w:val="both"/>
        <w:rPr/>
      </w:pPr>
      <w:r>
        <w:rPr/>
        <w:t xml:space="preserve">18. В случае получения уведомления об отказе в заключении Соглашения муниципальное образование вправе в течение 3 дней со дня получения уведомления об отказе в заключении Соглашения повторно представить в Департамент документы в соответствии с требованиями </w:t>
      </w:r>
      <w:hyperlink w:anchor="Par3027" w:tooltip="12. Для заключения Соглашения муниципальное образование до 20 января текущего года, а в случае принятия закона о внесении изменений в закон об окружном бюджете на текущий финансовый год и на плановый период, которым утверждено распределение субсидии, - в течение 30 календарных дней с даты вступления в силу такого закона представляет в Департамент следующие документы:">
        <w:r>
          <w:rPr>
            <w:rStyle w:val="Style9"/>
            <w:color w:val="0000FF"/>
          </w:rPr>
          <w:t>пунктов 12</w:t>
        </w:r>
      </w:hyperlink>
      <w:r>
        <w:rPr/>
        <w:t xml:space="preserve">, </w:t>
      </w:r>
      <w:hyperlink w:anchor="Par3035" w:tooltip="13. Документы, указанные в пункте 12 настоящего Порядка, должны быть подписаны (заверены) главой муниципального образования Ненецкого автономного округа или уполномоченным лицом главы муниципального образования и скреплены печатью (при наличии).">
        <w:r>
          <w:rPr>
            <w:rStyle w:val="Style9"/>
            <w:color w:val="0000FF"/>
          </w:rPr>
          <w:t>13</w:t>
        </w:r>
      </w:hyperlink>
      <w:r>
        <w:rPr/>
        <w:t xml:space="preserve">, </w:t>
      </w:r>
      <w:hyperlink w:anchor="Par3036" w:tooltip="14. Копии документов, представленные с предъявлением подлинника, заверяются специалистом Департамента, осуществляющим прием документов.">
        <w:r>
          <w:rPr>
            <w:rStyle w:val="Style9"/>
            <w:color w:val="0000FF"/>
          </w:rPr>
          <w:t>14</w:t>
        </w:r>
      </w:hyperlink>
      <w:r>
        <w:rPr/>
        <w:t xml:space="preserve"> настоящего Порядка (за исключением отказа по основаниям, указанным в </w:t>
      </w:r>
      <w:hyperlink w:anchor="Par3040" w:tooltip="2) получатель субсидии не соответствует критериям отбора, установленным пунктом 7 настоящего Порядка;">
        <w:r>
          <w:rPr>
            <w:rStyle w:val="Style9"/>
            <w:color w:val="0000FF"/>
          </w:rPr>
          <w:t>подпунктах 2</w:t>
        </w:r>
      </w:hyperlink>
      <w:r>
        <w:rPr/>
        <w:t xml:space="preserve">, </w:t>
      </w:r>
      <w:hyperlink w:anchor="Par3042" w:tooltip="4) отсутствие лимитов бюджетных обязательств окружного бюджета на предоставление субсидии.">
        <w:r>
          <w:rPr>
            <w:rStyle w:val="Style9"/>
            <w:color w:val="0000FF"/>
          </w:rPr>
          <w:t>4 пункта 16</w:t>
        </w:r>
      </w:hyperlink>
      <w:r>
        <w:rPr/>
        <w:t xml:space="preserve"> настоящего Порядка), при условии, что будут устранены замечания, явившиеся основанием для отказа.</w:t>
      </w:r>
    </w:p>
    <w:p>
      <w:pPr>
        <w:pStyle w:val="ConsPlusNormal"/>
        <w:bidi w:val="0"/>
        <w:spacing w:before="240" w:after="0"/>
        <w:ind w:firstLine="540" w:left="0"/>
        <w:jc w:val="both"/>
        <w:rPr/>
      </w:pPr>
      <w:r>
        <w:rPr/>
        <w:t xml:space="preserve">19. По результатам проверки полноты поступивших документов, указанных в </w:t>
      </w:r>
      <w:hyperlink w:anchor="Par3027" w:tooltip="12. Для заключения Соглашения муниципальное образование до 20 января текущего года, а в случае принятия закона о внесении изменений в закон об окружном бюджете на текущий финансовый год и на плановый период, которым утверждено распределение субсидии, - в течение 30 календарных дней с даты вступления в силу такого закона представляет в Департамент следующие документы:">
        <w:r>
          <w:rPr>
            <w:rStyle w:val="Style9"/>
            <w:color w:val="0000FF"/>
          </w:rPr>
          <w:t>пункте 12</w:t>
        </w:r>
      </w:hyperlink>
      <w:r>
        <w:rPr/>
        <w:t xml:space="preserve"> настоящего Порядка, и достоверности содержащихся в них сведений, при отсутствии оснований для отказа в заключении Соглашения, указанных в </w:t>
      </w:r>
      <w:hyperlink w:anchor="Par3038" w:tooltip="16. Департамент отказывает в заключении Соглашения в следующих случаях:">
        <w:r>
          <w:rPr>
            <w:rStyle w:val="Style9"/>
            <w:color w:val="0000FF"/>
          </w:rPr>
          <w:t>пункте 16</w:t>
        </w:r>
      </w:hyperlink>
      <w:r>
        <w:rPr/>
        <w:t xml:space="preserve"> настоящего Порядка, Департамент направляет проект Соглашения в двух экземплярах в срок не позднее 3 дней со дня принятия решения о заключении Соглашения муниципальному образованию для подписания.</w:t>
      </w:r>
    </w:p>
    <w:p>
      <w:pPr>
        <w:pStyle w:val="ConsPlusNormal"/>
        <w:bidi w:val="0"/>
        <w:spacing w:before="240" w:after="0"/>
        <w:ind w:firstLine="540" w:left="0"/>
        <w:jc w:val="both"/>
        <w:rPr/>
      </w:pPr>
      <w:bookmarkStart w:id="145" w:name="Par3046"/>
      <w:bookmarkEnd w:id="145"/>
      <w:r>
        <w:rPr/>
        <w:t>20. Департамент подписывает Соглашение в течение 3 дней после получения от муниципального образования подписанного Соглашения.</w:t>
      </w:r>
    </w:p>
    <w:p>
      <w:pPr>
        <w:pStyle w:val="ConsPlusNormal"/>
        <w:bidi w:val="0"/>
        <w:spacing w:before="240" w:after="0"/>
        <w:ind w:firstLine="540" w:left="0"/>
        <w:jc w:val="both"/>
        <w:rPr/>
      </w:pPr>
      <w:bookmarkStart w:id="146" w:name="Par3047"/>
      <w:bookmarkEnd w:id="146"/>
      <w:r>
        <w:rPr/>
        <w:t xml:space="preserve">21. Заключение Соглашения осуществляется в сроки, указанные в </w:t>
      </w:r>
      <w:hyperlink w:anchor="Par3005" w:tooltip="6. Соглашение заключается по типовой форме, утвержденной приказом Департамента финансов и экономики Ненецкого автономного округа от 07.02.2020 N 9-о &quot;Об утверждении типовой формы соглашения о предоставлении субсидий местным бюджетам из окружного бюджета\&quot;, не позднее 15 февраля текущего финансового года или не позднее 30 календарных дней с даты вступления в силу закона о внесении изменений в закон об окружном бюджете на текущий финансовый год и на плановый период, которым утверждено распределение субсидии.">
        <w:r>
          <w:rPr>
            <w:rStyle w:val="Style9"/>
            <w:color w:val="0000FF"/>
          </w:rPr>
          <w:t>пункте 6</w:t>
        </w:r>
      </w:hyperlink>
      <w:r>
        <w:rPr/>
        <w:t xml:space="preserve"> настоящего Порядка.</w:t>
      </w:r>
    </w:p>
    <w:p>
      <w:pPr>
        <w:pStyle w:val="ConsPlusNormal"/>
        <w:bidi w:val="0"/>
        <w:spacing w:before="240" w:after="0"/>
        <w:ind w:firstLine="540" w:left="0"/>
        <w:jc w:val="both"/>
        <w:rPr/>
      </w:pPr>
      <w:r>
        <w:rPr/>
        <w:t>22. Соглашение заключается на срок не менее срока, на который в установленном порядке утверждено распределение субсидии между муниципальными образованиями.</w:t>
      </w:r>
    </w:p>
    <w:p>
      <w:pPr>
        <w:pStyle w:val="ConsPlusNormal"/>
        <w:bidi w:val="0"/>
        <w:spacing w:before="240" w:after="0"/>
        <w:ind w:firstLine="540" w:left="0"/>
        <w:jc w:val="both"/>
        <w:rPr/>
      </w:pPr>
      <w:r>
        <w:rPr/>
        <w:t xml:space="preserve">23. Уровень софинансирования устанавливается в Соглашении, исходя из предельного уровня софинансирования объема расходного обязательства муниципального образования, определенного в соответствии с </w:t>
      </w:r>
      <w:hyperlink w:anchor="Par3027" w:tooltip="12. Для заключения Соглашения муниципальное образование до 20 января текущего года, а в случае принятия закона о внесении изменений в закон об окружном бюджете на текущий финансовый год и на плановый период, которым утверждено распределение субсидии, - в течение 30 календарных дней с даты вступления в силу такого закона представляет в Департамент следующие документы:">
        <w:r>
          <w:rPr>
            <w:rStyle w:val="Style9"/>
            <w:color w:val="0000FF"/>
          </w:rPr>
          <w:t>пунктом 12</w:t>
        </w:r>
      </w:hyperlink>
      <w:r>
        <w:rPr/>
        <w:t xml:space="preserve"> Правил.</w:t>
      </w:r>
    </w:p>
    <w:p>
      <w:pPr>
        <w:pStyle w:val="ConsPlusNormal"/>
        <w:bidi w:val="0"/>
        <w:spacing w:before="240" w:after="0"/>
        <w:ind w:firstLine="540" w:left="0"/>
        <w:jc w:val="both"/>
        <w:rPr/>
      </w:pPr>
      <w:r>
        <w:rPr/>
        <w:t>24. Перечень документов, необходимых для заключения дополнительного соглашения, и основания по отказу в заключении дополнительного соглашения устанавливаются Соглашением.</w:t>
      </w:r>
    </w:p>
    <w:p>
      <w:pPr>
        <w:pStyle w:val="ConsPlusNormal"/>
        <w:bidi w:val="0"/>
        <w:spacing w:before="240" w:after="0"/>
        <w:ind w:firstLine="540" w:left="0"/>
        <w:jc w:val="both"/>
        <w:rPr/>
      </w:pPr>
      <w:r>
        <w:rPr/>
        <w:t xml:space="preserve">25. Внесение в Соглашение изменений, предусматривающих ухудшение значений результатов использования субсидии,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в соответствии с </w:t>
      </w:r>
      <w:hyperlink w:anchor="Par3046" w:tooltip="20. Департамент подписывает Соглашение в течение 3 дней после получения от муниципального образования подписанного Соглашения.">
        <w:r>
          <w:rPr>
            <w:rStyle w:val="Style9"/>
            <w:color w:val="0000FF"/>
          </w:rPr>
          <w:t>пунктом 20</w:t>
        </w:r>
      </w:hyperlink>
      <w:r>
        <w:rPr/>
        <w:t xml:space="preserve"> Правил.</w:t>
      </w:r>
    </w:p>
    <w:p>
      <w:pPr>
        <w:pStyle w:val="ConsPlusNormal"/>
        <w:bidi w:val="0"/>
        <w:spacing w:before="240" w:after="0"/>
        <w:ind w:firstLine="540" w:left="0"/>
        <w:jc w:val="both"/>
        <w:rPr/>
      </w:pPr>
      <w:r>
        <w:rPr/>
        <w:t>26. Субсидия перечисляется на основании распоряжения Департамента на лицевой счет бюджета муниципального образования Ненецкого автономного округа, предназначенный для учета операций по кассовым поступлениям в местный бюджет и кассовым выплатам из местного бюджета, открытый в Управлении Федерального казначейства по Архангельской области и Ненецкому автономному округу.</w:t>
      </w:r>
    </w:p>
    <w:p>
      <w:pPr>
        <w:pStyle w:val="ConsPlusNormal"/>
        <w:bidi w:val="0"/>
        <w:spacing w:before="240" w:after="0"/>
        <w:ind w:firstLine="540" w:left="0"/>
        <w:jc w:val="both"/>
        <w:rPr/>
      </w:pPr>
      <w:r>
        <w:rPr/>
        <w:t xml:space="preserve">27. Для получения субсидии муниципальное образование, заключившее Соглашение, представляет в Департамент </w:t>
      </w:r>
      <w:hyperlink w:anchor="Par3189" w:tooltip=" Заявка">
        <w:r>
          <w:rPr>
            <w:rStyle w:val="Style9"/>
            <w:color w:val="0000FF"/>
          </w:rPr>
          <w:t>заявку</w:t>
        </w:r>
      </w:hyperlink>
      <w:r>
        <w:rPr/>
        <w:t xml:space="preserve"> о перечислении субсидии по форме согласно Приложению 2 к настоящему Порядку.</w:t>
      </w:r>
    </w:p>
    <w:p>
      <w:pPr>
        <w:pStyle w:val="ConsPlusNormal"/>
        <w:bidi w:val="0"/>
        <w:spacing w:before="240" w:after="0"/>
        <w:ind w:firstLine="540" w:left="0"/>
        <w:jc w:val="both"/>
        <w:rPr/>
      </w:pPr>
      <w:r>
        <w:rPr/>
        <w:t>28. Перечисление средств субсидии осуществляется в течение 5 рабочих дней со дня регистрации Департаментом заявки органа местного самоуправления о перечислении субсидии.</w:t>
      </w:r>
    </w:p>
    <w:p>
      <w:pPr>
        <w:pStyle w:val="ConsPlusNormal"/>
        <w:bidi w:val="0"/>
        <w:spacing w:before="240" w:after="0"/>
        <w:ind w:firstLine="540" w:left="0"/>
        <w:jc w:val="both"/>
        <w:rPr/>
      </w:pPr>
      <w:r>
        <w:rPr/>
        <w:t>29. Муниципальное образование обязано представлять в Департамент отчеты об использовании субсидии по форме и в сроки, установленные Соглашением, с приложением документов, подтверждающих фактическое использование в отчетном периоде средств субсидии.</w:t>
      </w:r>
    </w:p>
    <w:p>
      <w:pPr>
        <w:pStyle w:val="ConsPlusNormal"/>
        <w:bidi w:val="0"/>
        <w:spacing w:before="240" w:after="0"/>
        <w:ind w:firstLine="540" w:left="0"/>
        <w:jc w:val="both"/>
        <w:rPr/>
      </w:pPr>
      <w:bookmarkStart w:id="147" w:name="Par3056"/>
      <w:bookmarkEnd w:id="147"/>
      <w:r>
        <w:rPr/>
        <w:t>30. В срок не позднее 15 января года, следующего за отчетным годом, муниципальное образование направляет в адрес Департамента отчет о достижении показателей результативности использования субсидии по форме, определенной Соглашением.</w:t>
      </w:r>
    </w:p>
    <w:p>
      <w:pPr>
        <w:pStyle w:val="ConsPlusNormal"/>
        <w:bidi w:val="0"/>
        <w:spacing w:before="240" w:after="0"/>
        <w:ind w:firstLine="540" w:left="0"/>
        <w:jc w:val="both"/>
        <w:rPr/>
      </w:pPr>
      <w:bookmarkStart w:id="148" w:name="Par3057"/>
      <w:bookmarkEnd w:id="148"/>
      <w:r>
        <w:rPr/>
        <w:t>31. К отчету о достижении показателей результативности использования субсидии прилагаются заверенные надлежащим образом:</w:t>
      </w:r>
    </w:p>
    <w:p>
      <w:pPr>
        <w:pStyle w:val="ConsPlusNormal"/>
        <w:bidi w:val="0"/>
        <w:spacing w:before="240" w:after="0"/>
        <w:ind w:firstLine="540" w:left="0"/>
        <w:jc w:val="both"/>
        <w:rPr/>
      </w:pPr>
      <w:r>
        <w:rPr/>
        <w:t>1) копии платежных поручений, подтверждающих расходование субсидии;</w:t>
      </w:r>
    </w:p>
    <w:p>
      <w:pPr>
        <w:pStyle w:val="ConsPlusNormal"/>
        <w:bidi w:val="0"/>
        <w:spacing w:before="240" w:after="0"/>
        <w:ind w:firstLine="540" w:left="0"/>
        <w:jc w:val="both"/>
        <w:rPr/>
      </w:pPr>
      <w:r>
        <w:rPr/>
        <w:t>2) реестр кредиторской задолженности по состоянию на 30 сентября текущего финансового года по налогам, сборам и иным платежам в бюджеты бюджетной системы Российской Федерации, перед государственными окружными предприятиями, организацией, являющейся поставщиком природного газа в Ненецкий автономный округ, подписанный руководителем и главным бухгалтером Предприятия;</w:t>
      </w:r>
    </w:p>
    <w:p>
      <w:pPr>
        <w:pStyle w:val="ConsPlusNormal"/>
        <w:bidi w:val="0"/>
        <w:spacing w:before="240" w:after="0"/>
        <w:ind w:firstLine="540" w:left="0"/>
        <w:jc w:val="both"/>
        <w:rPr/>
      </w:pPr>
      <w:r>
        <w:rPr/>
        <w:t>3) копии актов сверок по расчетам с кредиторами по состоянию на 30 сентября текущего финансового года по налогам, сборам и иным платежам в бюджеты бюджетной системы Российской Федерации, с государственными окружными предприятиями, организацией, являющейся поставщиком природного газа в Ненецкий автономный округ, заверенные руководителем Предприятия.</w:t>
      </w:r>
    </w:p>
    <w:p>
      <w:pPr>
        <w:pStyle w:val="ConsPlusNormal"/>
        <w:bidi w:val="0"/>
        <w:spacing w:before="240" w:after="0"/>
        <w:ind w:firstLine="540" w:left="0"/>
        <w:jc w:val="both"/>
        <w:rPr/>
      </w:pPr>
      <w:r>
        <w:rPr/>
        <w:t>32. Результатом использования субсидии является уменьшение размера кредиторской задолженности Предприятия по налогам, сборам и иным платежам в бюджеты бюджетной системы Российской Федерации, перед государственными окружными предприятиями, а также перед организацией, являющейся поставщиком природного газа в Ненецкий автономный округ, на сумму предоставленной субсидии.</w:t>
      </w:r>
    </w:p>
    <w:p>
      <w:pPr>
        <w:pStyle w:val="ConsPlusNormal"/>
        <w:bidi w:val="0"/>
        <w:spacing w:before="240" w:after="0"/>
        <w:ind w:firstLine="540" w:left="0"/>
        <w:jc w:val="both"/>
        <w:rPr/>
      </w:pPr>
      <w:r>
        <w:rPr/>
        <w:t>33. Оценка эффективности использования субсидии в отчетном финансовом году осуществляется Департаментом путем сравнения установленных Соглашением и фактически достигнутых муниципальным образованием значений результатов использования субсидии по итогам отчетного финансового года.</w:t>
      </w:r>
    </w:p>
    <w:p>
      <w:pPr>
        <w:pStyle w:val="ConsPlusNormal"/>
        <w:bidi w:val="0"/>
        <w:spacing w:before="240" w:after="0"/>
        <w:ind w:firstLine="540" w:left="0"/>
        <w:jc w:val="both"/>
        <w:rPr/>
      </w:pPr>
      <w:r>
        <w:rPr/>
        <w:t xml:space="preserve">34. В случае представления документов, указанных в </w:t>
      </w:r>
      <w:hyperlink w:anchor="Par3056" w:tooltip="30. В срок не позднее 15 января года, следующего за отчетным годом, муниципальное образование направляет в адрес Департамента отчет о достижении показателей результативности использования субсидии по форме, определенной Соглашением.">
        <w:r>
          <w:rPr>
            <w:rStyle w:val="Style9"/>
            <w:color w:val="0000FF"/>
          </w:rPr>
          <w:t>пунктах 30</w:t>
        </w:r>
      </w:hyperlink>
      <w:r>
        <w:rPr/>
        <w:t xml:space="preserve">, </w:t>
      </w:r>
      <w:hyperlink w:anchor="Par3057" w:tooltip="31. К отчету о достижении показателей результативности использования субсидии прилагаются заверенные надлежащим образом:">
        <w:r>
          <w:rPr>
            <w:rStyle w:val="Style9"/>
            <w:color w:val="0000FF"/>
          </w:rPr>
          <w:t>31</w:t>
        </w:r>
      </w:hyperlink>
      <w:r>
        <w:rPr/>
        <w:t xml:space="preserve"> настоящего Порядка, не по соответствующей форме и (или) не в полном объеме пакет документов с замечаниями возвращается Департаментом муниципальному образованию на доработку и устранение недостатков в течение 10 рабочих дней с момента предоставления документов.</w:t>
      </w:r>
    </w:p>
    <w:p>
      <w:pPr>
        <w:pStyle w:val="ConsPlusNormal"/>
        <w:bidi w:val="0"/>
        <w:spacing w:before="240" w:after="0"/>
        <w:ind w:firstLine="540" w:left="0"/>
        <w:jc w:val="both"/>
        <w:rPr/>
      </w:pPr>
      <w:r>
        <w:rPr/>
        <w:t>Исправленный и доработанный пакет документов направляется муниципальным образованием в Департамент не позднее 5 рабочих дней со дня получения замечаний.</w:t>
      </w:r>
    </w:p>
    <w:p>
      <w:pPr>
        <w:pStyle w:val="ConsPlusNormal"/>
        <w:bidi w:val="0"/>
        <w:spacing w:before="240" w:after="0"/>
        <w:ind w:firstLine="540" w:left="0"/>
        <w:jc w:val="both"/>
        <w:rPr/>
      </w:pPr>
      <w:r>
        <w:rPr/>
        <w:t>35. В случае уменьшения суммы затрат на выполнение мероприятий объем софинансирования из окружного бюджета определяется в соответствии с объемом софинансирования, указанным по данному мероприятию в Перечне мероприятий в соответствии с Соглашением.</w:t>
      </w:r>
    </w:p>
    <w:p>
      <w:pPr>
        <w:pStyle w:val="ConsPlusNormal"/>
        <w:bidi w:val="0"/>
        <w:spacing w:before="240" w:after="0"/>
        <w:ind w:firstLine="540" w:left="0"/>
        <w:jc w:val="both"/>
        <w:rPr/>
      </w:pPr>
      <w:r>
        <w:rPr/>
        <w:t xml:space="preserve">36. Департамент отказывает в предоставлении субсидии в случае несоблюдения условий предоставления субсидии, указанных в </w:t>
      </w:r>
      <w:hyperlink w:anchor="Par3002" w:tooltip="5. Субсидии предоставляются при соблюдении следующих условий:">
        <w:r>
          <w:rPr>
            <w:rStyle w:val="Style9"/>
            <w:color w:val="0000FF"/>
          </w:rPr>
          <w:t>пункте 5</w:t>
        </w:r>
      </w:hyperlink>
      <w:r>
        <w:rPr/>
        <w:t xml:space="preserve"> настоящего Порядка.</w:t>
      </w:r>
    </w:p>
    <w:p>
      <w:pPr>
        <w:pStyle w:val="ConsPlusNormal"/>
        <w:bidi w:val="0"/>
        <w:spacing w:before="240" w:after="0"/>
        <w:ind w:firstLine="540" w:left="0"/>
        <w:jc w:val="both"/>
        <w:rPr/>
      </w:pPr>
      <w:r>
        <w:rPr/>
        <w:t xml:space="preserve">37. Основания и порядок применения мер финансовой ответственности к муниципальному образованию при невыполнении условий Соглашения определены </w:t>
      </w:r>
      <w:hyperlink w:anchor="Par3037" w:tooltip="15. В течение 5 дней со дня регистрации заявления о заключении Соглашения Департамент осуществляет проверку полноты поступивших документов и достоверности содержащихся в них сведений, и принимает решение о заключении Соглашения либо отказывает в его заключении.">
        <w:r>
          <w:rPr>
            <w:rStyle w:val="Style9"/>
            <w:color w:val="0000FF"/>
          </w:rPr>
          <w:t>пунктами 15</w:t>
        </w:r>
      </w:hyperlink>
      <w:r>
        <w:rPr/>
        <w:t xml:space="preserve"> - </w:t>
      </w:r>
      <w:hyperlink w:anchor="Par3047" w:tooltip="21. Заключение Соглашения осуществляется в сроки, указанные в пункте 6 настоящего Порядка.">
        <w:r>
          <w:rPr>
            <w:rStyle w:val="Style9"/>
            <w:color w:val="0000FF"/>
          </w:rPr>
          <w:t>21</w:t>
        </w:r>
      </w:hyperlink>
      <w:r>
        <w:rPr/>
        <w:t xml:space="preserve"> Правил.</w:t>
      </w:r>
    </w:p>
    <w:p>
      <w:pPr>
        <w:pStyle w:val="ConsPlusNormal"/>
        <w:bidi w:val="0"/>
        <w:spacing w:before="240" w:after="0"/>
        <w:ind w:firstLine="540" w:left="0"/>
        <w:jc w:val="both"/>
        <w:rPr/>
      </w:pPr>
      <w:r>
        <w:rPr/>
        <w:t>38. Департамент и органы государственного финансового контроля Ненецкого автономного округа, проводят обязательные проверки соблюдения муниципальным образованием условий и порядка предоставления субсидии.</w:t>
      </w:r>
    </w:p>
    <w:p>
      <w:pPr>
        <w:pStyle w:val="ConsPlusNormal"/>
        <w:bidi w:val="0"/>
        <w:spacing w:before="240" w:after="0"/>
        <w:ind w:firstLine="540" w:left="0"/>
        <w:jc w:val="both"/>
        <w:rPr/>
      </w:pPr>
      <w:r>
        <w:rPr/>
        <w:t>39. Получатель субсидии несет ответственность за достоверность предоставляемых данных о целевом использовании субсидии.</w:t>
      </w:r>
    </w:p>
    <w:p>
      <w:pPr>
        <w:pStyle w:val="ConsPlusNormal"/>
        <w:bidi w:val="0"/>
        <w:spacing w:before="240" w:after="0"/>
        <w:ind w:firstLine="540" w:left="0"/>
        <w:jc w:val="both"/>
        <w:rPr/>
      </w:pPr>
      <w:r>
        <w:rPr/>
        <w:t>40. Не использованный на 1 января года, следующего за отчетным, остаток субсидии подлежит возврату в окружной бюджет в соответствии с требованиями, установленными законом об окружном бюджете на текущий финансовый год и плановый период.</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 1</w:t>
      </w:r>
    </w:p>
    <w:p>
      <w:pPr>
        <w:pStyle w:val="ConsPlusNormal"/>
        <w:bidi w:val="0"/>
        <w:ind w:hanging="0" w:left="0"/>
        <w:jc w:val="right"/>
        <w:rPr/>
      </w:pPr>
      <w:r>
        <w:rPr/>
        <w:t>к Порядку предоставления</w:t>
      </w:r>
    </w:p>
    <w:p>
      <w:pPr>
        <w:pStyle w:val="ConsPlusNormal"/>
        <w:bidi w:val="0"/>
        <w:ind w:hanging="0" w:left="0"/>
        <w:jc w:val="right"/>
        <w:rPr/>
      </w:pPr>
      <w:r>
        <w:rPr/>
        <w:t>и распределения субсидий</w:t>
      </w:r>
    </w:p>
    <w:p>
      <w:pPr>
        <w:pStyle w:val="ConsPlusNormal"/>
        <w:bidi w:val="0"/>
        <w:ind w:hanging="0" w:left="0"/>
        <w:jc w:val="right"/>
        <w:rPr/>
      </w:pPr>
      <w:r>
        <w:rPr/>
        <w:t>из окружного бюджета бюджетам</w:t>
      </w:r>
    </w:p>
    <w:p>
      <w:pPr>
        <w:pStyle w:val="ConsPlusNormal"/>
        <w:bidi w:val="0"/>
        <w:ind w:hanging="0" w:left="0"/>
        <w:jc w:val="right"/>
        <w:rPr/>
      </w:pPr>
      <w:r>
        <w:rPr/>
        <w:t>муниципальных образований</w:t>
      </w:r>
    </w:p>
    <w:p>
      <w:pPr>
        <w:pStyle w:val="ConsPlusNormal"/>
        <w:bidi w:val="0"/>
        <w:ind w:hanging="0" w:left="0"/>
        <w:jc w:val="right"/>
        <w:rPr/>
      </w:pPr>
      <w:r>
        <w:rPr/>
        <w:t>Ненецкого автономного округа</w:t>
      </w:r>
    </w:p>
    <w:p>
      <w:pPr>
        <w:pStyle w:val="ConsPlusNormal"/>
        <w:bidi w:val="0"/>
        <w:ind w:hanging="0" w:left="0"/>
        <w:jc w:val="right"/>
        <w:rPr/>
      </w:pPr>
      <w:r>
        <w:rPr/>
        <w:t>на софинансирование расходных</w:t>
      </w:r>
    </w:p>
    <w:p>
      <w:pPr>
        <w:pStyle w:val="ConsPlusNormal"/>
        <w:bidi w:val="0"/>
        <w:ind w:hanging="0" w:left="0"/>
        <w:jc w:val="right"/>
        <w:rPr/>
      </w:pPr>
      <w:r>
        <w:rPr/>
        <w:t>обязательств по выполнению</w:t>
      </w:r>
    </w:p>
    <w:p>
      <w:pPr>
        <w:pStyle w:val="ConsPlusNormal"/>
        <w:bidi w:val="0"/>
        <w:ind w:hanging="0" w:left="0"/>
        <w:jc w:val="right"/>
        <w:rPr/>
      </w:pPr>
      <w:r>
        <w:rPr/>
        <w:t>полномочий органов местного</w:t>
      </w:r>
    </w:p>
    <w:p>
      <w:pPr>
        <w:pStyle w:val="ConsPlusNormal"/>
        <w:bidi w:val="0"/>
        <w:ind w:hanging="0" w:left="0"/>
        <w:jc w:val="right"/>
        <w:rPr/>
      </w:pPr>
      <w:r>
        <w:rPr/>
        <w:t>самоуправления по владению,</w:t>
      </w:r>
    </w:p>
    <w:p>
      <w:pPr>
        <w:pStyle w:val="ConsPlusNormal"/>
        <w:bidi w:val="0"/>
        <w:ind w:hanging="0" w:left="0"/>
        <w:jc w:val="right"/>
        <w:rPr/>
      </w:pPr>
      <w:r>
        <w:rPr/>
        <w:t>пользованию и распоряжению</w:t>
      </w:r>
    </w:p>
    <w:p>
      <w:pPr>
        <w:pStyle w:val="ConsPlusNormal"/>
        <w:bidi w:val="0"/>
        <w:ind w:hanging="0" w:left="0"/>
        <w:jc w:val="right"/>
        <w:rPr/>
      </w:pPr>
      <w:r>
        <w:rPr/>
        <w:t>имуществом, находящимся</w:t>
      </w:r>
    </w:p>
    <w:p>
      <w:pPr>
        <w:pStyle w:val="ConsPlusNormal"/>
        <w:bidi w:val="0"/>
        <w:ind w:hanging="0" w:left="0"/>
        <w:jc w:val="right"/>
        <w:rPr/>
      </w:pPr>
      <w:r>
        <w:rPr/>
        <w:t>в муниципальной собственности,</w:t>
      </w:r>
    </w:p>
    <w:p>
      <w:pPr>
        <w:pStyle w:val="ConsPlusNormal"/>
        <w:bidi w:val="0"/>
        <w:ind w:hanging="0" w:left="0"/>
        <w:jc w:val="right"/>
        <w:rPr/>
      </w:pPr>
      <w:r>
        <w:rPr/>
        <w:t>в части восстановления</w:t>
      </w:r>
    </w:p>
    <w:p>
      <w:pPr>
        <w:pStyle w:val="ConsPlusNormal"/>
        <w:bidi w:val="0"/>
        <w:ind w:hanging="0" w:left="0"/>
        <w:jc w:val="right"/>
        <w:rPr/>
      </w:pPr>
      <w:r>
        <w:rPr/>
        <w:t>платежеспособности муниципальных</w:t>
      </w:r>
    </w:p>
    <w:p>
      <w:pPr>
        <w:pStyle w:val="ConsPlusNormal"/>
        <w:bidi w:val="0"/>
        <w:ind w:hanging="0" w:left="0"/>
        <w:jc w:val="right"/>
        <w:rPr/>
      </w:pPr>
      <w:r>
        <w:rPr/>
        <w:t>унитарных предприятий жилищно-</w:t>
      </w:r>
    </w:p>
    <w:p>
      <w:pPr>
        <w:pStyle w:val="ConsPlusNormal"/>
        <w:bidi w:val="0"/>
        <w:ind w:hanging="0" w:left="0"/>
        <w:jc w:val="right"/>
        <w:rPr/>
      </w:pPr>
      <w:r>
        <w:rPr/>
        <w:t>коммунального комплекса</w:t>
      </w:r>
    </w:p>
    <w:p>
      <w:pPr>
        <w:pStyle w:val="ConsPlusNormal"/>
        <w:bidi w:val="0"/>
        <w:ind w:firstLine="540" w:left="0"/>
        <w:jc w:val="both"/>
        <w:rPr/>
      </w:pPr>
      <w:r>
        <w:rPr/>
      </w:r>
    </w:p>
    <w:p>
      <w:pPr>
        <w:pStyle w:val="ConsPlusNonformat"/>
        <w:bidi w:val="0"/>
        <w:ind w:hanging="0" w:left="0"/>
        <w:jc w:val="both"/>
        <w:rPr/>
      </w:pPr>
      <w:r>
        <w:rPr/>
        <w:t xml:space="preserve">                                                                                  </w:t>
      </w:r>
      <w:r>
        <w:rPr/>
        <w:t>Руководителю Департамента</w:t>
      </w:r>
    </w:p>
    <w:p>
      <w:pPr>
        <w:pStyle w:val="ConsPlusNonformat"/>
        <w:bidi w:val="0"/>
        <w:ind w:hanging="0" w:left="0"/>
        <w:jc w:val="both"/>
        <w:rPr/>
      </w:pPr>
      <w:r>
        <w:rPr/>
        <w:t xml:space="preserve">                                                                                  </w:t>
      </w:r>
      <w:r>
        <w:rPr/>
        <w:t>строительства, жилищно-</w:t>
      </w:r>
    </w:p>
    <w:p>
      <w:pPr>
        <w:pStyle w:val="ConsPlusNonformat"/>
        <w:bidi w:val="0"/>
        <w:ind w:hanging="0" w:left="0"/>
        <w:jc w:val="both"/>
        <w:rPr/>
      </w:pPr>
      <w:r>
        <w:rPr/>
        <w:t xml:space="preserve">                                                                                  </w:t>
      </w:r>
      <w:r>
        <w:rPr/>
        <w:t>коммунального хозяйства,</w:t>
      </w:r>
    </w:p>
    <w:p>
      <w:pPr>
        <w:pStyle w:val="ConsPlusNonformat"/>
        <w:bidi w:val="0"/>
        <w:ind w:hanging="0" w:left="0"/>
        <w:jc w:val="both"/>
        <w:rPr/>
      </w:pPr>
      <w:r>
        <w:rPr/>
        <w:t xml:space="preserve">                                                                                  </w:t>
      </w:r>
      <w:r>
        <w:rPr/>
        <w:t>энергетики и транспорта</w:t>
      </w:r>
    </w:p>
    <w:p>
      <w:pPr>
        <w:pStyle w:val="ConsPlusNonformat"/>
        <w:bidi w:val="0"/>
        <w:ind w:hanging="0" w:left="0"/>
        <w:jc w:val="both"/>
        <w:rPr/>
      </w:pPr>
      <w:r>
        <w:rPr/>
        <w:t xml:space="preserve">                                                                                  </w:t>
      </w:r>
      <w:r>
        <w:rPr/>
        <w:t>Ненецкого автономного округа</w:t>
      </w:r>
    </w:p>
    <w:p>
      <w:pPr>
        <w:pStyle w:val="ConsPlusNonformat"/>
        <w:bidi w:val="0"/>
        <w:ind w:hanging="0" w:left="0"/>
        <w:jc w:val="both"/>
        <w:rPr/>
      </w:pPr>
      <w:r>
        <w:rPr/>
        <w:t xml:space="preserve">                                                                                  </w:t>
      </w:r>
      <w:r>
        <w:rPr/>
        <w:t>__________________________________</w:t>
      </w:r>
    </w:p>
    <w:p>
      <w:pPr>
        <w:pStyle w:val="ConsPlusNonformat"/>
        <w:bidi w:val="0"/>
        <w:ind w:hanging="0" w:left="0"/>
        <w:jc w:val="both"/>
        <w:rPr/>
      </w:pPr>
      <w:r>
        <w:rPr/>
        <w:t xml:space="preserve">                                                                                  </w:t>
      </w:r>
      <w:r>
        <w:rPr/>
        <w:t>(наименование получателя субсидии)</w:t>
      </w:r>
    </w:p>
    <w:p>
      <w:pPr>
        <w:pStyle w:val="ConsPlusNonformat"/>
        <w:bidi w:val="0"/>
        <w:ind w:hanging="0" w:left="0"/>
        <w:jc w:val="both"/>
        <w:rPr/>
      </w:pPr>
      <w:r>
        <w:rPr/>
      </w:r>
    </w:p>
    <w:p>
      <w:pPr>
        <w:pStyle w:val="ConsPlusNonformat"/>
        <w:bidi w:val="0"/>
        <w:ind w:hanging="0" w:left="0"/>
        <w:jc w:val="both"/>
        <w:rPr/>
      </w:pPr>
      <w:bookmarkStart w:id="149" w:name="Par3102"/>
      <w:bookmarkEnd w:id="149"/>
      <w:r>
        <w:rPr/>
        <w:t xml:space="preserve">                                                                  </w:t>
      </w:r>
      <w:r>
        <w:rPr/>
        <w:t>Заявление</w:t>
      </w:r>
    </w:p>
    <w:p>
      <w:pPr>
        <w:pStyle w:val="ConsPlusNonformat"/>
        <w:bidi w:val="0"/>
        <w:ind w:hanging="0" w:left="0"/>
        <w:jc w:val="both"/>
        <w:rPr/>
      </w:pPr>
      <w:r>
        <w:rPr/>
        <w:t xml:space="preserve">                                      </w:t>
      </w:r>
      <w:r>
        <w:rPr/>
        <w:t>на заключение в 20___ году соглашения</w:t>
      </w:r>
    </w:p>
    <w:p>
      <w:pPr>
        <w:pStyle w:val="ConsPlusNonformat"/>
        <w:bidi w:val="0"/>
        <w:ind w:hanging="0" w:left="0"/>
        <w:jc w:val="both"/>
        <w:rPr/>
      </w:pPr>
      <w:r>
        <w:rPr/>
        <w:t xml:space="preserve">                            </w:t>
      </w:r>
      <w:r>
        <w:rPr/>
        <w:t>о предоставлении субсидии из окружного бюджета</w:t>
      </w:r>
    </w:p>
    <w:p>
      <w:pPr>
        <w:pStyle w:val="ConsPlusNonformat"/>
        <w:bidi w:val="0"/>
        <w:ind w:hanging="0" w:left="0"/>
        <w:jc w:val="both"/>
        <w:rPr/>
      </w:pPr>
      <w:r>
        <w:rPr/>
        <w:t xml:space="preserve">                                        </w:t>
      </w:r>
      <w:r>
        <w:rPr/>
        <w:t>бюджету муниципального образования</w:t>
      </w:r>
    </w:p>
    <w:p>
      <w:pPr>
        <w:pStyle w:val="ConsPlusNonformat"/>
        <w:bidi w:val="0"/>
        <w:ind w:hanging="0" w:left="0"/>
        <w:jc w:val="both"/>
        <w:rPr/>
      </w:pPr>
      <w:r>
        <w:rPr/>
        <w:t xml:space="preserve">                </w:t>
      </w:r>
      <w:r>
        <w:rPr/>
        <w:t>___________________________________________________________</w:t>
      </w:r>
    </w:p>
    <w:p>
      <w:pPr>
        <w:pStyle w:val="ConsPlusNonformat"/>
        <w:bidi w:val="0"/>
        <w:ind w:hanging="0" w:left="0"/>
        <w:jc w:val="both"/>
        <w:rPr/>
      </w:pPr>
      <w:r>
        <w:rPr/>
        <w:t xml:space="preserve">                                  </w:t>
      </w:r>
      <w:r>
        <w:rPr/>
        <w:t>(наименование муниципального образования)</w:t>
      </w:r>
    </w:p>
    <w:p>
      <w:pPr>
        <w:pStyle w:val="ConsPlusNonformat"/>
        <w:bidi w:val="0"/>
        <w:ind w:hanging="0" w:left="0"/>
        <w:jc w:val="both"/>
        <w:rPr/>
      </w:pPr>
      <w:r>
        <w:rPr/>
        <w:t xml:space="preserve">                  </w:t>
      </w:r>
      <w:r>
        <w:rPr/>
        <w:t>на софинансирование расходных обязательств по выполнению</w:t>
      </w:r>
    </w:p>
    <w:p>
      <w:pPr>
        <w:pStyle w:val="ConsPlusNonformat"/>
        <w:bidi w:val="0"/>
        <w:ind w:hanging="0" w:left="0"/>
        <w:jc w:val="both"/>
        <w:rPr/>
      </w:pPr>
      <w:r>
        <w:rPr/>
        <w:t xml:space="preserve">                    </w:t>
      </w:r>
      <w:r>
        <w:rPr/>
        <w:t>полномочий органов местного самоуправления по владению,</w:t>
      </w:r>
    </w:p>
    <w:p>
      <w:pPr>
        <w:pStyle w:val="ConsPlusNonformat"/>
        <w:bidi w:val="0"/>
        <w:ind w:hanging="0" w:left="0"/>
        <w:jc w:val="both"/>
        <w:rPr/>
      </w:pPr>
      <w:r>
        <w:rPr/>
        <w:t xml:space="preserve">                        </w:t>
      </w:r>
      <w:r>
        <w:rPr/>
        <w:t>пользованию и распоряжению имуществом, находящимся</w:t>
      </w:r>
    </w:p>
    <w:p>
      <w:pPr>
        <w:pStyle w:val="ConsPlusNonformat"/>
        <w:bidi w:val="0"/>
        <w:ind w:hanging="0" w:left="0"/>
        <w:jc w:val="both"/>
        <w:rPr/>
      </w:pPr>
      <w:r>
        <w:rPr/>
        <w:t xml:space="preserve">                      </w:t>
      </w:r>
      <w:r>
        <w:rPr/>
        <w:t>в муниципальной собственности, в части восстановления</w:t>
      </w:r>
    </w:p>
    <w:p>
      <w:pPr>
        <w:pStyle w:val="ConsPlusNonformat"/>
        <w:bidi w:val="0"/>
        <w:ind w:hanging="0" w:left="0"/>
        <w:jc w:val="both"/>
        <w:rPr/>
      </w:pPr>
      <w:r>
        <w:rPr/>
        <w:t xml:space="preserve">                    </w:t>
      </w:r>
      <w:r>
        <w:rPr/>
        <w:t>платежеспособности муниципальных унитарных предприятий</w:t>
      </w:r>
    </w:p>
    <w:p>
      <w:pPr>
        <w:pStyle w:val="ConsPlusNonformat"/>
        <w:bidi w:val="0"/>
        <w:ind w:hanging="0" w:left="0"/>
        <w:jc w:val="both"/>
        <w:rPr/>
      </w:pPr>
      <w:r>
        <w:rPr/>
        <w:t xml:space="preserve">                                            </w:t>
      </w:r>
      <w:r>
        <w:rPr/>
        <w:t>жилищно-коммунального комплекса</w:t>
      </w:r>
    </w:p>
    <w:p>
      <w:pPr>
        <w:pStyle w:val="ConsPlusNormal"/>
        <w:bidi w:val="0"/>
        <w:ind w:firstLine="540" w:left="0"/>
        <w:jc w:val="both"/>
        <w:rPr/>
      </w:pPr>
      <w:r>
        <w:rPr/>
      </w:r>
    </w:p>
    <w:p>
      <w:pPr>
        <w:pStyle w:val="ConsPlusNormal"/>
        <w:bidi w:val="0"/>
        <w:ind w:firstLine="540" w:left="0"/>
        <w:jc w:val="both"/>
        <w:rPr/>
      </w:pPr>
      <w:r>
        <w:rPr/>
        <w:t>В соответствии с Порядком предоставления и распределения субсидий из окружного бюджета бюджетам муниципальных образований Ненецкого автономного округа на софинансирование расходных обязательств по выполнению полномочий органов местного самоуправления по владению, пользованию и распоряжению имуществом, находящимся в муниципальной собственности, в части восстановления платежеспособности муниципальных унитарных предприятий жилищно-коммунального комплекса, установленным государственной программой Ненецкого автономного округа "Модернизация жилищно-коммунального хозяйства Ненецкого автономного округа", утвержденной постановлением Администрации Ненецкого автономного округа от 22.10.2014 N 399-п, прошу заключить соглашение о предоставлении субсидии из окружного бюджета бюджету муниципального образования _______________________________ на софинансирование расходных обязательств, по выполнению полномочий органов местного самоуправления по владению, пользованию и распоряжению имуществом, находящимся в муниципальной собственности, в части восстановления платежеспособности муниципальных унитарных предприятий жилищно-коммунального комплекса.</w:t>
      </w:r>
    </w:p>
    <w:p>
      <w:pPr>
        <w:pStyle w:val="ConsPlusNormal"/>
        <w:bidi w:val="0"/>
        <w:spacing w:before="240" w:after="0"/>
        <w:ind w:firstLine="540" w:left="0"/>
        <w:jc w:val="both"/>
        <w:rPr/>
      </w:pPr>
      <w:r>
        <w:rPr/>
        <w:t>Настоящим подтверждаем достоверность информации, указанной в представленных документах.</w:t>
      </w:r>
    </w:p>
    <w:p>
      <w:pPr>
        <w:pStyle w:val="ConsPlusNormal"/>
        <w:bidi w:val="0"/>
        <w:spacing w:before="240" w:after="0"/>
        <w:ind w:firstLine="540" w:left="0"/>
        <w:jc w:val="both"/>
        <w:rPr/>
      </w:pPr>
      <w:r>
        <w:rPr/>
        <w:t>Реквизиты получателя субсидии для заключения соглашения:</w:t>
      </w:r>
    </w:p>
    <w:p>
      <w:pPr>
        <w:pStyle w:val="ConsPlusNormal"/>
        <w:bidi w:val="0"/>
        <w:ind w:firstLine="540" w:left="0"/>
        <w:jc w:val="both"/>
        <w:rPr/>
      </w:pPr>
      <w:r>
        <w:rPr/>
      </w:r>
    </w:p>
    <w:tbl>
      <w:tblPr>
        <w:tblW w:w="9071" w:type="dxa"/>
        <w:jc w:val="left"/>
        <w:tblInd w:w="67" w:type="dxa"/>
        <w:tblLayout w:type="fixed"/>
        <w:tblCellMar>
          <w:top w:w="102" w:type="dxa"/>
          <w:left w:w="62" w:type="dxa"/>
          <w:bottom w:w="102" w:type="dxa"/>
          <w:right w:w="62" w:type="dxa"/>
        </w:tblCellMar>
      </w:tblPr>
      <w:tblGrid>
        <w:gridCol w:w="3968"/>
        <w:gridCol w:w="5102"/>
      </w:tblGrid>
      <w:tr>
        <w:trPr/>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Юридический адрес</w:t>
            </w:r>
          </w:p>
        </w:tc>
        <w:tc>
          <w:tcPr>
            <w:tcW w:w="51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Почтовый адрес</w:t>
            </w:r>
          </w:p>
        </w:tc>
        <w:tc>
          <w:tcPr>
            <w:tcW w:w="51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ИНН/КПП</w:t>
            </w:r>
          </w:p>
        </w:tc>
        <w:tc>
          <w:tcPr>
            <w:tcW w:w="51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Наименование получателя субсидии</w:t>
            </w:r>
          </w:p>
        </w:tc>
        <w:tc>
          <w:tcPr>
            <w:tcW w:w="51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Банковские реквизиты:</w:t>
            </w:r>
          </w:p>
        </w:tc>
        <w:tc>
          <w:tcPr>
            <w:tcW w:w="51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Наименование банка</w:t>
            </w:r>
          </w:p>
        </w:tc>
        <w:tc>
          <w:tcPr>
            <w:tcW w:w="51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Р/сч</w:t>
            </w:r>
          </w:p>
        </w:tc>
        <w:tc>
          <w:tcPr>
            <w:tcW w:w="51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Л/с</w:t>
            </w:r>
          </w:p>
        </w:tc>
        <w:tc>
          <w:tcPr>
            <w:tcW w:w="51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БИК</w:t>
            </w:r>
          </w:p>
        </w:tc>
        <w:tc>
          <w:tcPr>
            <w:tcW w:w="51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ОКТМО</w:t>
            </w:r>
          </w:p>
        </w:tc>
        <w:tc>
          <w:tcPr>
            <w:tcW w:w="51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ОГРН</w:t>
            </w:r>
          </w:p>
        </w:tc>
        <w:tc>
          <w:tcPr>
            <w:tcW w:w="51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Код администратора</w:t>
            </w:r>
          </w:p>
        </w:tc>
        <w:tc>
          <w:tcPr>
            <w:tcW w:w="51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КБК</w:t>
            </w:r>
          </w:p>
        </w:tc>
        <w:tc>
          <w:tcPr>
            <w:tcW w:w="51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Контактный телефон</w:t>
            </w:r>
          </w:p>
        </w:tc>
        <w:tc>
          <w:tcPr>
            <w:tcW w:w="51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Адрес электронной почты</w:t>
            </w:r>
          </w:p>
        </w:tc>
        <w:tc>
          <w:tcPr>
            <w:tcW w:w="51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nformat"/>
        <w:bidi w:val="0"/>
        <w:ind w:hanging="0" w:left="0"/>
        <w:jc w:val="both"/>
        <w:rPr/>
      </w:pPr>
      <w:r>
        <w:rPr/>
        <w:t xml:space="preserve">        </w:t>
      </w:r>
      <w:r>
        <w:rPr/>
        <w:t>Приложения к заявлению:</w:t>
      </w:r>
    </w:p>
    <w:p>
      <w:pPr>
        <w:pStyle w:val="ConsPlusNonformat"/>
        <w:bidi w:val="0"/>
        <w:ind w:hanging="0" w:left="0"/>
        <w:jc w:val="both"/>
        <w:rPr/>
      </w:pPr>
      <w:r>
        <w:rPr/>
        <w:t>1.</w:t>
      </w:r>
    </w:p>
    <w:p>
      <w:pPr>
        <w:pStyle w:val="ConsPlusNonformat"/>
        <w:bidi w:val="0"/>
        <w:ind w:hanging="0" w:left="0"/>
        <w:jc w:val="both"/>
        <w:rPr/>
      </w:pPr>
      <w:r>
        <w:rPr/>
        <w:t>2.</w:t>
      </w:r>
    </w:p>
    <w:p>
      <w:pPr>
        <w:pStyle w:val="ConsPlusNonformat"/>
        <w:bidi w:val="0"/>
        <w:ind w:hanging="0" w:left="0"/>
        <w:jc w:val="both"/>
        <w:rPr/>
      </w:pPr>
      <w:r>
        <w:rPr/>
      </w:r>
    </w:p>
    <w:p>
      <w:pPr>
        <w:pStyle w:val="ConsPlusNonformat"/>
        <w:bidi w:val="0"/>
        <w:ind w:hanging="0" w:left="0"/>
        <w:jc w:val="both"/>
        <w:rPr/>
      </w:pPr>
      <w:r>
        <w:rPr/>
        <w:t>Глава муниципального образования      ________________      _____________________</w:t>
      </w:r>
    </w:p>
    <w:p>
      <w:pPr>
        <w:pStyle w:val="ConsPlusNonformat"/>
        <w:bidi w:val="0"/>
        <w:ind w:hanging="0" w:left="0"/>
        <w:jc w:val="both"/>
        <w:rPr/>
      </w:pPr>
      <w:r>
        <w:rPr/>
        <w:t>М.П.                                                                      (подпись)            (расшифровка подписи)</w:t>
      </w:r>
    </w:p>
    <w:p>
      <w:pPr>
        <w:pStyle w:val="ConsPlusNonformat"/>
        <w:bidi w:val="0"/>
        <w:ind w:hanging="0" w:left="0"/>
        <w:jc w:val="both"/>
        <w:rPr/>
      </w:pPr>
      <w:r>
        <w:rPr/>
      </w:r>
    </w:p>
    <w:p>
      <w:pPr>
        <w:pStyle w:val="ConsPlusNonformat"/>
        <w:bidi w:val="0"/>
        <w:ind w:hanging="0" w:left="0"/>
        <w:jc w:val="both"/>
        <w:rPr/>
      </w:pPr>
      <w:r>
        <w:rPr/>
        <w:t>"___" _________ 20___ г.</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 2</w:t>
      </w:r>
    </w:p>
    <w:p>
      <w:pPr>
        <w:pStyle w:val="ConsPlusNormal"/>
        <w:bidi w:val="0"/>
        <w:ind w:hanging="0" w:left="0"/>
        <w:jc w:val="right"/>
        <w:rPr/>
      </w:pPr>
      <w:r>
        <w:rPr/>
        <w:t>к Порядку предоставления</w:t>
      </w:r>
    </w:p>
    <w:p>
      <w:pPr>
        <w:pStyle w:val="ConsPlusNormal"/>
        <w:bidi w:val="0"/>
        <w:ind w:hanging="0" w:left="0"/>
        <w:jc w:val="right"/>
        <w:rPr/>
      </w:pPr>
      <w:r>
        <w:rPr/>
        <w:t>и распределения субсидий</w:t>
      </w:r>
    </w:p>
    <w:p>
      <w:pPr>
        <w:pStyle w:val="ConsPlusNormal"/>
        <w:bidi w:val="0"/>
        <w:ind w:hanging="0" w:left="0"/>
        <w:jc w:val="right"/>
        <w:rPr/>
      </w:pPr>
      <w:r>
        <w:rPr/>
        <w:t>из окружного бюджета бюджетам</w:t>
      </w:r>
    </w:p>
    <w:p>
      <w:pPr>
        <w:pStyle w:val="ConsPlusNormal"/>
        <w:bidi w:val="0"/>
        <w:ind w:hanging="0" w:left="0"/>
        <w:jc w:val="right"/>
        <w:rPr/>
      </w:pPr>
      <w:r>
        <w:rPr/>
        <w:t>муниципальных образований</w:t>
      </w:r>
    </w:p>
    <w:p>
      <w:pPr>
        <w:pStyle w:val="ConsPlusNormal"/>
        <w:bidi w:val="0"/>
        <w:ind w:hanging="0" w:left="0"/>
        <w:jc w:val="right"/>
        <w:rPr/>
      </w:pPr>
      <w:r>
        <w:rPr/>
        <w:t>Ненецкого автономного округа</w:t>
      </w:r>
    </w:p>
    <w:p>
      <w:pPr>
        <w:pStyle w:val="ConsPlusNormal"/>
        <w:bidi w:val="0"/>
        <w:ind w:hanging="0" w:left="0"/>
        <w:jc w:val="right"/>
        <w:rPr/>
      </w:pPr>
      <w:r>
        <w:rPr/>
        <w:t>на софинансирование расходных</w:t>
      </w:r>
    </w:p>
    <w:p>
      <w:pPr>
        <w:pStyle w:val="ConsPlusNormal"/>
        <w:bidi w:val="0"/>
        <w:ind w:hanging="0" w:left="0"/>
        <w:jc w:val="right"/>
        <w:rPr/>
      </w:pPr>
      <w:r>
        <w:rPr/>
        <w:t>обязательств по выполнению</w:t>
      </w:r>
    </w:p>
    <w:p>
      <w:pPr>
        <w:pStyle w:val="ConsPlusNormal"/>
        <w:bidi w:val="0"/>
        <w:ind w:hanging="0" w:left="0"/>
        <w:jc w:val="right"/>
        <w:rPr/>
      </w:pPr>
      <w:r>
        <w:rPr/>
        <w:t>полномочий органов местного</w:t>
      </w:r>
    </w:p>
    <w:p>
      <w:pPr>
        <w:pStyle w:val="ConsPlusNormal"/>
        <w:bidi w:val="0"/>
        <w:ind w:hanging="0" w:left="0"/>
        <w:jc w:val="right"/>
        <w:rPr/>
      </w:pPr>
      <w:r>
        <w:rPr/>
        <w:t>самоуправления по владению,</w:t>
      </w:r>
    </w:p>
    <w:p>
      <w:pPr>
        <w:pStyle w:val="ConsPlusNormal"/>
        <w:bidi w:val="0"/>
        <w:ind w:hanging="0" w:left="0"/>
        <w:jc w:val="right"/>
        <w:rPr/>
      </w:pPr>
      <w:r>
        <w:rPr/>
        <w:t>пользованию и распоряжению</w:t>
      </w:r>
    </w:p>
    <w:p>
      <w:pPr>
        <w:pStyle w:val="ConsPlusNormal"/>
        <w:bidi w:val="0"/>
        <w:ind w:hanging="0" w:left="0"/>
        <w:jc w:val="right"/>
        <w:rPr/>
      </w:pPr>
      <w:r>
        <w:rPr/>
        <w:t>имуществом, находящимся</w:t>
      </w:r>
    </w:p>
    <w:p>
      <w:pPr>
        <w:pStyle w:val="ConsPlusNormal"/>
        <w:bidi w:val="0"/>
        <w:ind w:hanging="0" w:left="0"/>
        <w:jc w:val="right"/>
        <w:rPr/>
      </w:pPr>
      <w:r>
        <w:rPr/>
        <w:t>в муниципальной собственности,</w:t>
      </w:r>
    </w:p>
    <w:p>
      <w:pPr>
        <w:pStyle w:val="ConsPlusNormal"/>
        <w:bidi w:val="0"/>
        <w:ind w:hanging="0" w:left="0"/>
        <w:jc w:val="right"/>
        <w:rPr/>
      </w:pPr>
      <w:r>
        <w:rPr/>
        <w:t>в части восстановления</w:t>
      </w:r>
    </w:p>
    <w:p>
      <w:pPr>
        <w:pStyle w:val="ConsPlusNormal"/>
        <w:bidi w:val="0"/>
        <w:ind w:hanging="0" w:left="0"/>
        <w:jc w:val="right"/>
        <w:rPr/>
      </w:pPr>
      <w:r>
        <w:rPr/>
        <w:t>платежеспособности муниципальных</w:t>
      </w:r>
    </w:p>
    <w:p>
      <w:pPr>
        <w:pStyle w:val="ConsPlusNormal"/>
        <w:bidi w:val="0"/>
        <w:ind w:hanging="0" w:left="0"/>
        <w:jc w:val="right"/>
        <w:rPr/>
      </w:pPr>
      <w:r>
        <w:rPr/>
        <w:t>унитарных предприятий жилищно-</w:t>
      </w:r>
    </w:p>
    <w:p>
      <w:pPr>
        <w:pStyle w:val="ConsPlusNormal"/>
        <w:bidi w:val="0"/>
        <w:ind w:hanging="0" w:left="0"/>
        <w:jc w:val="right"/>
        <w:rPr/>
      </w:pPr>
      <w:r>
        <w:rPr/>
        <w:t>коммунального комплекса</w:t>
      </w:r>
    </w:p>
    <w:p>
      <w:pPr>
        <w:pStyle w:val="ConsPlusNormal"/>
        <w:bidi w:val="0"/>
        <w:ind w:firstLine="540" w:left="0"/>
        <w:jc w:val="both"/>
        <w:rPr/>
      </w:pPr>
      <w:r>
        <w:rPr/>
      </w:r>
    </w:p>
    <w:p>
      <w:pPr>
        <w:pStyle w:val="ConsPlusNonformat"/>
        <w:bidi w:val="0"/>
        <w:ind w:hanging="0" w:left="0"/>
        <w:jc w:val="both"/>
        <w:rPr/>
      </w:pPr>
      <w:r>
        <w:rPr/>
        <w:t xml:space="preserve">                                                                                  </w:t>
      </w:r>
      <w:r>
        <w:rPr/>
        <w:t>Руководителю Департамента</w:t>
      </w:r>
    </w:p>
    <w:p>
      <w:pPr>
        <w:pStyle w:val="ConsPlusNonformat"/>
        <w:bidi w:val="0"/>
        <w:ind w:hanging="0" w:left="0"/>
        <w:jc w:val="both"/>
        <w:rPr/>
      </w:pPr>
      <w:r>
        <w:rPr/>
        <w:t xml:space="preserve">                                                                                  </w:t>
      </w:r>
      <w:r>
        <w:rPr/>
        <w:t>строительства, жилищно-</w:t>
      </w:r>
    </w:p>
    <w:p>
      <w:pPr>
        <w:pStyle w:val="ConsPlusNonformat"/>
        <w:bidi w:val="0"/>
        <w:ind w:hanging="0" w:left="0"/>
        <w:jc w:val="both"/>
        <w:rPr/>
      </w:pPr>
      <w:r>
        <w:rPr/>
        <w:t xml:space="preserve">                                                                                  </w:t>
      </w:r>
      <w:r>
        <w:rPr/>
        <w:t>коммунального хозяйства,</w:t>
      </w:r>
    </w:p>
    <w:p>
      <w:pPr>
        <w:pStyle w:val="ConsPlusNonformat"/>
        <w:bidi w:val="0"/>
        <w:ind w:hanging="0" w:left="0"/>
        <w:jc w:val="both"/>
        <w:rPr/>
      </w:pPr>
      <w:r>
        <w:rPr/>
        <w:t xml:space="preserve">                                                                                  </w:t>
      </w:r>
      <w:r>
        <w:rPr/>
        <w:t>энергетики и транспорта</w:t>
      </w:r>
    </w:p>
    <w:p>
      <w:pPr>
        <w:pStyle w:val="ConsPlusNonformat"/>
        <w:bidi w:val="0"/>
        <w:ind w:hanging="0" w:left="0"/>
        <w:jc w:val="both"/>
        <w:rPr/>
      </w:pPr>
      <w:r>
        <w:rPr/>
        <w:t xml:space="preserve">                                                                                  </w:t>
      </w:r>
      <w:r>
        <w:rPr/>
        <w:t>Ненецкого автономного округа</w:t>
      </w:r>
    </w:p>
    <w:p>
      <w:pPr>
        <w:pStyle w:val="ConsPlusNonformat"/>
        <w:bidi w:val="0"/>
        <w:ind w:hanging="0" w:left="0"/>
        <w:jc w:val="both"/>
        <w:rPr/>
      </w:pPr>
      <w:r>
        <w:rPr/>
        <w:t xml:space="preserve">                                                                                  </w:t>
      </w:r>
      <w:r>
        <w:rPr/>
        <w:t>__________________________________</w:t>
      </w:r>
    </w:p>
    <w:p>
      <w:pPr>
        <w:pStyle w:val="ConsPlusNonformat"/>
        <w:bidi w:val="0"/>
        <w:ind w:hanging="0" w:left="0"/>
        <w:jc w:val="both"/>
        <w:rPr/>
      </w:pPr>
      <w:r>
        <w:rPr/>
        <w:t xml:space="preserve">                                                                                  </w:t>
      </w:r>
      <w:r>
        <w:rPr/>
        <w:t>(наименование получателя субсидии)</w:t>
      </w:r>
    </w:p>
    <w:p>
      <w:pPr>
        <w:pStyle w:val="ConsPlusNonformat"/>
        <w:bidi w:val="0"/>
        <w:ind w:hanging="0" w:left="0"/>
        <w:jc w:val="both"/>
        <w:rPr/>
      </w:pPr>
      <w:r>
        <w:rPr/>
      </w:r>
    </w:p>
    <w:p>
      <w:pPr>
        <w:pStyle w:val="ConsPlusNonformat"/>
        <w:bidi w:val="0"/>
        <w:ind w:hanging="0" w:left="0"/>
        <w:jc w:val="both"/>
        <w:rPr/>
      </w:pPr>
      <w:bookmarkStart w:id="150" w:name="Par3189"/>
      <w:bookmarkEnd w:id="150"/>
      <w:r>
        <w:rPr/>
        <w:t xml:space="preserve">                                                                    </w:t>
      </w:r>
      <w:r>
        <w:rPr/>
        <w:t>Заявка</w:t>
      </w:r>
    </w:p>
    <w:p>
      <w:pPr>
        <w:pStyle w:val="ConsPlusNonformat"/>
        <w:bidi w:val="0"/>
        <w:ind w:hanging="0" w:left="0"/>
        <w:jc w:val="both"/>
        <w:rPr/>
      </w:pPr>
      <w:r>
        <w:rPr/>
        <w:t xml:space="preserve">                              </w:t>
      </w:r>
      <w:r>
        <w:rPr/>
        <w:t>о перечислении субсидии из окружного бюджета</w:t>
      </w:r>
    </w:p>
    <w:p>
      <w:pPr>
        <w:pStyle w:val="ConsPlusNonformat"/>
        <w:bidi w:val="0"/>
        <w:ind w:hanging="0" w:left="0"/>
        <w:jc w:val="both"/>
        <w:rPr/>
      </w:pPr>
      <w:r>
        <w:rPr/>
        <w:t xml:space="preserve">                                        </w:t>
      </w:r>
      <w:r>
        <w:rPr/>
        <w:t>бюджету муниципального образования</w:t>
      </w:r>
    </w:p>
    <w:p>
      <w:pPr>
        <w:pStyle w:val="ConsPlusNonformat"/>
        <w:bidi w:val="0"/>
        <w:ind w:hanging="0" w:left="0"/>
        <w:jc w:val="both"/>
        <w:rPr/>
      </w:pPr>
      <w:r>
        <w:rPr/>
        <w:t xml:space="preserve">                </w:t>
      </w:r>
      <w:r>
        <w:rPr/>
        <w:t>___________________________________________________________</w:t>
      </w:r>
    </w:p>
    <w:p>
      <w:pPr>
        <w:pStyle w:val="ConsPlusNonformat"/>
        <w:bidi w:val="0"/>
        <w:ind w:hanging="0" w:left="0"/>
        <w:jc w:val="both"/>
        <w:rPr/>
      </w:pPr>
      <w:r>
        <w:rPr/>
        <w:t xml:space="preserve">                                  </w:t>
      </w:r>
      <w:r>
        <w:rPr/>
        <w:t>(наименование муниципального образования)</w:t>
      </w:r>
    </w:p>
    <w:p>
      <w:pPr>
        <w:pStyle w:val="ConsPlusNonformat"/>
        <w:bidi w:val="0"/>
        <w:ind w:hanging="0" w:left="0"/>
        <w:jc w:val="both"/>
        <w:rPr/>
      </w:pPr>
      <w:r>
        <w:rPr/>
        <w:t xml:space="preserve">                  </w:t>
      </w:r>
      <w:r>
        <w:rPr/>
        <w:t>на софинансирование расходных обязательств, по выполнению</w:t>
      </w:r>
    </w:p>
    <w:p>
      <w:pPr>
        <w:pStyle w:val="ConsPlusNonformat"/>
        <w:bidi w:val="0"/>
        <w:ind w:hanging="0" w:left="0"/>
        <w:jc w:val="both"/>
        <w:rPr/>
      </w:pPr>
      <w:r>
        <w:rPr/>
        <w:t xml:space="preserve">                    </w:t>
      </w:r>
      <w:r>
        <w:rPr/>
        <w:t>полномочий органов местного самоуправления по владению,</w:t>
      </w:r>
    </w:p>
    <w:p>
      <w:pPr>
        <w:pStyle w:val="ConsPlusNonformat"/>
        <w:bidi w:val="0"/>
        <w:ind w:hanging="0" w:left="0"/>
        <w:jc w:val="both"/>
        <w:rPr/>
      </w:pPr>
      <w:r>
        <w:rPr/>
        <w:t xml:space="preserve">                        </w:t>
      </w:r>
      <w:r>
        <w:rPr/>
        <w:t>пользованию и распоряжению имуществом, находящимся</w:t>
      </w:r>
    </w:p>
    <w:p>
      <w:pPr>
        <w:pStyle w:val="ConsPlusNonformat"/>
        <w:bidi w:val="0"/>
        <w:ind w:hanging="0" w:left="0"/>
        <w:jc w:val="both"/>
        <w:rPr/>
      </w:pPr>
      <w:r>
        <w:rPr/>
        <w:t xml:space="preserve">                      </w:t>
      </w:r>
      <w:r>
        <w:rPr/>
        <w:t>в муниципальной собственности, в части восстановления</w:t>
      </w:r>
    </w:p>
    <w:p>
      <w:pPr>
        <w:pStyle w:val="ConsPlusNonformat"/>
        <w:bidi w:val="0"/>
        <w:ind w:hanging="0" w:left="0"/>
        <w:jc w:val="both"/>
        <w:rPr/>
      </w:pPr>
      <w:r>
        <w:rPr/>
        <w:t xml:space="preserve">                    </w:t>
      </w:r>
      <w:r>
        <w:rPr/>
        <w:t>платежеспособности муниципальных унитарных предприятий</w:t>
      </w:r>
    </w:p>
    <w:p>
      <w:pPr>
        <w:pStyle w:val="ConsPlusNonformat"/>
        <w:bidi w:val="0"/>
        <w:ind w:hanging="0" w:left="0"/>
        <w:jc w:val="both"/>
        <w:rPr/>
      </w:pPr>
      <w:r>
        <w:rPr/>
        <w:t xml:space="preserve">                                            </w:t>
      </w:r>
      <w:r>
        <w:rPr/>
        <w:t>жилищно-коммунального комплекса</w:t>
      </w:r>
    </w:p>
    <w:p>
      <w:pPr>
        <w:pStyle w:val="ConsPlusNonformat"/>
        <w:bidi w:val="0"/>
        <w:ind w:hanging="0" w:left="0"/>
        <w:jc w:val="both"/>
        <w:rPr/>
      </w:pPr>
      <w:r>
        <w:rPr/>
      </w:r>
    </w:p>
    <w:p>
      <w:pPr>
        <w:pStyle w:val="ConsPlusNonformat"/>
        <w:bidi w:val="0"/>
        <w:ind w:hanging="0" w:left="0"/>
        <w:jc w:val="both"/>
        <w:rPr/>
      </w:pPr>
      <w:r>
        <w:rPr/>
        <w:t xml:space="preserve">        </w:t>
      </w:r>
      <w:r>
        <w:rPr/>
        <w:t>В    соответствии    с    Порядком предоставления и распределения субсидии из</w:t>
      </w:r>
    </w:p>
    <w:p>
      <w:pPr>
        <w:pStyle w:val="ConsPlusNonformat"/>
        <w:bidi w:val="0"/>
        <w:ind w:hanging="0" w:left="0"/>
        <w:jc w:val="both"/>
        <w:rPr/>
      </w:pPr>
      <w:r>
        <w:rPr/>
        <w:t>окружного    бюджета бюджетам муниципальных образований Ненецкого автономного</w:t>
      </w:r>
    </w:p>
    <w:p>
      <w:pPr>
        <w:pStyle w:val="ConsPlusNonformat"/>
        <w:bidi w:val="0"/>
        <w:ind w:hanging="0" w:left="0"/>
        <w:jc w:val="both"/>
        <w:rPr/>
      </w:pPr>
      <w:r>
        <w:rPr/>
        <w:t>округа    на софинансирование расходных обязательств по выполнению полномочий</w:t>
      </w:r>
    </w:p>
    <w:p>
      <w:pPr>
        <w:pStyle w:val="ConsPlusNonformat"/>
        <w:bidi w:val="0"/>
        <w:ind w:hanging="0" w:left="0"/>
        <w:jc w:val="both"/>
        <w:rPr/>
      </w:pPr>
      <w:r>
        <w:rPr/>
        <w:t>органов    местного    самоуправления    по    владению, пользованию и распоряжению</w:t>
      </w:r>
    </w:p>
    <w:p>
      <w:pPr>
        <w:pStyle w:val="ConsPlusNonformat"/>
        <w:bidi w:val="0"/>
        <w:ind w:hanging="0" w:left="0"/>
        <w:jc w:val="both"/>
        <w:rPr/>
      </w:pPr>
      <w:r>
        <w:rPr/>
        <w:t>имуществом,        находящимся      в      муниципальной      собственности,      в      части</w:t>
      </w:r>
    </w:p>
    <w:p>
      <w:pPr>
        <w:pStyle w:val="ConsPlusNonformat"/>
        <w:bidi w:val="0"/>
        <w:ind w:hanging="0" w:left="0"/>
        <w:jc w:val="both"/>
        <w:rPr/>
      </w:pPr>
      <w:r>
        <w:rPr/>
        <w:t>восстановления      платежеспособности      муниципальных    унитарных    предприятий</w:t>
      </w:r>
    </w:p>
    <w:p>
      <w:pPr>
        <w:pStyle w:val="ConsPlusNonformat"/>
        <w:bidi w:val="0"/>
        <w:ind w:hanging="0" w:left="0"/>
        <w:jc w:val="both"/>
        <w:rPr/>
      </w:pPr>
      <w:r>
        <w:rPr/>
        <w:t>жилищно-коммунального    комплекса,    установленным государственной программой</w:t>
      </w:r>
    </w:p>
    <w:p>
      <w:pPr>
        <w:pStyle w:val="ConsPlusNonformat"/>
        <w:bidi w:val="0"/>
        <w:ind w:hanging="0" w:left="0"/>
        <w:jc w:val="both"/>
        <w:rPr/>
      </w:pPr>
      <w:r>
        <w:rPr/>
        <w:t>Ненецкого    автономного округа "Модернизация жилищно-коммунального хозяйства</w:t>
      </w:r>
    </w:p>
    <w:p>
      <w:pPr>
        <w:pStyle w:val="ConsPlusNonformat"/>
        <w:bidi w:val="0"/>
        <w:ind w:hanging="0" w:left="0"/>
        <w:jc w:val="both"/>
        <w:rPr/>
      </w:pPr>
      <w:r>
        <w:rPr/>
        <w:t>Ненецкого    автономного    округа",    утвержденной постановлением Администрации</w:t>
      </w:r>
    </w:p>
    <w:p>
      <w:pPr>
        <w:pStyle w:val="ConsPlusNonformat"/>
        <w:bidi w:val="0"/>
        <w:ind w:hanging="0" w:left="0"/>
        <w:jc w:val="both"/>
        <w:rPr/>
      </w:pPr>
      <w:r>
        <w:rPr/>
        <w:t>Ненецкого      автономного      округа      от      22.10.2014    N    399-п, соглашением о</w:t>
      </w:r>
    </w:p>
    <w:p>
      <w:pPr>
        <w:pStyle w:val="ConsPlusNonformat"/>
        <w:bidi w:val="0"/>
        <w:ind w:hanging="0" w:left="0"/>
        <w:jc w:val="both"/>
        <w:rPr/>
      </w:pPr>
      <w:r>
        <w:rPr/>
        <w:t>предоставлении      субсидии    от    ____________    N    ______    просим предоставить</w:t>
      </w:r>
    </w:p>
    <w:p>
      <w:pPr>
        <w:pStyle w:val="ConsPlusNonformat"/>
        <w:bidi w:val="0"/>
        <w:ind w:hanging="0" w:left="0"/>
        <w:jc w:val="both"/>
        <w:rPr/>
      </w:pPr>
      <w:r>
        <w:rPr/>
        <w:t>субсидию в сумме ___________________________.</w:t>
      </w:r>
    </w:p>
    <w:p>
      <w:pPr>
        <w:pStyle w:val="ConsPlusNonformat"/>
        <w:bidi w:val="0"/>
        <w:ind w:hanging="0" w:left="0"/>
        <w:jc w:val="both"/>
        <w:rPr/>
      </w:pPr>
      <w:r>
        <w:rPr/>
      </w:r>
    </w:p>
    <w:p>
      <w:pPr>
        <w:pStyle w:val="ConsPlusNonformat"/>
        <w:bidi w:val="0"/>
        <w:ind w:hanging="0" w:left="0"/>
        <w:jc w:val="both"/>
        <w:rPr/>
      </w:pPr>
      <w:r>
        <w:rPr/>
        <w:t>Глава муниципального образования      ________________      _____________________</w:t>
      </w:r>
    </w:p>
    <w:p>
      <w:pPr>
        <w:pStyle w:val="ConsPlusNonformat"/>
        <w:bidi w:val="0"/>
        <w:ind w:hanging="0" w:left="0"/>
        <w:jc w:val="both"/>
        <w:rPr/>
      </w:pPr>
      <w:r>
        <w:rPr/>
        <w:t>М.П.                                                                      (подпись)            (расшифровка подписи)</w:t>
      </w:r>
    </w:p>
    <w:p>
      <w:pPr>
        <w:pStyle w:val="ConsPlusNonformat"/>
        <w:bidi w:val="0"/>
        <w:ind w:hanging="0" w:left="0"/>
        <w:jc w:val="both"/>
        <w:rPr/>
      </w:pPr>
      <w:r>
        <w:rPr/>
      </w:r>
    </w:p>
    <w:p>
      <w:pPr>
        <w:pStyle w:val="ConsPlusNonformat"/>
        <w:bidi w:val="0"/>
        <w:ind w:hanging="0" w:left="0"/>
        <w:jc w:val="both"/>
        <w:rPr/>
      </w:pPr>
      <w:r>
        <w:rPr/>
        <w:t>"___" _________ 20___ г.</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1"/>
        <w:rPr/>
      </w:pPr>
      <w:r>
        <w:rPr/>
        <w:t>Приложение 9</w:t>
      </w:r>
    </w:p>
    <w:p>
      <w:pPr>
        <w:pStyle w:val="ConsPlusNormal"/>
        <w:bidi w:val="0"/>
        <w:ind w:hanging="0" w:left="0"/>
        <w:jc w:val="right"/>
        <w:rPr/>
      </w:pPr>
      <w:r>
        <w:rPr/>
        <w:t>к государственной программе Ненецкого автономного округа</w:t>
      </w:r>
    </w:p>
    <w:p>
      <w:pPr>
        <w:pStyle w:val="ConsPlusNormal"/>
        <w:bidi w:val="0"/>
        <w:ind w:hanging="0" w:left="0"/>
        <w:jc w:val="right"/>
        <w:rPr/>
      </w:pPr>
      <w:r>
        <w:rPr/>
        <w:t>"Модернизация жилищно-коммунального хозяйства</w:t>
      </w:r>
    </w:p>
    <w:p>
      <w:pPr>
        <w:pStyle w:val="ConsPlusNormal"/>
        <w:bidi w:val="0"/>
        <w:ind w:hanging="0" w:left="0"/>
        <w:jc w:val="right"/>
        <w:rPr/>
      </w:pPr>
      <w:r>
        <w:rPr/>
        <w:t>Ненецкого автономного округа"</w:t>
      </w:r>
    </w:p>
    <w:p>
      <w:pPr>
        <w:pStyle w:val="ConsPlusNormal"/>
        <w:bidi w:val="0"/>
        <w:ind w:firstLine="540" w:left="0"/>
        <w:jc w:val="both"/>
        <w:rPr/>
      </w:pPr>
      <w:r>
        <w:rPr/>
      </w:r>
    </w:p>
    <w:p>
      <w:pPr>
        <w:pStyle w:val="ConsPlusTitle"/>
        <w:bidi w:val="0"/>
        <w:ind w:hanging="0" w:left="0"/>
        <w:jc w:val="center"/>
        <w:rPr/>
      </w:pPr>
      <w:bookmarkStart w:id="151" w:name="Par3228"/>
      <w:bookmarkEnd w:id="151"/>
      <w:r>
        <w:rPr/>
        <w:t>ПОРЯДОК</w:t>
      </w:r>
    </w:p>
    <w:p>
      <w:pPr>
        <w:pStyle w:val="ConsPlusTitle"/>
        <w:bidi w:val="0"/>
        <w:ind w:hanging="0" w:left="0"/>
        <w:jc w:val="center"/>
        <w:rPr/>
      </w:pPr>
      <w:r>
        <w:rPr/>
        <w:t>ПРЕДОСТАВЛЕНИЯ СУБСИДИЙ МЕСТНЫМ БЮДЖЕТАМ ДЛЯ ОБЕСПЕЧЕНИЯ</w:t>
      </w:r>
    </w:p>
    <w:p>
      <w:pPr>
        <w:pStyle w:val="ConsPlusTitle"/>
        <w:bidi w:val="0"/>
        <w:ind w:hanging="0" w:left="0"/>
        <w:jc w:val="center"/>
        <w:rPr/>
      </w:pPr>
      <w:r>
        <w:rPr/>
        <w:t>СОФИНАНСИРОВАНИЯ МЕРОПРИЯТИЙ ПО ОРГАНИЗАЦИИ СОДЕРЖАНИЯ</w:t>
      </w:r>
    </w:p>
    <w:p>
      <w:pPr>
        <w:pStyle w:val="ConsPlusTitle"/>
        <w:bidi w:val="0"/>
        <w:ind w:hanging="0" w:left="0"/>
        <w:jc w:val="center"/>
        <w:rPr/>
      </w:pPr>
      <w:r>
        <w:rPr/>
        <w:t>МУНИЦИПАЛЬНОГО ЖИЛИЩНОГО ФОНДА</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pPr>
            <w:r>
              <w:rPr>
                <w:color w:val="392C69"/>
              </w:rPr>
              <w:t>(введен постановлением администрации НАО от 22.10.2024 N 245-п)</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firstLine="540" w:left="0"/>
        <w:jc w:val="both"/>
        <w:rPr/>
      </w:pPr>
      <w:r>
        <w:rPr/>
      </w:r>
    </w:p>
    <w:p>
      <w:pPr>
        <w:pStyle w:val="ConsPlusNormal"/>
        <w:bidi w:val="0"/>
        <w:ind w:firstLine="540" w:left="0"/>
        <w:jc w:val="both"/>
        <w:rPr/>
      </w:pPr>
      <w:r>
        <w:rPr/>
        <w:t>1. Настоящий Порядок разработан в соответствии со статьями 139 и 179 Бюджетного кодекса Российской Федерации, законом Ненецкого автономного округа от 24.12.2007 N 177-ОЗ "О бюджетном процессе в Ненецком автономном округе", постановлением Государственного комитета Российской Федерации по строительству и жилищно-коммунальному комплексу от 27.09.2003 N 170 "Об утверждении Правил и норм технической эксплуатации жилищного фонда", Правилами, устанавливающими общие требования к формированию, предоставлению и распределению субсидий местным бюджетам из окружного бюджета, утвержденными постановлением Администрации Ненецкого автономного округа от 06.02.2020 N 15-п (далее - Правила N 15-п), и определяет цели, условия, критерии отбора муниципальных образований Ненецкого автономного округа (далее - муниципальные образования, получатель субсидии), порядок предоставления субсидий из окружного бюджета бюджетам муниципальных образований на софинансирование расходных обязательств, возникающих при выполнении полномочий органов местного самоуправления по организации содержания муниципального жилищного фонда, а также порядок ее перечисления, основания и порядок применения мер финансовой ответственности к муниципальному образованию при невыполнении условий соглашения о предоставлении субсидии, порядок возврата субсидии в случае нарушения условий, установленных при их предоставлении.</w:t>
      </w:r>
    </w:p>
    <w:p>
      <w:pPr>
        <w:pStyle w:val="ConsPlusNormal"/>
        <w:bidi w:val="0"/>
        <w:spacing w:before="240" w:after="0"/>
        <w:ind w:firstLine="540" w:left="0"/>
        <w:jc w:val="both"/>
        <w:rPr/>
      </w:pPr>
      <w:r>
        <w:rPr/>
        <w:t>2. Главным распорядителем средств окружного бюджета по перечислению субсидии является Департамент строительства, жилищно-коммунального хозяйства, энергетики и транспорта Ненецкого автономного округа (далее - Департамент).</w:t>
      </w:r>
    </w:p>
    <w:p>
      <w:pPr>
        <w:pStyle w:val="ConsPlusNormal"/>
        <w:bidi w:val="0"/>
        <w:spacing w:before="240" w:after="0"/>
        <w:ind w:firstLine="540" w:left="0"/>
        <w:jc w:val="both"/>
        <w:rPr/>
      </w:pPr>
      <w:r>
        <w:rPr/>
        <w:t xml:space="preserve">3. Предоставление субсидии осуществляется в соответствии со сводной бюджетной росписью окружного бюджета в пределах бюджетных ассигнований и лимитов бюджетных обязательств, доведенных Департаменту, на основании расходных обязательств Ненецкого автономного округа в рамках государственной программы Ненецкого автономного округа "Модернизация жилищно-коммунального хозяйства Ненецкого автономного округа", утвержденных постановлением Администрации Ненецкого автономного округа от 18.06.2021 N 155-п, на цель, указанную в </w:t>
      </w:r>
      <w:hyperlink w:anchor="Par3238" w:tooltip="4. Целью предоставления субсидии является проведение услуг и (или) работ по капитальному ремонту общего имущества в многоквартирных домах, в том числе в многоквартирных домах, не включенных в региональную программу капитального ремонта многоквартирных домов, по признаку менее 5 квартир.">
        <w:r>
          <w:rPr>
            <w:rStyle w:val="Style9"/>
            <w:color w:val="0000FF"/>
          </w:rPr>
          <w:t>пункте 4</w:t>
        </w:r>
      </w:hyperlink>
      <w:r>
        <w:rPr/>
        <w:t xml:space="preserve"> настоящего Порядка.</w:t>
      </w:r>
    </w:p>
    <w:p>
      <w:pPr>
        <w:pStyle w:val="ConsPlusNormal"/>
        <w:bidi w:val="0"/>
        <w:spacing w:before="240" w:after="0"/>
        <w:ind w:firstLine="540" w:left="0"/>
        <w:jc w:val="both"/>
        <w:rPr/>
      </w:pPr>
      <w:bookmarkStart w:id="152" w:name="Par3238"/>
      <w:bookmarkEnd w:id="152"/>
      <w:r>
        <w:rPr/>
        <w:t>4. Целью предоставления субсидии является проведение услуг и (или) работ по капитальному ремонту общего имущества в многоквартирных домах, в том числе в многоквартирных домах, не включенных в региональную программу капитального ремонта многоквартирных домов, по признаку менее 5 квартир.</w:t>
      </w:r>
    </w:p>
    <w:p>
      <w:pPr>
        <w:pStyle w:val="ConsPlusNormal"/>
        <w:bidi w:val="0"/>
        <w:spacing w:before="240" w:after="0"/>
        <w:ind w:firstLine="540" w:left="0"/>
        <w:jc w:val="both"/>
        <w:rPr/>
      </w:pPr>
      <w:bookmarkStart w:id="153" w:name="Par3239"/>
      <w:bookmarkEnd w:id="153"/>
      <w:r>
        <w:rPr/>
        <w:t>5. Субсидии предоставляются при следующих условиях:</w:t>
      </w:r>
    </w:p>
    <w:p>
      <w:pPr>
        <w:pStyle w:val="ConsPlusNormal"/>
        <w:bidi w:val="0"/>
        <w:spacing w:before="240" w:after="0"/>
        <w:ind w:firstLine="540" w:left="0"/>
        <w:jc w:val="both"/>
        <w:rPr/>
      </w:pPr>
      <w:r>
        <w:rPr/>
        <w:t>1) наличие утвержденного главой муниципального образования поадресного перечня объектов капитального ремонта общего имущества в многоквартирных домах муниципального жилищного фонда;</w:t>
      </w:r>
    </w:p>
    <w:p>
      <w:pPr>
        <w:pStyle w:val="ConsPlusNormal"/>
        <w:bidi w:val="0"/>
        <w:spacing w:before="240" w:after="0"/>
        <w:ind w:firstLine="540" w:left="0"/>
        <w:jc w:val="both"/>
        <w:rPr/>
      </w:pPr>
      <w:r>
        <w:rPr/>
        <w:t>2) наличие муниципальных правовых актов об утверждении перечня мероприятий (далее - перечень мероприятий), в целях софинансирования которых предоставляется субсидия;</w:t>
      </w:r>
    </w:p>
    <w:p>
      <w:pPr>
        <w:pStyle w:val="ConsPlusNormal"/>
        <w:bidi w:val="0"/>
        <w:spacing w:before="240" w:after="0"/>
        <w:ind w:firstLine="540" w:left="0"/>
        <w:jc w:val="both"/>
        <w:rPr/>
      </w:pPr>
      <w:r>
        <w:rPr/>
        <w:t>3) наличие протокола общего собрания собственников помещений в многоквартирном доме, на котором принято решение о проведении капитального ремонта общего имущества в многоквартирном доме, а также утвержден перечень работ по капитальному ремонту и их стоимость;</w:t>
      </w:r>
    </w:p>
    <w:p>
      <w:pPr>
        <w:pStyle w:val="ConsPlusNormal"/>
        <w:bidi w:val="0"/>
        <w:spacing w:before="240" w:after="0"/>
        <w:ind w:firstLine="540" w:left="0"/>
        <w:jc w:val="both"/>
        <w:rPr/>
      </w:pPr>
      <w:r>
        <w:rPr/>
        <w:t>4) заключение между Департаментом и муниципальным образованием соглашения о предоставлении субсидии (далее также - Соглашение);</w:t>
      </w:r>
    </w:p>
    <w:p>
      <w:pPr>
        <w:pStyle w:val="ConsPlusNormal"/>
        <w:bidi w:val="0"/>
        <w:spacing w:before="240" w:after="0"/>
        <w:ind w:firstLine="540" w:left="0"/>
        <w:jc w:val="both"/>
        <w:rPr/>
      </w:pPr>
      <w:r>
        <w:rPr/>
        <w:t>5) наличие обязательства муниципального образования, на территории которого планируется проведение капитального ремонта общего имущества многоквартирных домов муниципального жилищного фонда, по обеспечению начиная с 2024 года своевременной полной оплаты коммунальных услуг органами местного самоуправления муниципального образования и находящимися в их ведении муниципальными учреждениями, а также лицами, финансовое обеспечение (возмещение) затрат которых по оплате коммунальных услуг осуществляется за счет средств местного бюджета соответствующего муниципального образования.</w:t>
      </w:r>
    </w:p>
    <w:p>
      <w:pPr>
        <w:pStyle w:val="ConsPlusNormal"/>
        <w:bidi w:val="0"/>
        <w:spacing w:before="240" w:after="0"/>
        <w:ind w:firstLine="540" w:left="0"/>
        <w:jc w:val="both"/>
        <w:rPr/>
      </w:pPr>
      <w:bookmarkStart w:id="154" w:name="Par3245"/>
      <w:bookmarkEnd w:id="154"/>
      <w:r>
        <w:rPr/>
        <w:t>6. Критериями отбора муниципальных образований для предоставления субсидий являются:</w:t>
      </w:r>
    </w:p>
    <w:p>
      <w:pPr>
        <w:pStyle w:val="ConsPlusNormal"/>
        <w:bidi w:val="0"/>
        <w:spacing w:before="240" w:after="0"/>
        <w:ind w:firstLine="540" w:left="0"/>
        <w:jc w:val="both"/>
        <w:rPr/>
      </w:pPr>
      <w:r>
        <w:rPr/>
        <w:t xml:space="preserve">1) осуществление органами местного самоуправления Ненецкого автономного округа полномочий, предусмотренных </w:t>
      </w:r>
      <w:hyperlink w:anchor="Par3238" w:tooltip="4. Целью предоставления субсидии является проведение услуг и (или) работ по капитальному ремонту общего имущества в многоквартирных домах, в том числе в многоквартирных домах, не включенных в региональную программу капитального ремонта многоквартирных домов, по признаку менее 5 квартир.">
        <w:r>
          <w:rPr>
            <w:rStyle w:val="Style9"/>
            <w:color w:val="0000FF"/>
          </w:rPr>
          <w:t>пунктом 4</w:t>
        </w:r>
      </w:hyperlink>
      <w:r>
        <w:rPr/>
        <w:t xml:space="preserve"> настоящего Порядка;</w:t>
      </w:r>
    </w:p>
    <w:p>
      <w:pPr>
        <w:pStyle w:val="ConsPlusNormal"/>
        <w:bidi w:val="0"/>
        <w:spacing w:before="240" w:after="0"/>
        <w:ind w:firstLine="540" w:left="0"/>
        <w:jc w:val="both"/>
        <w:rPr/>
      </w:pPr>
      <w:r>
        <w:rPr/>
        <w:t>2) наличие в муниципальном образовании общего имущества в многоквартирных домах муниципального жилищного фонда, требующего капитального ремонта, на основании результатов обследования, выраженного в форме заключения специализированной организации и соответствующего положению о ГОСТ 31937-2024. "Здания и сооружения. Правила обследования и мониторинга технического состояния", введенного в действие приказом Федерального агентства по техническому регулированию и метрологии от 10.04.2024 N 433-ст (со сроком выдачи не более двух лет до планового срока проведения капитального ремонта);</w:t>
      </w:r>
    </w:p>
    <w:p>
      <w:pPr>
        <w:pStyle w:val="ConsPlusNormal"/>
        <w:bidi w:val="0"/>
        <w:spacing w:before="240" w:after="0"/>
        <w:ind w:firstLine="540" w:left="0"/>
        <w:jc w:val="both"/>
        <w:rPr/>
      </w:pPr>
      <w:r>
        <w:rPr/>
        <w:t>3) общая площадь жилых помещений в многоквартирных домах муниципального жилищного фонда, подлежащего капитальному ремонту в рамках заключения Соглашения, составляет не менее 50% от общей площади многоквартирных домов жилищного фонда, подлежащего капитальному ремонту в рамках заключения Соглашения;</w:t>
      </w:r>
    </w:p>
    <w:p>
      <w:pPr>
        <w:pStyle w:val="ConsPlusNormal"/>
        <w:bidi w:val="0"/>
        <w:spacing w:before="240" w:after="0"/>
        <w:ind w:firstLine="540" w:left="0"/>
        <w:jc w:val="both"/>
        <w:rPr/>
      </w:pPr>
      <w:r>
        <w:rPr/>
        <w:t>4) многоквартирные дома муниципального жилищного фонда, подлежащие капитальному ремонту в рамках заключения Соглашения, признаны находящимися в ограниченно работоспособном техническом состоянии в соответствии с Приказом Минстроя России от 26.08.2021 N 610/пр "Об установлении Порядка признания многоквартирных домов находящимися в ограниченно работоспособном техническом состоянии".</w:t>
      </w:r>
    </w:p>
    <w:p>
      <w:pPr>
        <w:pStyle w:val="ConsPlusNormal"/>
        <w:bidi w:val="0"/>
        <w:spacing w:before="240" w:after="0"/>
        <w:ind w:firstLine="540" w:left="0"/>
        <w:jc w:val="both"/>
        <w:rPr/>
      </w:pPr>
      <w:r>
        <w:rPr/>
        <w:t>7. Размер субсидии i-му муниципальному образованию рассчитывается по следующей формуле:</w:t>
      </w:r>
    </w:p>
    <w:p>
      <w:pPr>
        <w:pStyle w:val="ConsPlusNormal"/>
        <w:bidi w:val="0"/>
        <w:ind w:firstLine="540" w:left="0"/>
        <w:jc w:val="both"/>
        <w:rPr/>
      </w:pPr>
      <w:r>
        <w:rPr/>
      </w:r>
    </w:p>
    <w:p>
      <w:pPr>
        <w:pStyle w:val="ConsPlusNormal"/>
        <w:bidi w:val="0"/>
        <w:ind w:hanging="0" w:left="0"/>
        <w:jc w:val="center"/>
        <w:rPr/>
      </w:pPr>
      <w:r>
        <w:rPr/>
        <w:t>Сi = C x (Vi х Фi / V),</w:t>
      </w:r>
    </w:p>
    <w:p>
      <w:pPr>
        <w:pStyle w:val="ConsPlusNormal"/>
        <w:bidi w:val="0"/>
        <w:ind w:firstLine="540" w:left="0"/>
        <w:jc w:val="both"/>
        <w:rPr/>
      </w:pPr>
      <w:r>
        <w:rPr/>
      </w:r>
    </w:p>
    <w:p>
      <w:pPr>
        <w:pStyle w:val="ConsPlusNormal"/>
        <w:bidi w:val="0"/>
        <w:ind w:firstLine="540" w:left="0"/>
        <w:jc w:val="both"/>
        <w:rPr/>
      </w:pPr>
      <w:r>
        <w:rPr/>
        <w:t>где:</w:t>
      </w:r>
    </w:p>
    <w:p>
      <w:pPr>
        <w:pStyle w:val="ConsPlusNormal"/>
        <w:bidi w:val="0"/>
        <w:spacing w:before="240" w:after="0"/>
        <w:ind w:firstLine="540" w:left="0"/>
        <w:jc w:val="both"/>
        <w:rPr/>
      </w:pPr>
      <w:r>
        <w:rPr/>
        <w:t>Ci - размер субсидии i-тому муниципальному образованию в очередном (текущем) финансовом году, рублей;</w:t>
      </w:r>
    </w:p>
    <w:p>
      <w:pPr>
        <w:pStyle w:val="ConsPlusNormal"/>
        <w:bidi w:val="0"/>
        <w:spacing w:before="240" w:after="0"/>
        <w:ind w:firstLine="540" w:left="0"/>
        <w:jc w:val="both"/>
        <w:rPr/>
      </w:pPr>
      <w:r>
        <w:rPr/>
        <w:t>С - общий объем субсидии, предусмотренный в составе расходов окружного бюджета на очередной (текущий) финансовый год, рублей;</w:t>
      </w:r>
    </w:p>
    <w:p>
      <w:pPr>
        <w:pStyle w:val="ConsPlusNormal"/>
        <w:bidi w:val="0"/>
        <w:spacing w:before="240" w:after="0"/>
        <w:ind w:firstLine="540" w:left="0"/>
        <w:jc w:val="both"/>
        <w:rPr/>
      </w:pPr>
      <w:r>
        <w:rPr/>
        <w:t>Vi - общая сумма затрат на реализацию мероприятий в очередном (текущем) финансовом году по заявке i-того муниципального образования, рублей;</w:t>
      </w:r>
    </w:p>
    <w:p>
      <w:pPr>
        <w:pStyle w:val="ConsPlusNormal"/>
        <w:bidi w:val="0"/>
        <w:spacing w:before="240" w:after="0"/>
        <w:ind w:firstLine="540" w:left="0"/>
        <w:jc w:val="both"/>
        <w:rPr/>
      </w:pPr>
      <w:r>
        <w:rPr/>
        <w:t>Фi - предельный уровень софинансирования расходного обязательства i-того муниципального образования из окружного бюджета в очередном (текущем) финансовом году, установленный финансовым органом Ненецкого автономного округа в соответствии с Правилами N 15-п, %;</w:t>
      </w:r>
    </w:p>
    <w:p>
      <w:pPr>
        <w:pStyle w:val="ConsPlusNormal"/>
        <w:bidi w:val="0"/>
        <w:spacing w:before="240" w:after="0"/>
        <w:ind w:firstLine="540" w:left="0"/>
        <w:jc w:val="both"/>
        <w:rPr/>
      </w:pPr>
      <w:r>
        <w:rPr/>
        <w:t>V - суммарный размер затрат муниципальных образований на реализацию мероприятий в очередном (текущем) финансовом году, рассчитанных с учетом предельных уровней софинансирования, установленных для муниципальных образований, рублей.</w:t>
      </w:r>
    </w:p>
    <w:p>
      <w:pPr>
        <w:pStyle w:val="ConsPlusNormal"/>
        <w:bidi w:val="0"/>
        <w:spacing w:before="240" w:after="0"/>
        <w:ind w:firstLine="540" w:left="0"/>
        <w:jc w:val="both"/>
        <w:rPr/>
      </w:pPr>
      <w:r>
        <w:rPr/>
        <w:t>8. При распределении субсидий между местными бюджетами объем субсидии местному бюджету в финансовом году не может превышать объем средств на исполнение в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окружного бюджета.</w:t>
      </w:r>
    </w:p>
    <w:p>
      <w:pPr>
        <w:pStyle w:val="ConsPlusNormal"/>
        <w:bidi w:val="0"/>
        <w:spacing w:before="240" w:after="0"/>
        <w:ind w:firstLine="540" w:left="0"/>
        <w:jc w:val="both"/>
        <w:rPr/>
      </w:pPr>
      <w:r>
        <w:rPr/>
        <w:t>9. Размер бюджетных ассигнований, предусмотренных в местном бюджете на цели предоставления субсидии, может быть увеличен в одностороннем порядке, что не влечет за собой обязательств по увеличению размера предоставляемой субсидии из окружного бюджета.</w:t>
      </w:r>
    </w:p>
    <w:p>
      <w:pPr>
        <w:pStyle w:val="ConsPlusNormal"/>
        <w:bidi w:val="0"/>
        <w:spacing w:before="240" w:after="0"/>
        <w:ind w:firstLine="540" w:left="0"/>
        <w:jc w:val="both"/>
        <w:rPr/>
      </w:pPr>
      <w:r>
        <w:rPr/>
        <w:t>10. Объем бюджетных ассигнований местного бюджета на финансовое обеспечение расходного обязательства муниципального образования, софинансируемого за счет субсидии, утверждается решением о местном бюджете (определяется сводной бюджетной росписью местного бюджета), исходя из необходимости достижения установленных Соглашением значений результатов использования субсидии.</w:t>
      </w:r>
    </w:p>
    <w:p>
      <w:pPr>
        <w:pStyle w:val="ConsPlusNormal"/>
        <w:bidi w:val="0"/>
        <w:spacing w:before="240" w:after="0"/>
        <w:ind w:firstLine="540" w:left="0"/>
        <w:jc w:val="both"/>
        <w:rPr/>
      </w:pPr>
      <w:r>
        <w:rPr/>
        <w:t>11. Соглашение и дополнительные соглашения к нему, предусматривающие внесение в него изменений и (или) его расторжение, заключаются в соответствии с типовыми формами, утвержденными финансовым органом Ненецкого автономного округа, с учетом норм, установленных пунктами 8 - 10 Правил N 15-п.</w:t>
      </w:r>
    </w:p>
    <w:p>
      <w:pPr>
        <w:pStyle w:val="ConsPlusNormal"/>
        <w:bidi w:val="0"/>
        <w:spacing w:before="240" w:after="0"/>
        <w:ind w:firstLine="540" w:left="0"/>
        <w:jc w:val="both"/>
        <w:rPr/>
      </w:pPr>
      <w:r>
        <w:rPr/>
        <w:t>12. Заключение Соглашения в отношении субсидий, распределение которых утверждено законом об окружном бюджете на очередной финансовый год и плановый период, осуществляется до 15 февраля очередного финансового года, а в отношении субсидий, распределение которых утверждено законом о внесении изменений в закон об окружном бюджете на текущий финансовый год и плановый период, осуществляется не позднее 30 дней после дня вступления в силу указанного закона.</w:t>
      </w:r>
    </w:p>
    <w:p>
      <w:pPr>
        <w:pStyle w:val="ConsPlusNormal"/>
        <w:bidi w:val="0"/>
        <w:spacing w:before="240" w:after="0"/>
        <w:ind w:firstLine="540" w:left="0"/>
        <w:jc w:val="both"/>
        <w:rPr/>
      </w:pPr>
      <w:bookmarkStart w:id="155" w:name="Par3265"/>
      <w:bookmarkEnd w:id="155"/>
      <w:r>
        <w:rPr/>
        <w:t>13. Для заключения Соглашения муниципальное образование до 20 января текущего года, а в случае принятия закона о внесении изменений в закон об окружном бюджете на текущий финансовый год и на плановый период, которым утверждено распределение субсидии, - в течение 20 календарных дней с даты вступления в силу такого закона представляет в Департамент:</w:t>
      </w:r>
    </w:p>
    <w:p>
      <w:pPr>
        <w:pStyle w:val="ConsPlusNormal"/>
        <w:bidi w:val="0"/>
        <w:spacing w:before="240" w:after="0"/>
        <w:ind w:firstLine="540" w:left="0"/>
        <w:jc w:val="both"/>
        <w:rPr/>
      </w:pPr>
      <w:r>
        <w:rPr/>
        <w:t xml:space="preserve">1) </w:t>
      </w:r>
      <w:hyperlink w:anchor="Par3331" w:tooltip=" Заявление">
        <w:r>
          <w:rPr>
            <w:rStyle w:val="Style9"/>
            <w:color w:val="0000FF"/>
          </w:rPr>
          <w:t>заявление</w:t>
        </w:r>
      </w:hyperlink>
      <w:r>
        <w:rPr/>
        <w:t xml:space="preserve"> о заключении Соглашения о предоставлении субсидии из окружного бюджета бюджету муниципального образования с указанием перечня мероприятий по организации содержания муниципального жилищного фонда по форме согласно Приложению 1 к настоящему Порядку;</w:t>
      </w:r>
    </w:p>
    <w:p>
      <w:pPr>
        <w:pStyle w:val="ConsPlusNormal"/>
        <w:bidi w:val="0"/>
        <w:spacing w:before="240" w:after="0"/>
        <w:ind w:firstLine="540" w:left="0"/>
        <w:jc w:val="both"/>
        <w:rPr/>
      </w:pPr>
      <w:r>
        <w:rPr/>
        <w:t xml:space="preserve">2) копии документов, подтверждающие выполнение условий, указанных в </w:t>
      </w:r>
      <w:hyperlink w:anchor="Par3239" w:tooltip="5. Субсидии предоставляются при следующих условиях:">
        <w:r>
          <w:rPr>
            <w:rStyle w:val="Style9"/>
            <w:color w:val="0000FF"/>
          </w:rPr>
          <w:t>пункте 5</w:t>
        </w:r>
      </w:hyperlink>
      <w:r>
        <w:rPr/>
        <w:t xml:space="preserve"> настоящего Порядка.</w:t>
      </w:r>
    </w:p>
    <w:p>
      <w:pPr>
        <w:pStyle w:val="ConsPlusNormal"/>
        <w:bidi w:val="0"/>
        <w:spacing w:before="240" w:after="0"/>
        <w:ind w:firstLine="540" w:left="0"/>
        <w:jc w:val="both"/>
        <w:rPr/>
      </w:pPr>
      <w:bookmarkStart w:id="156" w:name="Par3268"/>
      <w:bookmarkEnd w:id="156"/>
      <w:r>
        <w:rPr/>
        <w:t xml:space="preserve">14. Документы, указанные в </w:t>
      </w:r>
      <w:hyperlink w:anchor="Par3265" w:tooltip="13. Для заключения Соглашения муниципальное образование до 20 января текущего года, а в случае принятия закона о внесении изменений в закон об окружном бюджете на текущий финансовый год и на плановый период, которым утверждено распределение субсидии, - в течение 20 календарных дней с даты вступления в силу такого закона представляет в Департамент:">
        <w:r>
          <w:rPr>
            <w:rStyle w:val="Style9"/>
            <w:color w:val="0000FF"/>
          </w:rPr>
          <w:t>пункте 13</w:t>
        </w:r>
      </w:hyperlink>
      <w:r>
        <w:rPr/>
        <w:t xml:space="preserve"> настоящего Порядка, должны быть сшиты, пронумерованы, заверены печатью муниципального образования и подписью ответственного должностного лица.</w:t>
      </w:r>
    </w:p>
    <w:p>
      <w:pPr>
        <w:pStyle w:val="ConsPlusNormal"/>
        <w:bidi w:val="0"/>
        <w:spacing w:before="240" w:after="0"/>
        <w:ind w:firstLine="540" w:left="0"/>
        <w:jc w:val="both"/>
        <w:rPr/>
      </w:pPr>
      <w:bookmarkStart w:id="157" w:name="Par3269"/>
      <w:bookmarkEnd w:id="157"/>
      <w:r>
        <w:rPr/>
        <w:t>15. Копии документов, представленные с предъявлением подлинника, заверяются специалистом Департамента, осуществляющим прием документов.</w:t>
      </w:r>
    </w:p>
    <w:p>
      <w:pPr>
        <w:pStyle w:val="ConsPlusNormal"/>
        <w:bidi w:val="0"/>
        <w:spacing w:before="240" w:after="0"/>
        <w:ind w:firstLine="540" w:left="0"/>
        <w:jc w:val="both"/>
        <w:rPr/>
      </w:pPr>
      <w:bookmarkStart w:id="158" w:name="Par3270"/>
      <w:bookmarkEnd w:id="158"/>
      <w:r>
        <w:rPr/>
        <w:t>16. В течение 5 рабочих дней со дня регистрации заявления о заключении Соглашения Департамент осуществляет проверку полноты поступивших документов и достоверности содержащихся в них сведений, и принимает решение о заключении Соглашения либо отказывает в его заключении.</w:t>
      </w:r>
    </w:p>
    <w:p>
      <w:pPr>
        <w:pStyle w:val="ConsPlusNormal"/>
        <w:bidi w:val="0"/>
        <w:spacing w:before="240" w:after="0"/>
        <w:ind w:firstLine="540" w:left="0"/>
        <w:jc w:val="both"/>
        <w:rPr/>
      </w:pPr>
      <w:bookmarkStart w:id="159" w:name="Par3271"/>
      <w:bookmarkEnd w:id="159"/>
      <w:r>
        <w:rPr/>
        <w:t>17. Департамент отказывает в заключении Соглашения в следующих случаях:</w:t>
      </w:r>
    </w:p>
    <w:p>
      <w:pPr>
        <w:pStyle w:val="ConsPlusNormal"/>
        <w:bidi w:val="0"/>
        <w:spacing w:before="240" w:after="0"/>
        <w:ind w:firstLine="540" w:left="0"/>
        <w:jc w:val="both"/>
        <w:rPr/>
      </w:pPr>
      <w:bookmarkStart w:id="160" w:name="Par3272"/>
      <w:bookmarkEnd w:id="160"/>
      <w:r>
        <w:rPr/>
        <w:t xml:space="preserve">1) не соблюдены условия предоставления субсидии, установленные </w:t>
      </w:r>
      <w:hyperlink w:anchor="Par3239" w:tooltip="5. Субсидии предоставляются при следующих условиях:">
        <w:r>
          <w:rPr>
            <w:rStyle w:val="Style9"/>
            <w:color w:val="0000FF"/>
          </w:rPr>
          <w:t>пунктом 5</w:t>
        </w:r>
      </w:hyperlink>
      <w:r>
        <w:rPr/>
        <w:t xml:space="preserve"> настоящего Порядка;</w:t>
      </w:r>
    </w:p>
    <w:p>
      <w:pPr>
        <w:pStyle w:val="ConsPlusNormal"/>
        <w:bidi w:val="0"/>
        <w:spacing w:before="240" w:after="0"/>
        <w:ind w:firstLine="540" w:left="0"/>
        <w:jc w:val="both"/>
        <w:rPr/>
      </w:pPr>
      <w:bookmarkStart w:id="161" w:name="Par3273"/>
      <w:bookmarkEnd w:id="161"/>
      <w:r>
        <w:rPr/>
        <w:t xml:space="preserve">2) получатель субсидии не соответствует критериям отбора, установленным </w:t>
      </w:r>
      <w:hyperlink w:anchor="Par3245" w:tooltip="6. Критериями отбора муниципальных образований для предоставления субсидий являются:">
        <w:r>
          <w:rPr>
            <w:rStyle w:val="Style9"/>
            <w:color w:val="0000FF"/>
          </w:rPr>
          <w:t>пунктом 6</w:t>
        </w:r>
      </w:hyperlink>
      <w:r>
        <w:rPr/>
        <w:t xml:space="preserve"> настоящего Порядка;</w:t>
      </w:r>
    </w:p>
    <w:p>
      <w:pPr>
        <w:pStyle w:val="ConsPlusNormal"/>
        <w:bidi w:val="0"/>
        <w:spacing w:before="240" w:after="0"/>
        <w:ind w:firstLine="540" w:left="0"/>
        <w:jc w:val="both"/>
        <w:rPr/>
      </w:pPr>
      <w:r>
        <w:rPr/>
        <w:t xml:space="preserve">3) представление не в полном объеме документов, указанных в </w:t>
      </w:r>
      <w:hyperlink w:anchor="Par3265" w:tooltip="13. Для заключения Соглашения муниципальное образование до 20 января текущего года, а в случае принятия закона о внесении изменений в закон об окружном бюджете на текущий финансовый год и на плановый период, которым утверждено распределение субсидии, - в течение 20 календарных дней с даты вступления в силу такого закона представляет в Департамент:">
        <w:r>
          <w:rPr>
            <w:rStyle w:val="Style9"/>
            <w:color w:val="0000FF"/>
          </w:rPr>
          <w:t>пункте 13</w:t>
        </w:r>
      </w:hyperlink>
      <w:r>
        <w:rPr/>
        <w:t xml:space="preserve"> настоящего Порядка, и (или) несоответствие их требованиям, установленным </w:t>
      </w:r>
      <w:hyperlink w:anchor="Par3268" w:tooltip="14. Документы, указанные в пункте 13 настоящего Порядка, должны быть сшиты, пронумерованы, заверены печатью муниципального образования и подписью ответственного должностного лица.">
        <w:r>
          <w:rPr>
            <w:rStyle w:val="Style9"/>
            <w:color w:val="0000FF"/>
          </w:rPr>
          <w:t>пунктом 14</w:t>
        </w:r>
      </w:hyperlink>
      <w:r>
        <w:rPr/>
        <w:t xml:space="preserve"> настоящего Порядка;</w:t>
      </w:r>
    </w:p>
    <w:p>
      <w:pPr>
        <w:pStyle w:val="ConsPlusNormal"/>
        <w:bidi w:val="0"/>
        <w:spacing w:before="240" w:after="0"/>
        <w:ind w:firstLine="540" w:left="0"/>
        <w:jc w:val="both"/>
        <w:rPr/>
      </w:pPr>
      <w:bookmarkStart w:id="162" w:name="Par3275"/>
      <w:bookmarkEnd w:id="162"/>
      <w:r>
        <w:rPr/>
        <w:t>4) отсутствие лимитов бюджетных обязательств окружного бюджета на предоставление субсидии.</w:t>
      </w:r>
    </w:p>
    <w:p>
      <w:pPr>
        <w:pStyle w:val="ConsPlusNormal"/>
        <w:bidi w:val="0"/>
        <w:spacing w:before="240" w:after="0"/>
        <w:ind w:firstLine="540" w:left="0"/>
        <w:jc w:val="both"/>
        <w:rPr/>
      </w:pPr>
      <w:r>
        <w:rPr/>
        <w:t xml:space="preserve">18. В случае наличия оснований для отказа в заключении Соглашения Департамент направляет в муниципальное образование уведомление об отказе с указанием причин отказа и пакетом представленных документов в срок, указанный в </w:t>
      </w:r>
      <w:hyperlink w:anchor="Par3270" w:tooltip="16. В течение 5 рабочих дней со дня регистрации заявления о заключении Соглашения Департамент осуществляет проверку полноты поступивших документов и достоверности содержащихся в них сведений, и принимает решение о заключении Соглашения либо отказывает в его заключении.">
        <w:r>
          <w:rPr>
            <w:rStyle w:val="Style9"/>
            <w:color w:val="0000FF"/>
          </w:rPr>
          <w:t>пункте 16</w:t>
        </w:r>
      </w:hyperlink>
      <w:r>
        <w:rPr/>
        <w:t xml:space="preserve"> настоящего Порядка.</w:t>
      </w:r>
    </w:p>
    <w:p>
      <w:pPr>
        <w:pStyle w:val="ConsPlusNormal"/>
        <w:bidi w:val="0"/>
        <w:spacing w:before="240" w:after="0"/>
        <w:ind w:firstLine="540" w:left="0"/>
        <w:jc w:val="both"/>
        <w:rPr/>
      </w:pPr>
      <w:r>
        <w:rPr/>
        <w:t xml:space="preserve">19. В случае получения уведомления об отказе в заключении Соглашения муниципальное образование вправе в течение 3 рабочих дней со дня получения уведомления об отказе в заключении Соглашения повторно представить в Департамент документы в соответствии с требованиями </w:t>
      </w:r>
      <w:hyperlink w:anchor="Par3265" w:tooltip="13. Для заключения Соглашения муниципальное образование до 20 января текущего года, а в случае принятия закона о внесении изменений в закон об окружном бюджете на текущий финансовый год и на плановый период, которым утверждено распределение субсидии, - в течение 20 календарных дней с даты вступления в силу такого закона представляет в Департамент:">
        <w:r>
          <w:rPr>
            <w:rStyle w:val="Style9"/>
            <w:color w:val="0000FF"/>
          </w:rPr>
          <w:t>пунктов 13</w:t>
        </w:r>
      </w:hyperlink>
      <w:r>
        <w:rPr/>
        <w:t xml:space="preserve">, </w:t>
      </w:r>
      <w:hyperlink w:anchor="Par3268" w:tooltip="14. Документы, указанные в пункте 13 настоящего Порядка, должны быть сшиты, пронумерованы, заверены печатью муниципального образования и подписью ответственного должностного лица.">
        <w:r>
          <w:rPr>
            <w:rStyle w:val="Style9"/>
            <w:color w:val="0000FF"/>
          </w:rPr>
          <w:t>14</w:t>
        </w:r>
      </w:hyperlink>
      <w:r>
        <w:rPr/>
        <w:t xml:space="preserve">, </w:t>
      </w:r>
      <w:hyperlink w:anchor="Par3269" w:tooltip="15. Копии документов, представленные с предъявлением подлинника, заверяются специалистом Департамента, осуществляющим прием документов.">
        <w:r>
          <w:rPr>
            <w:rStyle w:val="Style9"/>
            <w:color w:val="0000FF"/>
          </w:rPr>
          <w:t>15</w:t>
        </w:r>
      </w:hyperlink>
      <w:r>
        <w:rPr/>
        <w:t xml:space="preserve"> настоящего Порядка (за исключением отказа по основаниям, указанным в </w:t>
      </w:r>
      <w:hyperlink w:anchor="Par3272" w:tooltip="1) не соблюдены условия предоставления субсидии, установленные пунктом 5 настоящего Порядка;">
        <w:r>
          <w:rPr>
            <w:rStyle w:val="Style9"/>
            <w:color w:val="0000FF"/>
          </w:rPr>
          <w:t>подпунктах 1</w:t>
        </w:r>
      </w:hyperlink>
      <w:r>
        <w:rPr/>
        <w:t xml:space="preserve">, </w:t>
      </w:r>
      <w:hyperlink w:anchor="Par3273" w:tooltip="2) получатель субсидии не соответствует критериям отбора, установленным пунктом 6 настоящего Порядка;">
        <w:r>
          <w:rPr>
            <w:rStyle w:val="Style9"/>
            <w:color w:val="0000FF"/>
          </w:rPr>
          <w:t>2</w:t>
        </w:r>
      </w:hyperlink>
      <w:r>
        <w:rPr/>
        <w:t xml:space="preserve">, </w:t>
      </w:r>
      <w:hyperlink w:anchor="Par3275" w:tooltip="4) отсутствие лимитов бюджетных обязательств окружного бюджета на предоставление субсидии.">
        <w:r>
          <w:rPr>
            <w:rStyle w:val="Style9"/>
            <w:color w:val="0000FF"/>
          </w:rPr>
          <w:t>4 пункта 17</w:t>
        </w:r>
      </w:hyperlink>
      <w:r>
        <w:rPr/>
        <w:t xml:space="preserve"> настоящего Порядка), при условии, что будут устранены замечания, явившиеся основанием для отказа.</w:t>
      </w:r>
    </w:p>
    <w:p>
      <w:pPr>
        <w:pStyle w:val="ConsPlusNormal"/>
        <w:bidi w:val="0"/>
        <w:spacing w:before="240" w:after="0"/>
        <w:ind w:firstLine="540" w:left="0"/>
        <w:jc w:val="both"/>
        <w:rPr/>
      </w:pPr>
      <w:r>
        <w:rPr/>
        <w:t xml:space="preserve">20. По результатам проверки полноты поступивших документов, указанных в </w:t>
      </w:r>
      <w:hyperlink w:anchor="Par3265" w:tooltip="13. Для заключения Соглашения муниципальное образование до 20 января текущего года, а в случае принятия закона о внесении изменений в закон об окружном бюджете на текущий финансовый год и на плановый период, которым утверждено распределение субсидии, - в течение 20 календарных дней с даты вступления в силу такого закона представляет в Департамент:">
        <w:r>
          <w:rPr>
            <w:rStyle w:val="Style9"/>
            <w:color w:val="0000FF"/>
          </w:rPr>
          <w:t>пункте 13</w:t>
        </w:r>
      </w:hyperlink>
      <w:r>
        <w:rPr/>
        <w:t xml:space="preserve"> настоящего Порядка, и достоверности содержащихся в них сведений, при отсутствии оснований для отказа в заключении Соглашения, указанных в </w:t>
      </w:r>
      <w:hyperlink w:anchor="Par3271" w:tooltip="17. Департамент отказывает в заключении Соглашения в следующих случаях:">
        <w:r>
          <w:rPr>
            <w:rStyle w:val="Style9"/>
            <w:color w:val="0000FF"/>
          </w:rPr>
          <w:t>пункте 17</w:t>
        </w:r>
      </w:hyperlink>
      <w:r>
        <w:rPr/>
        <w:t xml:space="preserve"> настоящего Порядка, Департамент направляет проект Соглашения в двух экземплярах в срок не позднее 5 рабочих дней со дня принятия решения о заключении Соглашения муниципальному образованию для подписания.</w:t>
      </w:r>
    </w:p>
    <w:p>
      <w:pPr>
        <w:pStyle w:val="ConsPlusNormal"/>
        <w:bidi w:val="0"/>
        <w:spacing w:before="240" w:after="0"/>
        <w:ind w:firstLine="540" w:left="0"/>
        <w:jc w:val="both"/>
        <w:rPr/>
      </w:pPr>
      <w:r>
        <w:rPr/>
        <w:t>21. Департамент подписывает Соглашение в течение 5 рабочих дней после получения от муниципального образования подписанного Соглашения.</w:t>
      </w:r>
    </w:p>
    <w:p>
      <w:pPr>
        <w:pStyle w:val="ConsPlusNormal"/>
        <w:bidi w:val="0"/>
        <w:spacing w:before="240" w:after="0"/>
        <w:ind w:firstLine="540" w:left="0"/>
        <w:jc w:val="both"/>
        <w:rPr/>
      </w:pPr>
      <w:r>
        <w:rPr/>
        <w:t>22. Перечень документов, необходимых для заключения дополнительного соглашения, и основания по отказу в заключении дополнительного соглашения устанавливаются Соглашением.</w:t>
      </w:r>
    </w:p>
    <w:p>
      <w:pPr>
        <w:pStyle w:val="ConsPlusNormal"/>
        <w:bidi w:val="0"/>
        <w:spacing w:before="240" w:after="0"/>
        <w:ind w:firstLine="540" w:left="0"/>
        <w:jc w:val="both"/>
        <w:rPr/>
      </w:pPr>
      <w:r>
        <w:rPr/>
        <w:t>23. Внесение в Соглашение изменений, предусматривающих ухудшение значений результатов использования субсидии,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w:t>
      </w:r>
    </w:p>
    <w:p>
      <w:pPr>
        <w:pStyle w:val="ConsPlusNormal"/>
        <w:bidi w:val="0"/>
        <w:spacing w:before="240" w:after="0"/>
        <w:ind w:firstLine="540" w:left="0"/>
        <w:jc w:val="both"/>
        <w:rPr/>
      </w:pPr>
      <w:r>
        <w:rPr/>
        <w:t>24. Субсидия перечисляется на основании распоряжения Департамента на лицевой счет, предназначенный для учета операций по кассовым поступлениям в местный бюджет и кассовым выплатам из местного бюджета, открытый в Управлении Федерального казначейства по Архангельской области и Ненецкому автономному округу.</w:t>
      </w:r>
    </w:p>
    <w:p>
      <w:pPr>
        <w:pStyle w:val="ConsPlusNormal"/>
        <w:bidi w:val="0"/>
        <w:spacing w:before="240" w:after="0"/>
        <w:ind w:firstLine="540" w:left="0"/>
        <w:jc w:val="both"/>
        <w:rPr/>
      </w:pPr>
      <w:r>
        <w:rPr/>
        <w:t>25. Для получения субсидии муниципальное образование, заключившее Соглашение, представляет в Департамент:</w:t>
      </w:r>
    </w:p>
    <w:p>
      <w:pPr>
        <w:pStyle w:val="ConsPlusNormal"/>
        <w:bidi w:val="0"/>
        <w:spacing w:before="240" w:after="0"/>
        <w:ind w:firstLine="540" w:left="0"/>
        <w:jc w:val="both"/>
        <w:rPr/>
      </w:pPr>
      <w:r>
        <w:rPr/>
        <w:t xml:space="preserve">1) </w:t>
      </w:r>
      <w:hyperlink w:anchor="Par3476" w:tooltip=" Заявка">
        <w:r>
          <w:rPr>
            <w:rStyle w:val="Style9"/>
            <w:color w:val="0000FF"/>
          </w:rPr>
          <w:t>заявку</w:t>
        </w:r>
      </w:hyperlink>
      <w:r>
        <w:rPr/>
        <w:t xml:space="preserve"> о перечислении субсидии из окружного бюджета бюджету муниципального образования по форме согласно Приложению 2 к настоящему Порядку;</w:t>
      </w:r>
    </w:p>
    <w:p>
      <w:pPr>
        <w:pStyle w:val="ConsPlusNormal"/>
        <w:bidi w:val="0"/>
        <w:spacing w:before="240" w:after="0"/>
        <w:ind w:firstLine="540" w:left="0"/>
        <w:jc w:val="both"/>
        <w:rPr/>
      </w:pPr>
      <w:r>
        <w:rPr/>
        <w:t>2) копии проектной документации и положительного заключения государственной экспертизы по результатам проверки достоверности определения сметной стоимости капитального ремонта общего имущества в многоквартирном доме;</w:t>
      </w:r>
    </w:p>
    <w:p>
      <w:pPr>
        <w:pStyle w:val="ConsPlusNormal"/>
        <w:bidi w:val="0"/>
        <w:spacing w:before="240" w:after="0"/>
        <w:ind w:firstLine="540" w:left="0"/>
        <w:jc w:val="both"/>
        <w:rPr/>
      </w:pPr>
      <w:r>
        <w:rPr/>
        <w:t>3) копии актов о приемке выполненных работ (в случае выполнения работ, связанных с ведением авторского надзора и строительного контроля);</w:t>
      </w:r>
    </w:p>
    <w:p>
      <w:pPr>
        <w:pStyle w:val="ConsPlusNormal"/>
        <w:bidi w:val="0"/>
        <w:spacing w:before="240" w:after="0"/>
        <w:ind w:firstLine="540" w:left="0"/>
        <w:jc w:val="both"/>
        <w:rPr/>
      </w:pPr>
      <w:r>
        <w:rPr/>
        <w:t>4) копии актов о приемке выполненных работ по форме КС-2;</w:t>
      </w:r>
    </w:p>
    <w:p>
      <w:pPr>
        <w:pStyle w:val="ConsPlusNormal"/>
        <w:bidi w:val="0"/>
        <w:spacing w:before="240" w:after="0"/>
        <w:ind w:firstLine="540" w:left="0"/>
        <w:jc w:val="both"/>
        <w:rPr/>
      </w:pPr>
      <w:r>
        <w:rPr/>
        <w:t>5) копии справок о стоимости выполненных работ и затрат по форме КС-3;</w:t>
      </w:r>
    </w:p>
    <w:p>
      <w:pPr>
        <w:pStyle w:val="ConsPlusNormal"/>
        <w:bidi w:val="0"/>
        <w:spacing w:before="240" w:after="0"/>
        <w:ind w:firstLine="540" w:left="0"/>
        <w:jc w:val="both"/>
        <w:rPr/>
      </w:pPr>
      <w:r>
        <w:rPr/>
        <w:t>6) копии счетов-фактур на выполненные работы;</w:t>
      </w:r>
    </w:p>
    <w:p>
      <w:pPr>
        <w:pStyle w:val="ConsPlusNormal"/>
        <w:bidi w:val="0"/>
        <w:spacing w:before="240" w:after="0"/>
        <w:ind w:firstLine="540" w:left="0"/>
        <w:jc w:val="both"/>
        <w:rPr/>
      </w:pPr>
      <w:r>
        <w:rPr/>
        <w:t>7) копии счетов на оплату по муниципальному контракту (муниципальным контрактам) на выполнение мероприятий по капитальному ремонту общего имущества в многоквартирных домах на территории Ненецкого автономного округа, капитальный ремонт;</w:t>
      </w:r>
    </w:p>
    <w:p>
      <w:pPr>
        <w:pStyle w:val="ConsPlusNormal"/>
        <w:bidi w:val="0"/>
        <w:spacing w:before="240" w:after="0"/>
        <w:ind w:firstLine="540" w:left="0"/>
        <w:jc w:val="both"/>
        <w:rPr/>
      </w:pPr>
      <w:r>
        <w:rPr/>
        <w:t>8) копии иных договоров (соглашений) на выполнение работ, оказание услуг, поставку товаров и оборудования;</w:t>
      </w:r>
    </w:p>
    <w:p>
      <w:pPr>
        <w:pStyle w:val="ConsPlusNormal"/>
        <w:bidi w:val="0"/>
        <w:spacing w:before="240" w:after="0"/>
        <w:ind w:firstLine="540" w:left="0"/>
        <w:jc w:val="both"/>
        <w:rPr/>
      </w:pPr>
      <w:bookmarkStart w:id="163" w:name="Par3292"/>
      <w:bookmarkEnd w:id="163"/>
      <w:r>
        <w:rPr/>
        <w:t>9) копии писем (с датой не более 1 календарного месяца) от ресурсоснабжающих организаций и управляющих компаний об отсутствии просроченной задолженности по оплате коммунальных услуг органами местного самоуправления муниципального образования, на территории которого реализуется мероприятие региональной программы, и находящимися в их ведении муниципальными учреждениями, а также лицами, финансовое обеспечение (возмещение) затрат которых по оплате коммунальных услуг осуществляется за счет средств местного бюджета соответствующего муниципального образования;</w:t>
      </w:r>
    </w:p>
    <w:p>
      <w:pPr>
        <w:pStyle w:val="ConsPlusNormal"/>
        <w:bidi w:val="0"/>
        <w:spacing w:before="240" w:after="0"/>
        <w:ind w:firstLine="540" w:left="0"/>
        <w:jc w:val="both"/>
        <w:rPr/>
      </w:pPr>
      <w:r>
        <w:rPr/>
        <w:t>10) копии иных документов, необходимых для оплаты выполненных работ.</w:t>
      </w:r>
    </w:p>
    <w:p>
      <w:pPr>
        <w:pStyle w:val="ConsPlusNormal"/>
        <w:bidi w:val="0"/>
        <w:spacing w:before="240" w:after="0"/>
        <w:ind w:firstLine="540" w:left="0"/>
        <w:jc w:val="both"/>
        <w:rPr/>
      </w:pPr>
      <w:r>
        <w:rPr/>
        <w:t>26. Субсидия на выполнение работ по капитальному ремонту объектов коммунальной инфраструктуры может предоставляться на возмещение фактически понесенных затрат и в размере 100% от суммы договора (контракта) в случае, если услуги и (или) работы по капитальному ремонту общего имущества в многоквартирных домах фактически выполнены, либо в порядке авансирования в размере не более объема аванса, предусмотренного договором (контрактом) подряда на проведение услуг и (или) работ по капитальному ремонту общего имущества в многоквартирных домах, с учетом доли софинансирования из окружного бюджета, указанной по данному мероприятию в соответствии с Соглашением.</w:t>
      </w:r>
    </w:p>
    <w:p>
      <w:pPr>
        <w:pStyle w:val="ConsPlusNormal"/>
        <w:bidi w:val="0"/>
        <w:spacing w:before="240" w:after="0"/>
        <w:ind w:firstLine="540" w:left="0"/>
        <w:jc w:val="both"/>
        <w:rPr/>
      </w:pPr>
      <w:r>
        <w:rPr/>
        <w:t xml:space="preserve">Получатель субсидии для получения субсидии на проведение услуг и (или) работ по капитальному ремонту общего имущества в многоквартирных домах подрядным способом в порядке авансирования указывает об этом в </w:t>
      </w:r>
      <w:hyperlink w:anchor="Par3476" w:tooltip=" Заявка">
        <w:r>
          <w:rPr>
            <w:rStyle w:val="Style9"/>
            <w:color w:val="0000FF"/>
          </w:rPr>
          <w:t>заявке</w:t>
        </w:r>
      </w:hyperlink>
      <w:r>
        <w:rPr/>
        <w:t xml:space="preserve"> о предоставлении субсидии из окружного бюджета бюджету муниципального образования по форме согласно Приложению 2 к настоящему Порядку.</w:t>
      </w:r>
    </w:p>
    <w:p>
      <w:pPr>
        <w:pStyle w:val="ConsPlusNormal"/>
        <w:bidi w:val="0"/>
        <w:spacing w:before="240" w:after="0"/>
        <w:ind w:firstLine="540" w:left="0"/>
        <w:jc w:val="both"/>
        <w:rPr/>
      </w:pPr>
      <w:r>
        <w:rPr/>
        <w:t>27. Перечисление средств субсидии осуществляется в течение 5 рабочих дней со дня регистрации Департаментом заявки органа местного самоуправления о перечислении субсидии.</w:t>
      </w:r>
    </w:p>
    <w:p>
      <w:pPr>
        <w:pStyle w:val="ConsPlusNormal"/>
        <w:bidi w:val="0"/>
        <w:spacing w:before="240" w:after="0"/>
        <w:ind w:firstLine="540" w:left="0"/>
        <w:jc w:val="both"/>
        <w:rPr/>
      </w:pPr>
      <w:bookmarkStart w:id="164" w:name="Par3297"/>
      <w:bookmarkEnd w:id="164"/>
      <w:r>
        <w:rPr/>
        <w:t>28. Муниципальное образование обязано ежеквартально (не позднее 15 числа месяца, следующего за отчетным периодом) представлять в Департамент отчеты об использовании субсидии по форме и в сроки, установленные Соглашением о предоставлении субсидии, с приложением документов, подтверждающих фактическое использование в отчетном периоде средств субсидии (в случае предоставления субсидии в порядке авансирования).</w:t>
      </w:r>
    </w:p>
    <w:p>
      <w:pPr>
        <w:pStyle w:val="ConsPlusNormal"/>
        <w:bidi w:val="0"/>
        <w:spacing w:before="240" w:after="0"/>
        <w:ind w:firstLine="540" w:left="0"/>
        <w:jc w:val="both"/>
        <w:rPr/>
      </w:pPr>
      <w:r>
        <w:rPr/>
        <w:t>29. В срок не позднее 15 января года, следующего за отчетным годом, муниципальное образование направляет в адрес Департамента отчет о достижении показателей результативности использования субсидии по форме, определенной Соглашением.</w:t>
      </w:r>
    </w:p>
    <w:p>
      <w:pPr>
        <w:pStyle w:val="ConsPlusNormal"/>
        <w:bidi w:val="0"/>
        <w:spacing w:before="240" w:after="0"/>
        <w:ind w:firstLine="540" w:left="0"/>
        <w:jc w:val="both"/>
        <w:rPr/>
      </w:pPr>
      <w:bookmarkStart w:id="165" w:name="Par3299"/>
      <w:bookmarkEnd w:id="165"/>
      <w:r>
        <w:rPr/>
        <w:t>30. К отчету о достижении показателей результативности использования субсидии прилагаются заверенные надлежащим образом копии подтверждающих документов, копии платежных поручений, подтверждающих расходование субсидии.</w:t>
      </w:r>
    </w:p>
    <w:p>
      <w:pPr>
        <w:pStyle w:val="ConsPlusNormal"/>
        <w:bidi w:val="0"/>
        <w:spacing w:before="240" w:after="0"/>
        <w:ind w:firstLine="540" w:left="0"/>
        <w:jc w:val="both"/>
        <w:rPr/>
      </w:pPr>
      <w:r>
        <w:rPr/>
        <w:t>31. Оценка эффективности использования субсидии в отчетном финансовом году осуществляется Департаментом путем сравнения установленных Соглашением и фактически достигнутых муниципальным образованием значений результатов использования субсидии по итогам отчетного финансового года.</w:t>
      </w:r>
    </w:p>
    <w:p>
      <w:pPr>
        <w:pStyle w:val="ConsPlusNormal"/>
        <w:bidi w:val="0"/>
        <w:spacing w:before="240" w:after="0"/>
        <w:ind w:firstLine="540" w:left="0"/>
        <w:jc w:val="both"/>
        <w:rPr/>
      </w:pPr>
      <w:r>
        <w:rPr/>
        <w:t xml:space="preserve">32. В случае представления документов, указанных в </w:t>
      </w:r>
      <w:hyperlink w:anchor="Par3297" w:tooltip="28. Муниципальное образование обязано ежеквартально (не позднее 15 числа месяца, следующего за отчетным периодом) представлять в Департамент отчеты об использовании субсидии по форме и в сроки, установленные Соглашением о предоставлении субсидии, с приложением документов, подтверждающих фактическое использование в отчетном периоде средств субсидии (в случае предоставления субсидии в порядке авансирования).">
        <w:r>
          <w:rPr>
            <w:rStyle w:val="Style9"/>
            <w:color w:val="0000FF"/>
          </w:rPr>
          <w:t>пунктах 28</w:t>
        </w:r>
      </w:hyperlink>
      <w:r>
        <w:rPr/>
        <w:t xml:space="preserve"> - </w:t>
      </w:r>
      <w:hyperlink w:anchor="Par3299" w:tooltip="30. К отчету о достижении показателей результативности использования субсидии прилагаются заверенные надлежащим образом копии подтверждающих документов, копии платежных поручений, подтверждающих расходование субсидии.">
        <w:r>
          <w:rPr>
            <w:rStyle w:val="Style9"/>
            <w:color w:val="0000FF"/>
          </w:rPr>
          <w:t>30</w:t>
        </w:r>
      </w:hyperlink>
      <w:r>
        <w:rPr/>
        <w:t xml:space="preserve"> настоящего Порядка, не по соответствующей форме и (или) не в полном объеме пакет документов с замечаниями возвращается Департаментом муниципальному образованию на доработку и устранение недостатков в течение 10 рабочих дней со дня представления документов.</w:t>
      </w:r>
    </w:p>
    <w:p>
      <w:pPr>
        <w:pStyle w:val="ConsPlusNormal"/>
        <w:bidi w:val="0"/>
        <w:spacing w:before="240" w:after="0"/>
        <w:ind w:firstLine="540" w:left="0"/>
        <w:jc w:val="both"/>
        <w:rPr/>
      </w:pPr>
      <w:r>
        <w:rPr/>
        <w:t>Исправленный и доработанный пакет документов направляется муниципальным образованием в Департамент не позднее 5 рабочих дней со дня получения замечаний.</w:t>
      </w:r>
    </w:p>
    <w:p>
      <w:pPr>
        <w:pStyle w:val="ConsPlusNormal"/>
        <w:bidi w:val="0"/>
        <w:spacing w:before="240" w:after="0"/>
        <w:ind w:firstLine="540" w:left="0"/>
        <w:jc w:val="both"/>
        <w:rPr/>
      </w:pPr>
      <w:r>
        <w:rPr/>
        <w:t>33. В случае уменьшения суммы затрат на выполнение мероприятий объем софинансирования из окружного бюджета определяется в соответствии с объемом софинансирования, указанным по данному мероприятию в Перечне мероприятий в соответствии с Соглашением.</w:t>
      </w:r>
    </w:p>
    <w:p>
      <w:pPr>
        <w:pStyle w:val="ConsPlusNormal"/>
        <w:bidi w:val="0"/>
        <w:spacing w:before="240" w:after="0"/>
        <w:ind w:firstLine="540" w:left="0"/>
        <w:jc w:val="both"/>
        <w:rPr/>
      </w:pPr>
      <w:r>
        <w:rPr/>
        <w:t xml:space="preserve">34. Департамент отказывает в предоставлении субсидии в случае несоблюдения условий предоставления субсидии, указанных в </w:t>
      </w:r>
      <w:hyperlink w:anchor="Par3239" w:tooltip="5. Субсидии предоставляются при следующих условиях:">
        <w:r>
          <w:rPr>
            <w:rStyle w:val="Style9"/>
            <w:color w:val="0000FF"/>
          </w:rPr>
          <w:t>пункте 5</w:t>
        </w:r>
      </w:hyperlink>
      <w:r>
        <w:rPr/>
        <w:t xml:space="preserve"> настоящего Порядка.</w:t>
      </w:r>
    </w:p>
    <w:p>
      <w:pPr>
        <w:pStyle w:val="ConsPlusNormal"/>
        <w:bidi w:val="0"/>
        <w:spacing w:before="240" w:after="0"/>
        <w:ind w:firstLine="540" w:left="0"/>
        <w:jc w:val="both"/>
        <w:rPr/>
      </w:pPr>
      <w:r>
        <w:rPr/>
        <w:t xml:space="preserve">35. В случае непредставления документов, указанных в </w:t>
      </w:r>
      <w:hyperlink w:anchor="Par3297" w:tooltip="28. Муниципальное образование обязано ежеквартально (не позднее 15 числа месяца, следующего за отчетным периодом) представлять в Департамент отчеты об использовании субсидии по форме и в сроки, установленные Соглашением о предоставлении субсидии, с приложением документов, подтверждающих фактическое использование в отчетном периоде средств субсидии (в случае предоставления субсидии в порядке авансирования).">
        <w:r>
          <w:rPr>
            <w:rStyle w:val="Style9"/>
            <w:color w:val="0000FF"/>
          </w:rPr>
          <w:t>пунктах 28</w:t>
        </w:r>
      </w:hyperlink>
      <w:r>
        <w:rPr/>
        <w:t xml:space="preserve"> - </w:t>
      </w:r>
      <w:hyperlink w:anchor="Par3299" w:tooltip="30. К отчету о достижении показателей результативности использования субсидии прилагаются заверенные надлежащим образом копии подтверждающих документов, копии платежных поручений, подтверждающих расходование субсидии.">
        <w:r>
          <w:rPr>
            <w:rStyle w:val="Style9"/>
            <w:color w:val="0000FF"/>
          </w:rPr>
          <w:t>30</w:t>
        </w:r>
      </w:hyperlink>
      <w:r>
        <w:rPr/>
        <w:t xml:space="preserve"> Департамент приостанавливает предоставление субсидий, о чем письменно уведомляет муниципальное образование, до момента устранения (представления в адрес Департамента отсутствующих документов).</w:t>
      </w:r>
    </w:p>
    <w:p>
      <w:pPr>
        <w:pStyle w:val="ConsPlusNormal"/>
        <w:bidi w:val="0"/>
        <w:spacing w:before="240" w:after="0"/>
        <w:ind w:firstLine="540" w:left="0"/>
        <w:jc w:val="both"/>
        <w:rPr/>
      </w:pPr>
      <w:r>
        <w:rPr/>
        <w:t>36. Основания и порядок применения мер финансовой ответственности к муниципальному образованию при невыполнении условий Соглашения определены пунктами 15 - 21.1 Правил N 15-п.</w:t>
      </w:r>
    </w:p>
    <w:p>
      <w:pPr>
        <w:pStyle w:val="ConsPlusNormal"/>
        <w:bidi w:val="0"/>
        <w:spacing w:before="240" w:after="0"/>
        <w:ind w:firstLine="540" w:left="0"/>
        <w:jc w:val="both"/>
        <w:rPr/>
      </w:pPr>
      <w:r>
        <w:rPr/>
        <w:t>37. Департамент и органы государственного финансового контроля Ненецкого автономного округа проводят обязательные проверки соблюдения муниципальным образованием условий и порядка предоставления субсидии.</w:t>
      </w:r>
    </w:p>
    <w:p>
      <w:pPr>
        <w:pStyle w:val="ConsPlusNormal"/>
        <w:bidi w:val="0"/>
        <w:spacing w:before="240" w:after="0"/>
        <w:ind w:firstLine="540" w:left="0"/>
        <w:jc w:val="both"/>
        <w:rPr/>
      </w:pPr>
      <w:r>
        <w:rPr/>
        <w:t>38. Получатель субсидии несет ответственность за достоверность представляемых данных о целевом использовании субсидии.</w:t>
      </w:r>
    </w:p>
    <w:p>
      <w:pPr>
        <w:pStyle w:val="ConsPlusNormal"/>
        <w:bidi w:val="0"/>
        <w:spacing w:before="240" w:after="0"/>
        <w:ind w:firstLine="540" w:left="0"/>
        <w:jc w:val="both"/>
        <w:rPr/>
      </w:pPr>
      <w:r>
        <w:rPr/>
        <w:t xml:space="preserve">39. Перечень ресурсоснабжающих организаций и управляющих компаний, указанных в </w:t>
      </w:r>
      <w:hyperlink w:anchor="Par3292" w:tooltip="9) копии писем (с датой не более 1 календарного месяца) от ресурсоснабжающих организаций и управляющих компаний об отсутствии просроченной задолженности по оплате коммунальных услуг органами местного самоуправления муниципального образования, на территории которого реализуется мероприятие региональной программы, и находящимися в их ведении муниципальными учреждениями, а также лицами, финансовое обеспечение (возмещение) затрат которых по оплате коммунальных услуг осуществляется за счет средств местного бю...">
        <w:r>
          <w:rPr>
            <w:rStyle w:val="Style9"/>
            <w:color w:val="0000FF"/>
          </w:rPr>
          <w:t>подпункте 9 пункта 25</w:t>
        </w:r>
      </w:hyperlink>
      <w:r>
        <w:rPr/>
        <w:t xml:space="preserve"> настоящего Порядка, устанавливается в Соглашении.</w:t>
      </w:r>
    </w:p>
    <w:p>
      <w:pPr>
        <w:pStyle w:val="ConsPlusNormal"/>
        <w:bidi w:val="0"/>
        <w:spacing w:before="240" w:after="0"/>
        <w:ind w:firstLine="540" w:left="0"/>
        <w:jc w:val="both"/>
        <w:rPr/>
      </w:pPr>
      <w:r>
        <w:rPr/>
        <w:t>40. Не использованный на 1 января года, следующего за отчетным, остаток субсидии подлежит возврату в окружной бюджет в соответствии с требованиями, установленными законом об окружном бюджете на соответствующий финансовый год и плановый период.</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 1</w:t>
      </w:r>
    </w:p>
    <w:p>
      <w:pPr>
        <w:pStyle w:val="ConsPlusNormal"/>
        <w:bidi w:val="0"/>
        <w:ind w:hanging="0" w:left="0"/>
        <w:jc w:val="right"/>
        <w:rPr/>
      </w:pPr>
      <w:r>
        <w:rPr/>
        <w:t>к Порядку предоставления субсидий</w:t>
      </w:r>
    </w:p>
    <w:p>
      <w:pPr>
        <w:pStyle w:val="ConsPlusNormal"/>
        <w:bidi w:val="0"/>
        <w:ind w:hanging="0" w:left="0"/>
        <w:jc w:val="right"/>
        <w:rPr/>
      </w:pPr>
      <w:r>
        <w:rPr/>
        <w:t>местным бюджетам для обеспечения</w:t>
      </w:r>
    </w:p>
    <w:p>
      <w:pPr>
        <w:pStyle w:val="ConsPlusNormal"/>
        <w:bidi w:val="0"/>
        <w:ind w:hanging="0" w:left="0"/>
        <w:jc w:val="right"/>
        <w:rPr/>
      </w:pPr>
      <w:r>
        <w:rPr/>
        <w:t>софинансирования мероприятий</w:t>
      </w:r>
    </w:p>
    <w:p>
      <w:pPr>
        <w:pStyle w:val="ConsPlusNormal"/>
        <w:bidi w:val="0"/>
        <w:ind w:hanging="0" w:left="0"/>
        <w:jc w:val="right"/>
        <w:rPr/>
      </w:pPr>
      <w:r>
        <w:rPr/>
        <w:t>по организации содержания</w:t>
      </w:r>
    </w:p>
    <w:p>
      <w:pPr>
        <w:pStyle w:val="ConsPlusNormal"/>
        <w:bidi w:val="0"/>
        <w:ind w:hanging="0" w:left="0"/>
        <w:jc w:val="right"/>
        <w:rPr/>
      </w:pPr>
      <w:r>
        <w:rPr/>
        <w:t>муниципального жилищного фонда</w:t>
      </w:r>
    </w:p>
    <w:p>
      <w:pPr>
        <w:pStyle w:val="ConsPlusNormal"/>
        <w:bidi w:val="0"/>
        <w:ind w:firstLine="540" w:left="0"/>
        <w:jc w:val="both"/>
        <w:rPr/>
      </w:pPr>
      <w:r>
        <w:rPr/>
      </w:r>
    </w:p>
    <w:p>
      <w:pPr>
        <w:pStyle w:val="ConsPlusNonformat"/>
        <w:bidi w:val="0"/>
        <w:ind w:hanging="0" w:left="0"/>
        <w:jc w:val="both"/>
        <w:rPr/>
      </w:pPr>
      <w:r>
        <w:rPr/>
        <w:t xml:space="preserve">                                                                                  </w:t>
      </w:r>
      <w:r>
        <w:rPr/>
        <w:t>Руководителю Департамента</w:t>
      </w:r>
    </w:p>
    <w:p>
      <w:pPr>
        <w:pStyle w:val="ConsPlusNonformat"/>
        <w:bidi w:val="0"/>
        <w:ind w:hanging="0" w:left="0"/>
        <w:jc w:val="both"/>
        <w:rPr/>
      </w:pPr>
      <w:r>
        <w:rPr/>
        <w:t xml:space="preserve">                                                                                  </w:t>
      </w:r>
      <w:r>
        <w:rPr/>
        <w:t>строительства, жилищно-</w:t>
      </w:r>
    </w:p>
    <w:p>
      <w:pPr>
        <w:pStyle w:val="ConsPlusNonformat"/>
        <w:bidi w:val="0"/>
        <w:ind w:hanging="0" w:left="0"/>
        <w:jc w:val="both"/>
        <w:rPr/>
      </w:pPr>
      <w:r>
        <w:rPr/>
        <w:t xml:space="preserve">                                                                                  </w:t>
      </w:r>
      <w:r>
        <w:rPr/>
        <w:t>коммунального хозяйства,</w:t>
      </w:r>
    </w:p>
    <w:p>
      <w:pPr>
        <w:pStyle w:val="ConsPlusNonformat"/>
        <w:bidi w:val="0"/>
        <w:ind w:hanging="0" w:left="0"/>
        <w:jc w:val="both"/>
        <w:rPr/>
      </w:pPr>
      <w:r>
        <w:rPr/>
        <w:t xml:space="preserve">                                                                                  </w:t>
      </w:r>
      <w:r>
        <w:rPr/>
        <w:t>энергетики и транспорта</w:t>
      </w:r>
    </w:p>
    <w:p>
      <w:pPr>
        <w:pStyle w:val="ConsPlusNonformat"/>
        <w:bidi w:val="0"/>
        <w:ind w:hanging="0" w:left="0"/>
        <w:jc w:val="both"/>
        <w:rPr/>
      </w:pPr>
      <w:r>
        <w:rPr/>
        <w:t xml:space="preserve">                                                                                  </w:t>
      </w:r>
      <w:r>
        <w:rPr/>
        <w:t>Ненецкого автономного округа</w:t>
      </w:r>
    </w:p>
    <w:p>
      <w:pPr>
        <w:pStyle w:val="ConsPlusNonformat"/>
        <w:bidi w:val="0"/>
        <w:ind w:hanging="0" w:left="0"/>
        <w:jc w:val="both"/>
        <w:rPr/>
      </w:pPr>
      <w:r>
        <w:rPr/>
        <w:t xml:space="preserve">                                                                                  </w:t>
      </w:r>
      <w:r>
        <w:rPr/>
        <w:t>__________________________________</w:t>
      </w:r>
    </w:p>
    <w:p>
      <w:pPr>
        <w:pStyle w:val="ConsPlusNonformat"/>
        <w:bidi w:val="0"/>
        <w:ind w:hanging="0" w:left="0"/>
        <w:jc w:val="both"/>
        <w:rPr/>
      </w:pPr>
      <w:r>
        <w:rPr/>
        <w:t xml:space="preserve">                                                                                  </w:t>
      </w:r>
      <w:r>
        <w:rPr/>
        <w:t>(наименование получателя субсидии)</w:t>
      </w:r>
    </w:p>
    <w:p>
      <w:pPr>
        <w:pStyle w:val="ConsPlusNonformat"/>
        <w:bidi w:val="0"/>
        <w:ind w:hanging="0" w:left="0"/>
        <w:jc w:val="both"/>
        <w:rPr/>
      </w:pPr>
      <w:r>
        <w:rPr/>
      </w:r>
    </w:p>
    <w:p>
      <w:pPr>
        <w:pStyle w:val="ConsPlusNonformat"/>
        <w:bidi w:val="0"/>
        <w:ind w:hanging="0" w:left="0"/>
        <w:jc w:val="both"/>
        <w:rPr/>
      </w:pPr>
      <w:bookmarkStart w:id="166" w:name="Par3331"/>
      <w:bookmarkEnd w:id="166"/>
      <w:r>
        <w:rPr/>
        <w:t xml:space="preserve">                                                                  </w:t>
      </w:r>
      <w:r>
        <w:rPr/>
        <w:t>Заявление</w:t>
      </w:r>
    </w:p>
    <w:p>
      <w:pPr>
        <w:pStyle w:val="ConsPlusNonformat"/>
        <w:bidi w:val="0"/>
        <w:ind w:hanging="0" w:left="0"/>
        <w:jc w:val="both"/>
        <w:rPr/>
      </w:pPr>
      <w:r>
        <w:rPr/>
        <w:t xml:space="preserve">                              </w:t>
      </w:r>
      <w:r>
        <w:rPr/>
        <w:t>____________________________________________</w:t>
      </w:r>
    </w:p>
    <w:p>
      <w:pPr>
        <w:pStyle w:val="ConsPlusNonformat"/>
        <w:bidi w:val="0"/>
        <w:ind w:hanging="0" w:left="0"/>
        <w:jc w:val="both"/>
        <w:rPr/>
      </w:pPr>
      <w:r>
        <w:rPr/>
        <w:t xml:space="preserve">                                  </w:t>
      </w:r>
      <w:r>
        <w:rPr/>
        <w:t>(наименование муниципального образования)</w:t>
      </w:r>
    </w:p>
    <w:p>
      <w:pPr>
        <w:pStyle w:val="ConsPlusNonformat"/>
        <w:bidi w:val="0"/>
        <w:ind w:hanging="0" w:left="0"/>
        <w:jc w:val="both"/>
        <w:rPr/>
      </w:pPr>
      <w:r>
        <w:rPr/>
      </w:r>
    </w:p>
    <w:p>
      <w:pPr>
        <w:pStyle w:val="ConsPlusNonformat"/>
        <w:bidi w:val="0"/>
        <w:ind w:hanging="0" w:left="0"/>
        <w:jc w:val="both"/>
        <w:rPr/>
      </w:pPr>
      <w:r>
        <w:rPr/>
        <w:t xml:space="preserve">                      </w:t>
      </w:r>
      <w:r>
        <w:rPr/>
        <w:t>о заключении в 20___ году соглашения о предоставлении</w:t>
      </w:r>
    </w:p>
    <w:p>
      <w:pPr>
        <w:pStyle w:val="ConsPlusNonformat"/>
        <w:bidi w:val="0"/>
        <w:ind w:hanging="0" w:left="0"/>
        <w:jc w:val="both"/>
        <w:rPr/>
      </w:pPr>
      <w:r>
        <w:rPr/>
        <w:t xml:space="preserve">          </w:t>
      </w:r>
      <w:r>
        <w:rPr/>
        <w:t>субсидии из окружного бюджета бюджету муниципального образования</w:t>
      </w:r>
    </w:p>
    <w:p>
      <w:pPr>
        <w:pStyle w:val="ConsPlusNonformat"/>
        <w:bidi w:val="0"/>
        <w:ind w:hanging="0" w:left="0"/>
        <w:jc w:val="both"/>
        <w:rPr/>
      </w:pPr>
      <w:r>
        <w:rPr/>
        <w:t xml:space="preserve">                  </w:t>
      </w:r>
      <w:r>
        <w:rPr/>
        <w:t>с указанием перечня мероприятий по организации содержания</w:t>
      </w:r>
    </w:p>
    <w:p>
      <w:pPr>
        <w:pStyle w:val="ConsPlusNonformat"/>
        <w:bidi w:val="0"/>
        <w:ind w:hanging="0" w:left="0"/>
        <w:jc w:val="both"/>
        <w:rPr/>
      </w:pPr>
      <w:r>
        <w:rPr/>
        <w:t xml:space="preserve">                                            </w:t>
      </w:r>
      <w:r>
        <w:rPr/>
        <w:t>муниципального жилищного фонда</w:t>
      </w:r>
    </w:p>
    <w:p>
      <w:pPr>
        <w:pStyle w:val="ConsPlusNonformat"/>
        <w:bidi w:val="0"/>
        <w:ind w:hanging="0" w:left="0"/>
        <w:jc w:val="both"/>
        <w:rPr/>
      </w:pPr>
      <w:r>
        <w:rPr/>
      </w:r>
    </w:p>
    <w:p>
      <w:pPr>
        <w:pStyle w:val="ConsPlusNonformat"/>
        <w:bidi w:val="0"/>
        <w:ind w:hanging="0" w:left="0"/>
        <w:jc w:val="both"/>
        <w:rPr/>
      </w:pPr>
      <w:r>
        <w:rPr/>
        <w:t xml:space="preserve">        </w:t>
      </w:r>
      <w:r>
        <w:rPr/>
        <w:t>В    соответствии с Порядком предоставления субсидий местным бюджетам для</w:t>
      </w:r>
    </w:p>
    <w:p>
      <w:pPr>
        <w:pStyle w:val="ConsPlusNonformat"/>
        <w:bidi w:val="0"/>
        <w:ind w:hanging="0" w:left="0"/>
        <w:jc w:val="both"/>
        <w:rPr/>
      </w:pPr>
      <w:r>
        <w:rPr/>
        <w:t>обеспечения      софинансирования      мероприятий      по      организации    содержания</w:t>
      </w:r>
    </w:p>
    <w:p>
      <w:pPr>
        <w:pStyle w:val="ConsPlusNonformat"/>
        <w:bidi w:val="0"/>
        <w:ind w:hanging="0" w:left="0"/>
        <w:jc w:val="both"/>
        <w:rPr/>
      </w:pPr>
      <w:r>
        <w:rPr/>
        <w:t>муниципального      жилищного      фонда,      установленным      в      Приложении      9    к</w:t>
      </w:r>
    </w:p>
    <w:p>
      <w:pPr>
        <w:pStyle w:val="ConsPlusNonformat"/>
        <w:bidi w:val="0"/>
        <w:ind w:hanging="0" w:left="0"/>
        <w:jc w:val="both"/>
        <w:rPr/>
      </w:pPr>
      <w:r>
        <w:rPr/>
        <w:t>государственной    программе    Ненецкого    автономного    округа    "О Модернизации</w:t>
      </w:r>
    </w:p>
    <w:p>
      <w:pPr>
        <w:pStyle w:val="ConsPlusNonformat"/>
        <w:bidi w:val="0"/>
        <w:ind w:hanging="0" w:left="0"/>
        <w:jc w:val="both"/>
        <w:rPr/>
      </w:pPr>
      <w:r>
        <w:rPr/>
        <w:t>жилищно-коммунального хозяйства Ненецкого автономного округа", утвержденной</w:t>
      </w:r>
    </w:p>
    <w:p>
      <w:pPr>
        <w:pStyle w:val="ConsPlusNonformat"/>
        <w:bidi w:val="0"/>
        <w:ind w:hanging="0" w:left="0"/>
        <w:jc w:val="both"/>
        <w:rPr/>
      </w:pPr>
      <w:r>
        <w:rPr/>
        <w:t>постановлением    Администрации    Ненецкого    автономного    округа от 22.10.2014</w:t>
      </w:r>
    </w:p>
    <w:p>
      <w:pPr>
        <w:pStyle w:val="ConsPlusNonformat"/>
        <w:bidi w:val="0"/>
        <w:ind w:hanging="0" w:left="0"/>
        <w:jc w:val="both"/>
        <w:rPr/>
      </w:pPr>
      <w:r>
        <w:rPr/>
        <w:t>N    339-п, прошу заключить соглашение о предоставлении субсидии из окружного</w:t>
      </w:r>
    </w:p>
    <w:p>
      <w:pPr>
        <w:pStyle w:val="ConsPlusNonformat"/>
        <w:bidi w:val="0"/>
        <w:ind w:hanging="0" w:left="0"/>
        <w:jc w:val="both"/>
        <w:rPr/>
      </w:pPr>
      <w:r>
        <w:rPr/>
        <w:t>бюджета    бюджету    муниципального образования ______________________________</w:t>
      </w:r>
    </w:p>
    <w:p>
      <w:pPr>
        <w:pStyle w:val="ConsPlusNonformat"/>
        <w:bidi w:val="0"/>
        <w:ind w:hanging="0" w:left="0"/>
        <w:jc w:val="both"/>
        <w:rPr/>
      </w:pPr>
      <w:r>
        <w:rPr/>
        <w:t>___________________________________________________________________________</w:t>
      </w:r>
    </w:p>
    <w:p>
      <w:pPr>
        <w:pStyle w:val="ConsPlusNonformat"/>
        <w:bidi w:val="0"/>
        <w:ind w:hanging="0" w:left="0"/>
        <w:jc w:val="both"/>
        <w:rPr/>
      </w:pPr>
      <w:r>
        <w:rPr/>
        <w:t>на    софинансирование    расходных обязательств, возникающих при осуществлении</w:t>
      </w:r>
    </w:p>
    <w:p>
      <w:pPr>
        <w:pStyle w:val="ConsPlusNonformat"/>
        <w:bidi w:val="0"/>
        <w:ind w:hanging="0" w:left="0"/>
        <w:jc w:val="both"/>
        <w:rPr/>
      </w:pPr>
      <w:r>
        <w:rPr/>
        <w:t>полномочий органов местного самоуправления по вопросам местного значения, в</w:t>
      </w:r>
    </w:p>
    <w:p>
      <w:pPr>
        <w:pStyle w:val="ConsPlusNonformat"/>
        <w:bidi w:val="0"/>
        <w:ind w:hanging="0" w:left="0"/>
        <w:jc w:val="both"/>
        <w:rPr/>
      </w:pPr>
      <w:r>
        <w:rPr/>
        <w:t>части организации содержания муниципального жилищного фонда в 20___ году.</w:t>
      </w:r>
    </w:p>
    <w:p>
      <w:pPr>
        <w:pStyle w:val="ConsPlusNonformat"/>
        <w:bidi w:val="0"/>
        <w:ind w:hanging="0" w:left="0"/>
        <w:jc w:val="both"/>
        <w:rPr/>
      </w:pPr>
      <w:r>
        <w:rPr/>
        <w:t xml:space="preserve">        </w:t>
      </w:r>
      <w:r>
        <w:rPr/>
        <w:t>Настоящим        подтверждаю        достоверность      информации,      указанной      в</w:t>
      </w:r>
    </w:p>
    <w:p>
      <w:pPr>
        <w:pStyle w:val="ConsPlusNonformat"/>
        <w:bidi w:val="0"/>
        <w:ind w:hanging="0" w:left="0"/>
        <w:jc w:val="both"/>
        <w:rPr/>
      </w:pPr>
      <w:r>
        <w:rPr/>
        <w:t>представленных документах.</w:t>
      </w:r>
    </w:p>
    <w:p>
      <w:pPr>
        <w:pStyle w:val="ConsPlusNonformat"/>
        <w:bidi w:val="0"/>
        <w:ind w:hanging="0" w:left="0"/>
        <w:jc w:val="both"/>
        <w:rPr/>
      </w:pPr>
      <w:r>
        <w:rPr/>
        <w:t xml:space="preserve">        </w:t>
      </w:r>
      <w:r>
        <w:rPr/>
        <w:t>Перечень      мероприятий,      в      целях      софинансирования    мероприятий    по</w:t>
      </w:r>
    </w:p>
    <w:p>
      <w:pPr>
        <w:pStyle w:val="ConsPlusNonformat"/>
        <w:bidi w:val="0"/>
        <w:ind w:hanging="0" w:left="0"/>
        <w:jc w:val="both"/>
        <w:rPr/>
      </w:pPr>
      <w:r>
        <w:rPr/>
        <w:t>капитальному ремонту общего имущества в многоквартирном доме муниципального</w:t>
      </w:r>
    </w:p>
    <w:p>
      <w:pPr>
        <w:pStyle w:val="ConsPlusNonformat"/>
        <w:bidi w:val="0"/>
        <w:ind w:hanging="0" w:left="0"/>
        <w:jc w:val="both"/>
        <w:rPr/>
      </w:pPr>
      <w:r>
        <w:rPr/>
        <w:t>жилищного фонда:</w:t>
      </w:r>
    </w:p>
    <w:p>
      <w:pPr>
        <w:sectPr>
          <w:headerReference w:type="even" r:id="rId114"/>
          <w:headerReference w:type="default" r:id="rId115"/>
          <w:headerReference w:type="first" r:id="rId116"/>
          <w:footerReference w:type="even" r:id="rId117"/>
          <w:footerReference w:type="default" r:id="rId118"/>
          <w:footerReference w:type="first" r:id="rId119"/>
          <w:type w:val="nextPage"/>
          <w:pgSz w:w="11906" w:h="16838"/>
          <w:pgMar w:left="1133" w:right="566" w:gutter="0" w:header="0" w:top="1440" w:footer="0" w:bottom="1440"/>
          <w:pgNumType w:fmt="decimal"/>
          <w:formProt w:val="false"/>
          <w:textDirection w:val="lrTb"/>
          <w:docGrid w:type="default" w:linePitch="100" w:charSpace="4294959103"/>
        </w:sectPr>
        <w:pStyle w:val="ConsPlusNormal"/>
        <w:bidi w:val="0"/>
        <w:spacing w:before="0" w:after="0"/>
        <w:ind w:firstLine="540" w:left="0"/>
        <w:jc w:val="both"/>
        <w:rPr/>
      </w:pPr>
      <w:r>
        <w:rPr/>
      </w:r>
    </w:p>
    <w:tbl>
      <w:tblPr>
        <w:tblW w:w="10861" w:type="dxa"/>
        <w:jc w:val="left"/>
        <w:tblInd w:w="67" w:type="dxa"/>
        <w:tblLayout w:type="fixed"/>
        <w:tblCellMar>
          <w:top w:w="102" w:type="dxa"/>
          <w:left w:w="62" w:type="dxa"/>
          <w:bottom w:w="102" w:type="dxa"/>
          <w:right w:w="62" w:type="dxa"/>
        </w:tblCellMar>
      </w:tblPr>
      <w:tblGrid>
        <w:gridCol w:w="566"/>
        <w:gridCol w:w="1701"/>
        <w:gridCol w:w="1247"/>
        <w:gridCol w:w="1247"/>
        <w:gridCol w:w="1248"/>
        <w:gridCol w:w="1111"/>
        <w:gridCol w:w="1247"/>
        <w:gridCol w:w="1247"/>
        <w:gridCol w:w="1246"/>
      </w:tblGrid>
      <w:tr>
        <w:trPr/>
        <w:tc>
          <w:tcPr>
            <w:tcW w:w="56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мероприятия</w:t>
            </w:r>
          </w:p>
        </w:tc>
        <w:tc>
          <w:tcPr>
            <w:tcW w:w="124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Стоимость мероприятия, руб.</w:t>
            </w:r>
          </w:p>
        </w:tc>
        <w:tc>
          <w:tcPr>
            <w:tcW w:w="7346" w:type="dxa"/>
            <w:gridSpan w:val="6"/>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Объемы финансирования в _____ году, руб., в том числе:</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Средства окружного бюджета</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 от общей стоимости мероприятия</w:t>
            </w:r>
          </w:p>
        </w:tc>
        <w:tc>
          <w:tcPr>
            <w:tcW w:w="11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Средства местного бюджета</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 от общей стоимости мероприятия</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Средства внебюджетных источников (при наличии)</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 от общей стоимости мероприятия</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11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Всего</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sectPr>
          <w:headerReference w:type="even" r:id="rId120"/>
          <w:headerReference w:type="default" r:id="rId121"/>
          <w:headerReference w:type="first" r:id="rId122"/>
          <w:footerReference w:type="even" r:id="rId123"/>
          <w:footerReference w:type="default" r:id="rId124"/>
          <w:footerReference w:type="first" r:id="rId125"/>
          <w:type w:val="nextPage"/>
          <w:pgSz w:orient="landscape" w:w="16838" w:h="11906"/>
          <w:pgMar w:left="1440" w:right="1440" w:gutter="0" w:header="0" w:top="1133" w:footer="0" w:bottom="566"/>
          <w:pgNumType w:fmt="decimal"/>
          <w:formProt w:val="false"/>
          <w:textDirection w:val="lrTb"/>
          <w:docGrid w:type="default" w:linePitch="100" w:charSpace="4294959103"/>
        </w:sectPr>
        <w:pStyle w:val="ConsPlusNormal"/>
        <w:bidi w:val="0"/>
        <w:jc w:val="left"/>
        <w:rPr/>
      </w:pPr>
      <w:r>
        <w:rPr/>
      </w:r>
    </w:p>
    <w:p>
      <w:pPr>
        <w:pStyle w:val="ConsPlusNormal"/>
        <w:bidi w:val="0"/>
        <w:ind w:firstLine="540" w:left="0"/>
        <w:jc w:val="both"/>
        <w:rPr/>
      </w:pPr>
      <w:r>
        <w:rPr/>
        <w:t>Реквизиты получателя субсидии для заключения соглашения:</w:t>
      </w:r>
    </w:p>
    <w:p>
      <w:pPr>
        <w:pStyle w:val="ConsPlusNormal"/>
        <w:bidi w:val="0"/>
        <w:ind w:firstLine="540" w:left="0"/>
        <w:jc w:val="both"/>
        <w:rPr/>
      </w:pPr>
      <w:r>
        <w:rPr/>
      </w:r>
    </w:p>
    <w:tbl>
      <w:tblPr>
        <w:tblW w:w="9071" w:type="dxa"/>
        <w:jc w:val="left"/>
        <w:tblInd w:w="67" w:type="dxa"/>
        <w:tblLayout w:type="fixed"/>
        <w:tblCellMar>
          <w:top w:w="102" w:type="dxa"/>
          <w:left w:w="62" w:type="dxa"/>
          <w:bottom w:w="102" w:type="dxa"/>
          <w:right w:w="62" w:type="dxa"/>
        </w:tblCellMar>
      </w:tblPr>
      <w:tblGrid>
        <w:gridCol w:w="4251"/>
        <w:gridCol w:w="4819"/>
      </w:tblGrid>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Юридический адрес</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Почтовый адрес</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ИНН/КПП</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Наименование получателя субсидии</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Банковские реквизиты:</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Наименование банка</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Р/сч</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Л/с</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БИК</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ОКТМО</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ОГРН</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Код администратора</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КБК</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Контактный телефон</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both"/>
              <w:rPr/>
            </w:pPr>
            <w:r>
              <w:rPr/>
              <w:t>Адрес электронной почты</w:t>
            </w:r>
          </w:p>
        </w:tc>
        <w:tc>
          <w:tcPr>
            <w:tcW w:w="48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nformat"/>
        <w:bidi w:val="0"/>
        <w:ind w:hanging="0" w:left="0"/>
        <w:jc w:val="both"/>
        <w:rPr/>
      </w:pPr>
      <w:r>
        <w:rPr/>
        <w:t xml:space="preserve">        </w:t>
      </w:r>
      <w:r>
        <w:rPr/>
        <w:t>Приложения к заявлению:</w:t>
      </w:r>
    </w:p>
    <w:p>
      <w:pPr>
        <w:pStyle w:val="ConsPlusNonformat"/>
        <w:bidi w:val="0"/>
        <w:ind w:hanging="0" w:left="0"/>
        <w:jc w:val="both"/>
        <w:rPr/>
      </w:pPr>
      <w:r>
        <w:rPr/>
        <w:t xml:space="preserve">        </w:t>
      </w:r>
      <w:r>
        <w:rPr/>
        <w:t>1. ___________________________________________________________________.</w:t>
      </w:r>
    </w:p>
    <w:p>
      <w:pPr>
        <w:pStyle w:val="ConsPlusNonformat"/>
        <w:bidi w:val="0"/>
        <w:ind w:hanging="0" w:left="0"/>
        <w:jc w:val="both"/>
        <w:rPr/>
      </w:pPr>
      <w:r>
        <w:rPr/>
        <w:t xml:space="preserve">        </w:t>
      </w:r>
      <w:r>
        <w:rPr/>
        <w:t>2. ___________________________________________________________________.</w:t>
      </w:r>
    </w:p>
    <w:p>
      <w:pPr>
        <w:pStyle w:val="ConsPlusNonformat"/>
        <w:bidi w:val="0"/>
        <w:ind w:hanging="0" w:left="0"/>
        <w:jc w:val="both"/>
        <w:rPr/>
      </w:pPr>
      <w:r>
        <w:rPr/>
      </w:r>
    </w:p>
    <w:p>
      <w:pPr>
        <w:pStyle w:val="ConsPlusNonformat"/>
        <w:bidi w:val="0"/>
        <w:ind w:hanging="0" w:left="0"/>
        <w:jc w:val="both"/>
        <w:rPr/>
      </w:pPr>
      <w:r>
        <w:rPr/>
        <w:t>Глава муниципального образования ________________    ________________________</w:t>
      </w:r>
    </w:p>
    <w:p>
      <w:pPr>
        <w:pStyle w:val="ConsPlusNonformat"/>
        <w:bidi w:val="0"/>
        <w:ind w:hanging="0" w:left="0"/>
        <w:jc w:val="both"/>
        <w:rPr/>
      </w:pPr>
      <w:r>
        <w:rPr/>
        <w:t xml:space="preserve">                                                                          </w:t>
      </w:r>
      <w:r>
        <w:rPr/>
        <w:t>(подпись)              (расшифровка подписи)</w:t>
      </w:r>
    </w:p>
    <w:p>
      <w:pPr>
        <w:pStyle w:val="ConsPlusNonformat"/>
        <w:bidi w:val="0"/>
        <w:ind w:hanging="0" w:left="0"/>
        <w:jc w:val="both"/>
        <w:rPr/>
      </w:pPr>
      <w:r>
        <w:rPr/>
        <w:t>М.П.</w:t>
      </w:r>
    </w:p>
    <w:p>
      <w:pPr>
        <w:pStyle w:val="ConsPlusNonformat"/>
        <w:bidi w:val="0"/>
        <w:ind w:hanging="0" w:left="0"/>
        <w:jc w:val="both"/>
        <w:rPr/>
      </w:pPr>
      <w:r>
        <w:rPr/>
      </w:r>
    </w:p>
    <w:p>
      <w:pPr>
        <w:pStyle w:val="ConsPlusNonformat"/>
        <w:bidi w:val="0"/>
        <w:ind w:hanging="0" w:left="0"/>
        <w:jc w:val="both"/>
        <w:rPr/>
      </w:pPr>
      <w:r>
        <w:rPr/>
        <w:t>"___" ____________ 20___ г.</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 2</w:t>
      </w:r>
    </w:p>
    <w:p>
      <w:pPr>
        <w:pStyle w:val="ConsPlusNormal"/>
        <w:bidi w:val="0"/>
        <w:ind w:hanging="0" w:left="0"/>
        <w:jc w:val="right"/>
        <w:rPr/>
      </w:pPr>
      <w:r>
        <w:rPr/>
        <w:t>к Порядку предоставления субсидий</w:t>
      </w:r>
    </w:p>
    <w:p>
      <w:pPr>
        <w:pStyle w:val="ConsPlusNormal"/>
        <w:bidi w:val="0"/>
        <w:ind w:hanging="0" w:left="0"/>
        <w:jc w:val="right"/>
        <w:rPr/>
      </w:pPr>
      <w:r>
        <w:rPr/>
        <w:t>местным бюджетам для обеспечения</w:t>
      </w:r>
    </w:p>
    <w:p>
      <w:pPr>
        <w:pStyle w:val="ConsPlusNormal"/>
        <w:bidi w:val="0"/>
        <w:ind w:hanging="0" w:left="0"/>
        <w:jc w:val="right"/>
        <w:rPr/>
      </w:pPr>
      <w:r>
        <w:rPr/>
        <w:t>софинансирования мероприятий</w:t>
      </w:r>
    </w:p>
    <w:p>
      <w:pPr>
        <w:pStyle w:val="ConsPlusNormal"/>
        <w:bidi w:val="0"/>
        <w:ind w:hanging="0" w:left="0"/>
        <w:jc w:val="right"/>
        <w:rPr/>
      </w:pPr>
      <w:r>
        <w:rPr/>
        <w:t>по организации содержания</w:t>
      </w:r>
    </w:p>
    <w:p>
      <w:pPr>
        <w:pStyle w:val="ConsPlusNormal"/>
        <w:bidi w:val="0"/>
        <w:ind w:hanging="0" w:left="0"/>
        <w:jc w:val="right"/>
        <w:rPr/>
      </w:pPr>
      <w:r>
        <w:rPr/>
        <w:t>муниципального жилищного фонда</w:t>
      </w:r>
    </w:p>
    <w:p>
      <w:pPr>
        <w:pStyle w:val="ConsPlusNormal"/>
        <w:bidi w:val="0"/>
        <w:ind w:firstLine="540" w:left="0"/>
        <w:jc w:val="both"/>
        <w:rPr/>
      </w:pPr>
      <w:r>
        <w:rPr/>
      </w:r>
    </w:p>
    <w:p>
      <w:pPr>
        <w:pStyle w:val="ConsPlusNonformat"/>
        <w:bidi w:val="0"/>
        <w:ind w:hanging="0" w:left="0"/>
        <w:jc w:val="both"/>
        <w:rPr/>
      </w:pPr>
      <w:r>
        <w:rPr/>
        <w:t xml:space="preserve">                                                                                  </w:t>
      </w:r>
      <w:r>
        <w:rPr/>
        <w:t>Руководителю Департамента</w:t>
      </w:r>
    </w:p>
    <w:p>
      <w:pPr>
        <w:pStyle w:val="ConsPlusNonformat"/>
        <w:bidi w:val="0"/>
        <w:ind w:hanging="0" w:left="0"/>
        <w:jc w:val="both"/>
        <w:rPr/>
      </w:pPr>
      <w:r>
        <w:rPr/>
        <w:t xml:space="preserve">                                                                                  </w:t>
      </w:r>
      <w:r>
        <w:rPr/>
        <w:t>строительства, жилищно-</w:t>
      </w:r>
    </w:p>
    <w:p>
      <w:pPr>
        <w:pStyle w:val="ConsPlusNonformat"/>
        <w:bidi w:val="0"/>
        <w:ind w:hanging="0" w:left="0"/>
        <w:jc w:val="both"/>
        <w:rPr/>
      </w:pPr>
      <w:r>
        <w:rPr/>
        <w:t xml:space="preserve">                                                                                  </w:t>
      </w:r>
      <w:r>
        <w:rPr/>
        <w:t>коммунального хозяйства,</w:t>
      </w:r>
    </w:p>
    <w:p>
      <w:pPr>
        <w:pStyle w:val="ConsPlusNonformat"/>
        <w:bidi w:val="0"/>
        <w:ind w:hanging="0" w:left="0"/>
        <w:jc w:val="both"/>
        <w:rPr/>
      </w:pPr>
      <w:r>
        <w:rPr/>
        <w:t xml:space="preserve">                                                                                  </w:t>
      </w:r>
      <w:r>
        <w:rPr/>
        <w:t>энергетики и транспорта</w:t>
      </w:r>
    </w:p>
    <w:p>
      <w:pPr>
        <w:pStyle w:val="ConsPlusNonformat"/>
        <w:bidi w:val="0"/>
        <w:ind w:hanging="0" w:left="0"/>
        <w:jc w:val="both"/>
        <w:rPr/>
      </w:pPr>
      <w:r>
        <w:rPr/>
        <w:t xml:space="preserve">                                                                                  </w:t>
      </w:r>
      <w:r>
        <w:rPr/>
        <w:t>Ненецкого автономного округа</w:t>
      </w:r>
    </w:p>
    <w:p>
      <w:pPr>
        <w:pStyle w:val="ConsPlusNonformat"/>
        <w:bidi w:val="0"/>
        <w:ind w:hanging="0" w:left="0"/>
        <w:jc w:val="both"/>
        <w:rPr/>
      </w:pPr>
      <w:r>
        <w:rPr/>
        <w:t xml:space="preserve">                                                                                  </w:t>
      </w:r>
      <w:r>
        <w:rPr/>
        <w:t>__________________________________</w:t>
      </w:r>
    </w:p>
    <w:p>
      <w:pPr>
        <w:pStyle w:val="ConsPlusNonformat"/>
        <w:bidi w:val="0"/>
        <w:ind w:hanging="0" w:left="0"/>
        <w:jc w:val="both"/>
        <w:rPr/>
      </w:pPr>
      <w:r>
        <w:rPr/>
        <w:t xml:space="preserve">                                                                                  </w:t>
      </w:r>
      <w:r>
        <w:rPr/>
        <w:t>(наименование получателя субсидии)</w:t>
      </w:r>
    </w:p>
    <w:p>
      <w:pPr>
        <w:pStyle w:val="ConsPlusNonformat"/>
        <w:bidi w:val="0"/>
        <w:ind w:hanging="0" w:left="0"/>
        <w:jc w:val="both"/>
        <w:rPr/>
      </w:pPr>
      <w:r>
        <w:rPr/>
      </w:r>
    </w:p>
    <w:p>
      <w:pPr>
        <w:pStyle w:val="ConsPlusNonformat"/>
        <w:bidi w:val="0"/>
        <w:ind w:hanging="0" w:left="0"/>
        <w:jc w:val="both"/>
        <w:rPr/>
      </w:pPr>
      <w:bookmarkStart w:id="167" w:name="Par3476"/>
      <w:bookmarkEnd w:id="167"/>
      <w:r>
        <w:rPr/>
        <w:t xml:space="preserve">                                                                    </w:t>
      </w:r>
      <w:r>
        <w:rPr/>
        <w:t>Заявка</w:t>
      </w:r>
    </w:p>
    <w:p>
      <w:pPr>
        <w:pStyle w:val="ConsPlusNonformat"/>
        <w:bidi w:val="0"/>
        <w:ind w:hanging="0" w:left="0"/>
        <w:jc w:val="both"/>
        <w:rPr/>
      </w:pPr>
      <w:r>
        <w:rPr/>
        <w:t xml:space="preserve">                              </w:t>
      </w:r>
      <w:r>
        <w:rPr/>
        <w:t>о перечислении субсидии из окружного бюджета</w:t>
      </w:r>
    </w:p>
    <w:p>
      <w:pPr>
        <w:pStyle w:val="ConsPlusNonformat"/>
        <w:bidi w:val="0"/>
        <w:ind w:hanging="0" w:left="0"/>
        <w:jc w:val="both"/>
        <w:rPr/>
      </w:pPr>
      <w:r>
        <w:rPr/>
        <w:t xml:space="preserve">            </w:t>
      </w:r>
      <w:r>
        <w:rPr/>
        <w:t>бюджету муниципального образования Ненецкого автономного округа</w:t>
      </w:r>
    </w:p>
    <w:p>
      <w:pPr>
        <w:pStyle w:val="ConsPlusNonformat"/>
        <w:bidi w:val="0"/>
        <w:ind w:hanging="0" w:left="0"/>
        <w:jc w:val="both"/>
        <w:rPr/>
      </w:pPr>
      <w:r>
        <w:rPr/>
        <w:t xml:space="preserve">                        </w:t>
      </w:r>
      <w:r>
        <w:rPr/>
        <w:t>__________________________________________________</w:t>
      </w:r>
    </w:p>
    <w:p>
      <w:pPr>
        <w:pStyle w:val="ConsPlusNonformat"/>
        <w:bidi w:val="0"/>
        <w:ind w:hanging="0" w:left="0"/>
        <w:jc w:val="both"/>
        <w:rPr/>
      </w:pPr>
      <w:r>
        <w:rPr/>
        <w:t xml:space="preserve">                                  </w:t>
      </w:r>
      <w:r>
        <w:rPr/>
        <w:t>(наименование муниципального образования)</w:t>
      </w:r>
    </w:p>
    <w:p>
      <w:pPr>
        <w:sectPr>
          <w:headerReference w:type="even" r:id="rId126"/>
          <w:headerReference w:type="default" r:id="rId127"/>
          <w:headerReference w:type="first" r:id="rId128"/>
          <w:footerReference w:type="even" r:id="rId129"/>
          <w:footerReference w:type="default" r:id="rId130"/>
          <w:footerReference w:type="first" r:id="rId131"/>
          <w:type w:val="nextPage"/>
          <w:pgSz w:w="11906" w:h="16838"/>
          <w:pgMar w:left="1133" w:right="566" w:gutter="0" w:header="0" w:top="1440" w:footer="0" w:bottom="1440"/>
          <w:pgNumType w:fmt="decimal"/>
          <w:formProt w:val="false"/>
          <w:textDirection w:val="lrTb"/>
          <w:docGrid w:type="default" w:linePitch="100" w:charSpace="4294959103"/>
        </w:sectPr>
        <w:pStyle w:val="ConsPlusNormal"/>
        <w:bidi w:val="0"/>
        <w:spacing w:before="0" w:after="0"/>
        <w:ind w:firstLine="540" w:left="0"/>
        <w:jc w:val="both"/>
        <w:rPr/>
      </w:pPr>
      <w:r>
        <w:rPr/>
      </w:r>
    </w:p>
    <w:tbl>
      <w:tblPr>
        <w:tblW w:w="15647" w:type="dxa"/>
        <w:jc w:val="left"/>
        <w:tblInd w:w="67" w:type="dxa"/>
        <w:tblLayout w:type="fixed"/>
        <w:tblCellMar>
          <w:top w:w="102" w:type="dxa"/>
          <w:left w:w="62" w:type="dxa"/>
          <w:bottom w:w="102" w:type="dxa"/>
          <w:right w:w="62" w:type="dxa"/>
        </w:tblCellMar>
      </w:tblPr>
      <w:tblGrid>
        <w:gridCol w:w="566"/>
        <w:gridCol w:w="2126"/>
        <w:gridCol w:w="1277"/>
        <w:gridCol w:w="1247"/>
        <w:gridCol w:w="1416"/>
        <w:gridCol w:w="1587"/>
        <w:gridCol w:w="1588"/>
        <w:gridCol w:w="1530"/>
        <w:gridCol w:w="1532"/>
        <w:gridCol w:w="1474"/>
        <w:gridCol w:w="1302"/>
      </w:tblGrid>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Источник</w:t>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Сметная стоимость работ, руб.</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Стоимость работ по контракту, руб.</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Отклонение от сметной стоимости, руб.</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Предусмотрено средств на реализацию, руб.</w:t>
            </w:r>
          </w:p>
        </w:tc>
        <w:tc>
          <w:tcPr>
            <w:tcW w:w="158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Фактически поступило в муниципальный бюджет, руб.</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Объем выполненных работ, руб.</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Фактически использовано средств на отчетную дату бюджета, руб.</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Срок наступления обязательств по оплате</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Сумма к финансированию по заявке, руб.</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158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 xml:space="preserve">Итого по мероприятию </w:t>
            </w:r>
            <w:hyperlink w:anchor="Par3562" w:tooltip=" &lt;*&gt; Указывается по каждому мероприятию.">
              <w:r>
                <w:rPr>
                  <w:rStyle w:val="Style9"/>
                  <w:color w:val="0000FF"/>
                </w:rPr>
                <w:t>&lt;*&gt;</w:t>
              </w:r>
            </w:hyperlink>
            <w:r>
              <w:rPr/>
              <w:t>,</w:t>
            </w:r>
          </w:p>
          <w:p>
            <w:pPr>
              <w:pStyle w:val="ConsPlusNormal"/>
              <w:tabs>
                <w:tab w:val="clear" w:pos="720"/>
              </w:tabs>
              <w:bidi w:val="0"/>
              <w:ind w:hanging="0" w:left="0"/>
              <w:jc w:val="left"/>
              <w:rPr/>
            </w:pPr>
            <w:r>
              <w:rPr/>
              <w:t>в том числе:</w:t>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Окружной бюджет, руб.</w:t>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Бюджет муниципального образования, руб.</w:t>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Внебюджетные источники</w:t>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Всего</w:t>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nformat"/>
        <w:bidi w:val="0"/>
        <w:ind w:hanging="0" w:left="0"/>
        <w:jc w:val="both"/>
        <w:rPr/>
      </w:pPr>
      <w:r>
        <w:rPr/>
        <w:t xml:space="preserve">        </w:t>
      </w:r>
      <w:r>
        <w:rPr/>
        <w:t>--------------------------------</w:t>
      </w:r>
    </w:p>
    <w:p>
      <w:pPr>
        <w:pStyle w:val="ConsPlusNonformat"/>
        <w:bidi w:val="0"/>
        <w:ind w:hanging="0" w:left="0"/>
        <w:jc w:val="both"/>
        <w:rPr/>
      </w:pPr>
      <w:bookmarkStart w:id="168" w:name="Par3562"/>
      <w:bookmarkEnd w:id="168"/>
      <w:r>
        <w:rPr/>
        <w:t xml:space="preserve">        </w:t>
      </w:r>
      <w:r>
        <w:rPr/>
        <w:t>&lt;*&gt; Указывается по каждому мероприятию.</w:t>
      </w:r>
    </w:p>
    <w:p>
      <w:pPr>
        <w:pStyle w:val="ConsPlusNonformat"/>
        <w:bidi w:val="0"/>
        <w:ind w:hanging="0" w:left="0"/>
        <w:jc w:val="both"/>
        <w:rPr/>
      </w:pPr>
      <w:r>
        <w:rPr/>
      </w:r>
    </w:p>
    <w:p>
      <w:pPr>
        <w:pStyle w:val="ConsPlusNonformat"/>
        <w:bidi w:val="0"/>
        <w:ind w:hanging="0" w:left="0"/>
        <w:jc w:val="both"/>
        <w:rPr/>
      </w:pPr>
      <w:r>
        <w:rPr/>
        <w:t>Глава муниципального образования ________________    ________________________</w:t>
      </w:r>
    </w:p>
    <w:p>
      <w:pPr>
        <w:pStyle w:val="ConsPlusNonformat"/>
        <w:bidi w:val="0"/>
        <w:ind w:hanging="0" w:left="0"/>
        <w:jc w:val="both"/>
        <w:rPr/>
      </w:pPr>
      <w:r>
        <w:rPr/>
        <w:t xml:space="preserve">                                                                          </w:t>
      </w:r>
      <w:r>
        <w:rPr/>
        <w:t>(подпись)              (расшифровка подписи)</w:t>
      </w:r>
    </w:p>
    <w:p>
      <w:pPr>
        <w:pStyle w:val="ConsPlusNonformat"/>
        <w:bidi w:val="0"/>
        <w:ind w:hanging="0" w:left="0"/>
        <w:jc w:val="both"/>
        <w:rPr/>
      </w:pPr>
      <w:r>
        <w:rPr/>
        <w:t>М.П.</w:t>
      </w:r>
    </w:p>
    <w:p>
      <w:pPr>
        <w:pStyle w:val="ConsPlusNonformat"/>
        <w:bidi w:val="0"/>
        <w:ind w:hanging="0" w:left="0"/>
        <w:jc w:val="both"/>
        <w:rPr/>
      </w:pPr>
      <w:r>
        <w:rPr/>
      </w:r>
    </w:p>
    <w:p>
      <w:pPr>
        <w:sectPr>
          <w:headerReference w:type="even" r:id="rId132"/>
          <w:headerReference w:type="default" r:id="rId133"/>
          <w:headerReference w:type="first" r:id="rId134"/>
          <w:footerReference w:type="even" r:id="rId135"/>
          <w:footerReference w:type="default" r:id="rId136"/>
          <w:footerReference w:type="first" r:id="rId137"/>
          <w:type w:val="nextPage"/>
          <w:pgSz w:orient="landscape" w:w="16838" w:h="11906"/>
          <w:pgMar w:left="397" w:right="397" w:gutter="0" w:header="0" w:top="1133" w:footer="0" w:bottom="566"/>
          <w:pgNumType w:fmt="decimal"/>
          <w:formProt w:val="false"/>
          <w:textDirection w:val="lrTb"/>
          <w:docGrid w:type="default" w:linePitch="100" w:charSpace="4294959103"/>
        </w:sectPr>
        <w:pStyle w:val="ConsPlusNonformat"/>
        <w:bidi w:val="0"/>
        <w:ind w:hanging="0" w:left="0"/>
        <w:jc w:val="both"/>
        <w:rPr/>
      </w:pPr>
      <w:r>
        <w:rPr/>
        <w:t>"___" ____________ 20___ г.</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1"/>
        <w:rPr/>
      </w:pPr>
      <w:r>
        <w:rPr/>
        <w:t>Приложение 10</w:t>
      </w:r>
    </w:p>
    <w:p>
      <w:pPr>
        <w:pStyle w:val="ConsPlusNormal"/>
        <w:bidi w:val="0"/>
        <w:ind w:hanging="0" w:left="0"/>
        <w:jc w:val="right"/>
        <w:rPr/>
      </w:pPr>
      <w:r>
        <w:rPr/>
        <w:t>к государственной программе Ненецкого автономного округа</w:t>
      </w:r>
    </w:p>
    <w:p>
      <w:pPr>
        <w:pStyle w:val="ConsPlusNormal"/>
        <w:bidi w:val="0"/>
        <w:ind w:hanging="0" w:left="0"/>
        <w:jc w:val="right"/>
        <w:rPr/>
      </w:pPr>
      <w:r>
        <w:rPr/>
        <w:t>"Модернизация жилищно-коммунального хозяйства</w:t>
      </w:r>
    </w:p>
    <w:p>
      <w:pPr>
        <w:pStyle w:val="ConsPlusNormal"/>
        <w:bidi w:val="0"/>
        <w:ind w:hanging="0" w:left="0"/>
        <w:jc w:val="right"/>
        <w:rPr/>
      </w:pPr>
      <w:r>
        <w:rPr/>
        <w:t>Ненецкого автономного округа"</w:t>
      </w:r>
    </w:p>
    <w:p>
      <w:pPr>
        <w:pStyle w:val="ConsPlusNormal"/>
        <w:bidi w:val="0"/>
        <w:ind w:firstLine="540" w:left="0"/>
        <w:jc w:val="both"/>
        <w:rPr/>
      </w:pPr>
      <w:r>
        <w:rPr/>
      </w:r>
    </w:p>
    <w:p>
      <w:pPr>
        <w:pStyle w:val="ConsPlusTitle"/>
        <w:bidi w:val="0"/>
        <w:ind w:hanging="0" w:left="0"/>
        <w:jc w:val="center"/>
        <w:rPr/>
      </w:pPr>
      <w:bookmarkStart w:id="169" w:name="Par3579"/>
      <w:bookmarkEnd w:id="169"/>
      <w:r>
        <w:rPr/>
        <w:t>ПОРЯДОК</w:t>
      </w:r>
    </w:p>
    <w:p>
      <w:pPr>
        <w:pStyle w:val="ConsPlusTitle"/>
        <w:bidi w:val="0"/>
        <w:ind w:hanging="0" w:left="0"/>
        <w:jc w:val="center"/>
        <w:rPr/>
      </w:pPr>
      <w:r>
        <w:rPr/>
        <w:t>ПРЕДОСТАВЛЕНИЯ СУБСИДИИ ИЗ БЮДЖЕТА НЕНЕЦКОГО АВТОНОМНОГО</w:t>
      </w:r>
    </w:p>
    <w:p>
      <w:pPr>
        <w:pStyle w:val="ConsPlusTitle"/>
        <w:bidi w:val="0"/>
        <w:ind w:hanging="0" w:left="0"/>
        <w:jc w:val="center"/>
        <w:rPr/>
      </w:pPr>
      <w:r>
        <w:rPr/>
        <w:t>ОКРУГА БЮДЖЕТАМ МУНИЦИПАЛЬНЫХ ОБРАЗОВАНИЙ НЕНЕЦКОГО</w:t>
      </w:r>
    </w:p>
    <w:p>
      <w:pPr>
        <w:pStyle w:val="ConsPlusTitle"/>
        <w:bidi w:val="0"/>
        <w:ind w:hanging="0" w:left="0"/>
        <w:jc w:val="center"/>
        <w:rPr/>
      </w:pPr>
      <w:r>
        <w:rPr/>
        <w:t>АВТОНОМНОГО ОКРУГА НА РЕАЛИЗАЦИЮ МЕРОПРИЯТИЙ ПО МОДЕРНИЗАЦИИ</w:t>
      </w:r>
    </w:p>
    <w:p>
      <w:pPr>
        <w:pStyle w:val="ConsPlusTitle"/>
        <w:bidi w:val="0"/>
        <w:ind w:hanging="0" w:left="0"/>
        <w:jc w:val="center"/>
        <w:rPr/>
      </w:pPr>
      <w:r>
        <w:rPr/>
        <w:t>КОММУНАЛЬНОЙ ИНФРАСТРУКТУРЫ В РАМКАХ ФЕДЕРАЛЬНОГО ПРОЕКТА</w:t>
      </w:r>
    </w:p>
    <w:p>
      <w:pPr>
        <w:pStyle w:val="ConsPlusTitle"/>
        <w:bidi w:val="0"/>
        <w:ind w:hanging="0" w:left="0"/>
        <w:jc w:val="center"/>
        <w:rPr/>
      </w:pPr>
      <w:r>
        <w:rPr/>
        <w:t>"МОДЕРНИЗАЦИЯ КОММУНАЛЬНОЙ ИНФРАСТРУКТУРЫ" НАЦИОНАЛЬНОГО</w:t>
      </w:r>
    </w:p>
    <w:p>
      <w:pPr>
        <w:pStyle w:val="ConsPlusTitle"/>
        <w:bidi w:val="0"/>
        <w:ind w:hanging="0" w:left="0"/>
        <w:jc w:val="center"/>
        <w:rPr/>
      </w:pPr>
      <w:r>
        <w:rPr/>
        <w:t>ПРОЕКТА "ИНФРАСТРУКТУРА ДЛЯ ЖИЗНИ"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pPr>
            <w:r>
              <w:rPr>
                <w:color w:val="392C69"/>
              </w:rPr>
              <w:t>(введен постановлением администрации НАО от 19.01.2026 N 6-п)</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firstLine="540" w:left="0"/>
        <w:jc w:val="both"/>
        <w:rPr/>
      </w:pPr>
      <w:r>
        <w:rPr/>
      </w:r>
    </w:p>
    <w:p>
      <w:pPr>
        <w:pStyle w:val="ConsPlusTitle"/>
        <w:numPr>
          <w:ilvl w:val="0"/>
          <w:numId w:val="0"/>
        </w:numPr>
        <w:bidi w:val="0"/>
        <w:ind w:hanging="0" w:left="0"/>
        <w:jc w:val="center"/>
        <w:outlineLvl w:val="2"/>
        <w:rPr/>
      </w:pPr>
      <w:r>
        <w:rPr/>
        <w:t>Раздел I</w:t>
      </w:r>
    </w:p>
    <w:p>
      <w:pPr>
        <w:pStyle w:val="ConsPlusTitle"/>
        <w:bidi w:val="0"/>
        <w:ind w:hanging="0" w:left="0"/>
        <w:jc w:val="center"/>
        <w:rPr/>
      </w:pPr>
      <w:r>
        <w:rPr/>
        <w:t>Общие положения</w:t>
      </w:r>
    </w:p>
    <w:p>
      <w:pPr>
        <w:pStyle w:val="ConsPlusNormal"/>
        <w:bidi w:val="0"/>
        <w:ind w:firstLine="540" w:left="0"/>
        <w:jc w:val="both"/>
        <w:rPr/>
      </w:pPr>
      <w:r>
        <w:rPr/>
      </w:r>
    </w:p>
    <w:p>
      <w:pPr>
        <w:pStyle w:val="ConsPlusNormal"/>
        <w:bidi w:val="0"/>
        <w:ind w:firstLine="540" w:left="0"/>
        <w:jc w:val="both"/>
        <w:rPr/>
      </w:pPr>
      <w:r>
        <w:rPr/>
        <w:t>1. Настоящий Порядок разработан в соответствии со статьями 139, 179 Бюджетного кодекса Российской Федерации, законом Ненецкого автономного округа от 24.12.2007 N 177-ОЗ "О бюджетном процессе в Ненецком автономном округе", Приложением 27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Правилами, устанавливающими общие требования к формированию, предоставлению и распределению субсидий местным бюджетам из окружного бюджета, утвержденными постановлением Администрации Ненецкого автономного округа от 06.02.2020 N 15-п (далее - Правила), в рамках реализации расходного обязательства Ненецкого автономного округа, установленного постановлением Администрации Ненецкого автономного округа от 18.06.2021 N 155-п "Об установлении расходных обязательств Ненецкого автономного округа в рамках государственной программы Ненецкого автономного округа "Модернизация жилищно-коммунального хозяйства Ненецкого автономного округа", и определяет цели, условия, порядок предоставления субсидий из бюджета Ненецкого автономного округа бюджетам муниципальных образований Ненецкого автономного округа на реализацию мероприятий по модернизации коммунальной инфраструктуры в рамках федерального проекта "Модернизация коммунальной инфраструктуры" национального проекта "Инфраструктура для жизни" (далее - ФП "МКИ") (далее соответственно - субсидия, муниципальное образование), условия возврата, порядок представления отчетности об использовании субсидии и осуществления контроля за расходованием субсидии.</w:t>
      </w:r>
    </w:p>
    <w:p>
      <w:pPr>
        <w:pStyle w:val="ConsPlusNormal"/>
        <w:bidi w:val="0"/>
        <w:spacing w:before="240" w:after="0"/>
        <w:ind w:firstLine="540" w:left="0"/>
        <w:jc w:val="both"/>
        <w:rPr/>
      </w:pPr>
      <w:r>
        <w:rPr/>
        <w:t>Предоставление субсидий муниципальным образованиям осуществляется на софинансирование мероприятий, предварительно отобранных в информационной системе по сбору, мониторингу и рассмотрению заявок на предоставление субсидий из федерального бюджета бюджетам субъектов Российской Федерации в рамках ФП "МКИ" (АИС "Цифровая среда Проектной дирекции Министерства строительства и жилищно-коммунального хозяйства Российской Федерации").</w:t>
      </w:r>
    </w:p>
    <w:p>
      <w:pPr>
        <w:pStyle w:val="ConsPlusNormal"/>
        <w:bidi w:val="0"/>
        <w:spacing w:before="240" w:after="0"/>
        <w:ind w:firstLine="540" w:left="0"/>
        <w:jc w:val="both"/>
        <w:rPr/>
      </w:pPr>
      <w:r>
        <w:rPr/>
        <w:t xml:space="preserve">2. Субсидия предоставляется в пределах средств, утвержденных законом Ненецкого автономного округа об окружном бюджете на соответствующий финансовый год, и лимитов бюджетных обязательств, доведенных в установленном порядке Департаменту строительства, жилищно-коммунального хозяйства, энергетики и транспорта Ненецкого автономного округа (далее - Департамент) как главному распорядителю средств окружного бюджета на цели, предусмотренные </w:t>
      </w:r>
      <w:hyperlink w:anchor="Par3601" w:tooltip="4. Субсидия предоставляется в целях софинансирования расходных обязательств муниципальных образований, возникающих при реализации мероприятий региональной программы &quot;Модернизация систем коммунальной инфраструктуры Ненецкого автономного округа на 2023 - 2030 годы\&quot; (далее - мероприятие), на строительство, реконструкцию (модернизацию), капитальный ремонт объектов коммунальной инфраструктуры для достижения целей, показателей и результатов ФП &quot;МКИ&quot;.&quot;">
        <w:r>
          <w:rPr>
            <w:rStyle w:val="Style9"/>
            <w:color w:val="0000FF"/>
          </w:rPr>
          <w:t>пунктом 4</w:t>
        </w:r>
      </w:hyperlink>
      <w:r>
        <w:rPr/>
        <w:t xml:space="preserve"> настоящего Порядка.</w:t>
      </w:r>
    </w:p>
    <w:p>
      <w:pPr>
        <w:pStyle w:val="ConsPlusNormal"/>
        <w:bidi w:val="0"/>
        <w:spacing w:before="240" w:after="0"/>
        <w:ind w:firstLine="540" w:left="0"/>
        <w:jc w:val="both"/>
        <w:rPr/>
      </w:pPr>
      <w:r>
        <w:rPr/>
        <w:t>Главным распорядителем средств окружного бюджета по перечислению субсидии является Департамент.</w:t>
      </w:r>
    </w:p>
    <w:p>
      <w:pPr>
        <w:pStyle w:val="ConsPlusNormal"/>
        <w:bidi w:val="0"/>
        <w:spacing w:before="240" w:after="0"/>
        <w:ind w:firstLine="540" w:left="0"/>
        <w:jc w:val="both"/>
        <w:rPr/>
      </w:pPr>
      <w:r>
        <w:rPr/>
        <w:t>3. В настоящем Порядке под объектами коммунальной инфраструктуры понимаются объекты капитального строительства, в том числе линейные объекты, находящиеся в муниципальной собственности, предназначенные для оказания населению услуг в сферах теплоснабжения, водоснабжения и водоотведения, а также для передачи тепловой энергии, теплоносителя от источников тепловой энергии, включая источники тепловой энергии, функционирующие в режиме комбинированной выработки электрической и тепловой энергии, до теплопотребляющих установок.</w:t>
      </w:r>
    </w:p>
    <w:p>
      <w:pPr>
        <w:pStyle w:val="ConsPlusNormal"/>
        <w:bidi w:val="0"/>
        <w:ind w:firstLine="540" w:left="0"/>
        <w:jc w:val="both"/>
        <w:rPr/>
      </w:pPr>
      <w:r>
        <w:rPr/>
      </w:r>
    </w:p>
    <w:p>
      <w:pPr>
        <w:pStyle w:val="ConsPlusTitle"/>
        <w:numPr>
          <w:ilvl w:val="0"/>
          <w:numId w:val="0"/>
        </w:numPr>
        <w:bidi w:val="0"/>
        <w:ind w:hanging="0" w:left="0"/>
        <w:jc w:val="center"/>
        <w:outlineLvl w:val="2"/>
        <w:rPr/>
      </w:pPr>
      <w:r>
        <w:rPr/>
        <w:t>Раздел II</w:t>
      </w:r>
    </w:p>
    <w:p>
      <w:pPr>
        <w:pStyle w:val="ConsPlusTitle"/>
        <w:bidi w:val="0"/>
        <w:ind w:hanging="0" w:left="0"/>
        <w:jc w:val="center"/>
        <w:rPr/>
      </w:pPr>
      <w:r>
        <w:rPr/>
        <w:t>Цели и условия предоставления субсидии</w:t>
      </w:r>
    </w:p>
    <w:p>
      <w:pPr>
        <w:pStyle w:val="ConsPlusNormal"/>
        <w:bidi w:val="0"/>
        <w:ind w:firstLine="540" w:left="0"/>
        <w:jc w:val="both"/>
        <w:rPr/>
      </w:pPr>
      <w:r>
        <w:rPr/>
      </w:r>
    </w:p>
    <w:p>
      <w:pPr>
        <w:pStyle w:val="ConsPlusNormal"/>
        <w:bidi w:val="0"/>
        <w:ind w:firstLine="540" w:left="0"/>
        <w:jc w:val="both"/>
        <w:rPr/>
      </w:pPr>
      <w:bookmarkStart w:id="170" w:name="Par3601"/>
      <w:bookmarkEnd w:id="170"/>
      <w:r>
        <w:rPr/>
        <w:t>4. Субсидия предоставляется в целях софинансирования расходных обязательств муниципальных образований, возникающих при реализации мероприятий региональной программы "Модернизация систем коммунальной инфраструктуры Ненецкого автономного округа на 2023 - 2030 годы" (далее - мероприятие), на строительство, реконструкцию (модернизацию), капитальный ремонт объектов коммунальной инфраструктуры для достижения целей, показателей и результатов ФП "МКИ".</w:t>
      </w:r>
    </w:p>
    <w:p>
      <w:pPr>
        <w:pStyle w:val="ConsPlusNormal"/>
        <w:bidi w:val="0"/>
        <w:spacing w:before="240" w:after="0"/>
        <w:ind w:firstLine="540" w:left="0"/>
        <w:jc w:val="both"/>
        <w:rPr/>
      </w:pPr>
      <w:r>
        <w:rPr/>
        <w:t>5. Субсидия носит целевой характер и не может быть использована на другие цели.</w:t>
      </w:r>
    </w:p>
    <w:p>
      <w:pPr>
        <w:pStyle w:val="ConsPlusNormal"/>
        <w:bidi w:val="0"/>
        <w:spacing w:before="240" w:after="0"/>
        <w:ind w:firstLine="540" w:left="0"/>
        <w:jc w:val="both"/>
        <w:rPr/>
      </w:pPr>
      <w:bookmarkStart w:id="171" w:name="Par3603"/>
      <w:bookmarkEnd w:id="171"/>
      <w:r>
        <w:rPr/>
        <w:t>6. Субсидия предоставляется бюджету муниципального образования при соблюдении следующих условий:</w:t>
      </w:r>
    </w:p>
    <w:p>
      <w:pPr>
        <w:pStyle w:val="ConsPlusNormal"/>
        <w:bidi w:val="0"/>
        <w:spacing w:before="240" w:after="0"/>
        <w:ind w:firstLine="540" w:left="0"/>
        <w:jc w:val="both"/>
        <w:rPr/>
      </w:pPr>
      <w:r>
        <w:rPr/>
        <w:t>1) наличие заключенного между Департаментом и муниципальным образованием в государственной интегрированной информационной системе управления общественными финансами "Электронный бюджет" (далее - ГИИС УОФ "Электронный бюджет") соглашения о предоставлении субсидии из бюджета Ненецкого автономного округа бюджету муниципального образования, источником предоставления которой являются средства бюджета Ненецкого автономного округа (далее - Соглашение) по форме, аналогичной типовой форме, утвержденной Министерством финансов Российской Федерации, в рамках объема бюджетных ассигнований, необходимого для софинансирования за счет средств бюджета муниципального образования субсидии, предоставляемой из бюджета Ненецкого автономного округа на исполнение расходного обязательства муниципального образования;</w:t>
      </w:r>
    </w:p>
    <w:p>
      <w:pPr>
        <w:pStyle w:val="ConsPlusNormal"/>
        <w:bidi w:val="0"/>
        <w:spacing w:before="240" w:after="0"/>
        <w:ind w:firstLine="540" w:left="0"/>
        <w:jc w:val="both"/>
        <w:rPr/>
      </w:pPr>
      <w:r>
        <w:rPr/>
        <w:t>2) наличие мероприятия в комплексном плане модернизации коммунальной инфраструктуры Ненецкого автономного округа до 2030 года (далее - комплексный план). В случае отсутствия мероприятия в комплексном плане Ненецкого автономного округа администрации муниципального образования необходимо представить заявку в адрес Департамента о включении мероприятия в комплексный план.</w:t>
      </w:r>
    </w:p>
    <w:p>
      <w:pPr>
        <w:pStyle w:val="ConsPlusNormal"/>
        <w:bidi w:val="0"/>
        <w:spacing w:before="240" w:after="0"/>
        <w:ind w:firstLine="540" w:left="0"/>
        <w:jc w:val="both"/>
        <w:rPr/>
      </w:pPr>
      <w:bookmarkStart w:id="172" w:name="Par3606"/>
      <w:bookmarkEnd w:id="172"/>
      <w:r>
        <w:rPr/>
        <w:t xml:space="preserve">7. Соглашение между Департаментом и администрацией муниципального образования включает помимо предусмотренных </w:t>
      </w:r>
      <w:hyperlink w:anchor="Par3603" w:tooltip="6. Субсидия предоставляется бюджету муниципального образования при соблюдении следующих условий:">
        <w:r>
          <w:rPr>
            <w:rStyle w:val="Style9"/>
            <w:color w:val="0000FF"/>
          </w:rPr>
          <w:t>пунктом 6</w:t>
        </w:r>
      </w:hyperlink>
      <w:r>
        <w:rPr/>
        <w:t xml:space="preserve"> настоящего Порядка условий следующие обязательства муниципального образования:</w:t>
      </w:r>
    </w:p>
    <w:p>
      <w:pPr>
        <w:pStyle w:val="ConsPlusNormal"/>
        <w:bidi w:val="0"/>
        <w:spacing w:before="240" w:after="0"/>
        <w:ind w:firstLine="540" w:left="0"/>
        <w:jc w:val="both"/>
        <w:rPr/>
      </w:pPr>
      <w:r>
        <w:rPr/>
        <w:t>1) ежегодное сокращение доли задолженности потребителей коммунальных услуг (коммунальных ресурсов) перед ресурсоснабжающими организациями, не погашенной в установленные в соответствии с законодательством Российской Федерации сроки, в общем объеме дебиторской задолженности потребителей коммунальных услуг (коммунальных ресурсов) перед ресурсоснабжающими организациями не менее чем на 2% по сравнению с предыдущим значением доли указанной задолженности в общем объеме указанной дебиторской задолженности по данным годовой бухгалтерской отчетности ресурсоснабжающих организаций за год, предшествующий году предоставления субсидии, на территории муниципального образования;</w:t>
      </w:r>
    </w:p>
    <w:p>
      <w:pPr>
        <w:pStyle w:val="ConsPlusNormal"/>
        <w:bidi w:val="0"/>
        <w:spacing w:before="240" w:after="0"/>
        <w:ind w:firstLine="540" w:left="0"/>
        <w:jc w:val="both"/>
        <w:rPr/>
      </w:pPr>
      <w:r>
        <w:rPr/>
        <w:t>2) утверждение инвестиционных программ ресурсоснабжающих организаций всеми ресурсоснабжающими организациями, реализующими мероприятия комплексного плана на территории муниципального образования (в соответствии с законодательством Российской Федерации);</w:t>
      </w:r>
    </w:p>
    <w:p>
      <w:pPr>
        <w:pStyle w:val="ConsPlusNormal"/>
        <w:bidi w:val="0"/>
        <w:spacing w:before="240" w:after="0"/>
        <w:ind w:firstLine="540" w:left="0"/>
        <w:jc w:val="both"/>
        <w:rPr/>
      </w:pPr>
      <w:r>
        <w:rPr/>
        <w:t>3) достижение соотношения фактического объема реализации инвестиционных программ ресурсоснабжающих организаций по отношению к запланированному объему такой реализации совокупно в сферах водоснабжения, водоотведения и теплоснабжения на территории муниципального образования - не менее 80% по итогам 2027 года и не менее 100% по итогам 2029 года;</w:t>
      </w:r>
    </w:p>
    <w:p>
      <w:pPr>
        <w:pStyle w:val="ConsPlusNormal"/>
        <w:bidi w:val="0"/>
        <w:spacing w:before="240" w:after="0"/>
        <w:ind w:firstLine="540" w:left="0"/>
        <w:jc w:val="both"/>
        <w:rPr/>
      </w:pPr>
      <w:r>
        <w:rPr/>
        <w:t>4) снижение не менее чем на 3% среднего времени, затраченного на восстановление работоспособности сетей водоснабжения, водоотведения и теплоснабжения при аварийно-восстановительных работах таких сетей, по отношению к году, предшествующему году предоставления субсидии, в случае если в предыдущем году среднее время, затраченное на восстановление указанной работоспособности, в муниципальном образовании было выше среднего времени, затраченного на восстановление указанной работоспособности, по Ненецкому автономному округу.</w:t>
      </w:r>
    </w:p>
    <w:p>
      <w:pPr>
        <w:pStyle w:val="ConsPlusNormal"/>
        <w:bidi w:val="0"/>
        <w:spacing w:before="240" w:after="0"/>
        <w:ind w:firstLine="540" w:left="0"/>
        <w:jc w:val="both"/>
        <w:rPr/>
      </w:pPr>
      <w:r>
        <w:rPr/>
        <w:t>8. При распределении субсидий между местными бюджетами объем субсидии местному бюджету в финансовом году не может превышать объем средств на исполнение в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окружного бюджета.</w:t>
      </w:r>
    </w:p>
    <w:p>
      <w:pPr>
        <w:pStyle w:val="ConsPlusNormal"/>
        <w:bidi w:val="0"/>
        <w:spacing w:before="240" w:after="0"/>
        <w:ind w:firstLine="540" w:left="0"/>
        <w:jc w:val="both"/>
        <w:rPr/>
      </w:pPr>
      <w:r>
        <w:rPr/>
        <w:t>Наличие в соответствующем финансовом году бюджетных ассигнований на выполнение мероприятий подтверждается выпиской из решения представительного органа местного самоуправления о местном бюджете или из сводной бюджетной росписи.</w:t>
      </w:r>
    </w:p>
    <w:p>
      <w:pPr>
        <w:pStyle w:val="ConsPlusNormal"/>
        <w:bidi w:val="0"/>
        <w:spacing w:before="240" w:after="0"/>
        <w:ind w:firstLine="540" w:left="0"/>
        <w:jc w:val="both"/>
        <w:rPr/>
      </w:pPr>
      <w:r>
        <w:rPr/>
        <w:t>9. Результатом использования субсидии является завершение строительства, реконструкции (модернизации), капитального ремонта объектов теплоснабжения, водоснабжения и водоотведения, предусмотренного комплексным планом Ненецкого автономного округа.</w:t>
      </w:r>
    </w:p>
    <w:p>
      <w:pPr>
        <w:pStyle w:val="ConsPlusNormal"/>
        <w:bidi w:val="0"/>
        <w:spacing w:before="240" w:after="0"/>
        <w:ind w:firstLine="540" w:left="0"/>
        <w:jc w:val="both"/>
        <w:rPr/>
      </w:pPr>
      <w:r>
        <w:rPr/>
        <w:t>10. Значения результатов использования субсидии устанавливаются в Соглашении.</w:t>
      </w:r>
    </w:p>
    <w:p>
      <w:pPr>
        <w:pStyle w:val="ConsPlusNormal"/>
        <w:bidi w:val="0"/>
        <w:spacing w:before="240" w:after="0"/>
        <w:ind w:firstLine="540" w:left="0"/>
        <w:jc w:val="both"/>
        <w:rPr/>
      </w:pPr>
      <w:r>
        <w:rPr/>
        <w:t>11. Распределение субсидий между муниципальными образованиями осуществляется в соответствии с мероприятиями, включенными в региональную программу "Модернизация систем коммунальной инфраструктуры Ненецкого автономного округа на 2023 - 2030 годы".</w:t>
      </w:r>
    </w:p>
    <w:p>
      <w:pPr>
        <w:pStyle w:val="ConsPlusNormal"/>
        <w:bidi w:val="0"/>
        <w:ind w:firstLine="540" w:left="0"/>
        <w:jc w:val="both"/>
        <w:rPr/>
      </w:pPr>
      <w:r>
        <w:rPr/>
      </w:r>
    </w:p>
    <w:p>
      <w:pPr>
        <w:pStyle w:val="ConsPlusTitle"/>
        <w:numPr>
          <w:ilvl w:val="0"/>
          <w:numId w:val="0"/>
        </w:numPr>
        <w:bidi w:val="0"/>
        <w:ind w:hanging="0" w:left="0"/>
        <w:jc w:val="center"/>
        <w:outlineLvl w:val="2"/>
        <w:rPr/>
      </w:pPr>
      <w:r>
        <w:rPr/>
        <w:t>Раздел III</w:t>
      </w:r>
    </w:p>
    <w:p>
      <w:pPr>
        <w:pStyle w:val="ConsPlusTitle"/>
        <w:bidi w:val="0"/>
        <w:ind w:hanging="0" w:left="0"/>
        <w:jc w:val="center"/>
        <w:rPr/>
      </w:pPr>
      <w:r>
        <w:rPr/>
        <w:t>Порядок предоставления и расходования субсидии</w:t>
      </w:r>
    </w:p>
    <w:p>
      <w:pPr>
        <w:pStyle w:val="ConsPlusNormal"/>
        <w:bidi w:val="0"/>
        <w:ind w:firstLine="540" w:left="0"/>
        <w:jc w:val="both"/>
        <w:rPr/>
      </w:pPr>
      <w:r>
        <w:rPr/>
      </w:r>
    </w:p>
    <w:p>
      <w:pPr>
        <w:pStyle w:val="ConsPlusNormal"/>
        <w:bidi w:val="0"/>
        <w:ind w:firstLine="540" w:left="0"/>
        <w:jc w:val="both"/>
        <w:rPr/>
      </w:pPr>
      <w:r>
        <w:rPr/>
        <w:t>12. Предоставление субсидии осуществляется на основании Соглашения, заключаемого между Департаментом и муниципальным образованием на срок не менее срока, на который утверждено распределение субсидий между муниципальными образованиями.</w:t>
      </w:r>
    </w:p>
    <w:p>
      <w:pPr>
        <w:pStyle w:val="ConsPlusNormal"/>
        <w:bidi w:val="0"/>
        <w:spacing w:before="240" w:after="0"/>
        <w:ind w:firstLine="540" w:left="0"/>
        <w:jc w:val="both"/>
        <w:rPr/>
      </w:pPr>
      <w:r>
        <w:rPr/>
        <w:t>13. Соглашение заключается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Министерством финансов Российской Федерации, в срок, установленный Правилами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pPr>
        <w:pStyle w:val="ConsPlusNormal"/>
        <w:bidi w:val="0"/>
        <w:spacing w:before="240" w:after="0"/>
        <w:ind w:firstLine="540" w:left="0"/>
        <w:jc w:val="both"/>
        <w:rPr/>
      </w:pPr>
      <w:r>
        <w:rPr/>
        <w:t>14. В целях формирования Департаментом кассового плана по исполнению бюджета муниципальное образование в течение 10 рабочих дней со дня подписания Соглашения представляет в Департамент информацию о потребности в предельных объемах финансирования на текущий финансовый год с поквартальной (в том числе по месяцам) разбивкой. При необходимости в течение года данная потребность может корректироваться.</w:t>
      </w:r>
    </w:p>
    <w:p>
      <w:pPr>
        <w:pStyle w:val="ConsPlusNormal"/>
        <w:bidi w:val="0"/>
        <w:spacing w:before="240" w:after="0"/>
        <w:ind w:firstLine="540" w:left="0"/>
        <w:jc w:val="both"/>
        <w:rPr/>
      </w:pPr>
      <w:r>
        <w:rPr/>
        <w:t xml:space="preserve">15. Для перечисления субсидии, предусмотренной Соглашением, муниципальное образование не позднее 20 числа месяца, предшествующего месяцу, в котором у муниципального образования возникают обязательства в рамках заключенных муниципальных контрактов (договоров, соглашений) по оплате работ в целях реализации мероприятия, и не позднее 15 декабря текущего финансового года направляет в Департамент </w:t>
      </w:r>
      <w:hyperlink w:anchor="Par3673" w:tooltip=" ЗАЯВКА">
        <w:r>
          <w:rPr>
            <w:rStyle w:val="Style9"/>
            <w:color w:val="0000FF"/>
          </w:rPr>
          <w:t>заявку</w:t>
        </w:r>
      </w:hyperlink>
      <w:r>
        <w:rPr/>
        <w:t xml:space="preserve"> на обеспечение финансирования из бюджета Ненецкого автономного округа на реализацию мероприятий по модернизации коммунальной инфраструктуры (далее - заявка) по форме согласно приложению 1 к настоящему Порядку.</w:t>
      </w:r>
    </w:p>
    <w:p>
      <w:pPr>
        <w:pStyle w:val="ConsPlusNormal"/>
        <w:bidi w:val="0"/>
        <w:spacing w:before="240" w:after="0"/>
        <w:ind w:firstLine="540" w:left="0"/>
        <w:jc w:val="both"/>
        <w:rPr/>
      </w:pPr>
      <w:r>
        <w:rPr/>
        <w:t xml:space="preserve">К заявке прилагаются копии заключенных муниципальных контрактов (договоров, соглашений) на выполнение работ в целях реализации мероприятия, заверенные главой муниципального образования или иным уполномоченным лицом, а также документы, подтверждающие исполнение муниципальным образованием условий предоставления субсидии, предусмотренных </w:t>
      </w:r>
      <w:hyperlink w:anchor="Par3603" w:tooltip="6. Субсидия предоставляется бюджету муниципального образования при соблюдении следующих условий:">
        <w:r>
          <w:rPr>
            <w:rStyle w:val="Style9"/>
            <w:color w:val="0000FF"/>
          </w:rPr>
          <w:t>пунктом 6</w:t>
        </w:r>
      </w:hyperlink>
      <w:r>
        <w:rPr/>
        <w:t xml:space="preserve"> настоящего Порядка.</w:t>
      </w:r>
    </w:p>
    <w:p>
      <w:pPr>
        <w:pStyle w:val="ConsPlusNormal"/>
        <w:bidi w:val="0"/>
        <w:spacing w:before="240" w:after="0"/>
        <w:ind w:firstLine="540" w:left="0"/>
        <w:jc w:val="both"/>
        <w:rPr/>
      </w:pPr>
      <w:r>
        <w:rPr/>
        <w:t>16. Субсидия предоставляется в течение 10 рабочих дней с даты поступления в Департамент заявки на софинансирование путем безналичного перечисления на лицевой счет администрации муниципального образования, предназначенный для учета операций по кассовым поступлениям в местный бюджет, открытый в Управлении Федерального казначейства по Архангельской области и Ненецкому автономному округу.</w:t>
      </w:r>
    </w:p>
    <w:p>
      <w:pPr>
        <w:pStyle w:val="ConsPlusNormal"/>
        <w:bidi w:val="0"/>
        <w:ind w:firstLine="540" w:left="0"/>
        <w:jc w:val="both"/>
        <w:rPr/>
      </w:pPr>
      <w:r>
        <w:rPr/>
      </w:r>
    </w:p>
    <w:p>
      <w:pPr>
        <w:pStyle w:val="ConsPlusTitle"/>
        <w:numPr>
          <w:ilvl w:val="0"/>
          <w:numId w:val="0"/>
        </w:numPr>
        <w:bidi w:val="0"/>
        <w:ind w:hanging="0" w:left="0"/>
        <w:jc w:val="center"/>
        <w:outlineLvl w:val="2"/>
        <w:rPr/>
      </w:pPr>
      <w:r>
        <w:rPr/>
        <w:t>Раздел IV</w:t>
      </w:r>
    </w:p>
    <w:p>
      <w:pPr>
        <w:pStyle w:val="ConsPlusTitle"/>
        <w:bidi w:val="0"/>
        <w:ind w:hanging="0" w:left="0"/>
        <w:jc w:val="center"/>
        <w:rPr/>
      </w:pPr>
      <w:r>
        <w:rPr/>
        <w:t>Отчетность</w:t>
      </w:r>
    </w:p>
    <w:p>
      <w:pPr>
        <w:pStyle w:val="ConsPlusNormal"/>
        <w:bidi w:val="0"/>
        <w:ind w:firstLine="540" w:left="0"/>
        <w:jc w:val="both"/>
        <w:rPr/>
      </w:pPr>
      <w:r>
        <w:rPr/>
      </w:r>
    </w:p>
    <w:p>
      <w:pPr>
        <w:pStyle w:val="ConsPlusNormal"/>
        <w:bidi w:val="0"/>
        <w:ind w:firstLine="540" w:left="0"/>
        <w:jc w:val="both"/>
        <w:rPr/>
      </w:pPr>
      <w:r>
        <w:rPr/>
        <w:t>17. Оценка достижения значений результатов использования субсидии осуществляется Департаментом по итогам финансового года путем сравнения фактически достигнутых значений результатов использования субсидии и значений результатов использования субсидий, установленных Соглашением.</w:t>
      </w:r>
    </w:p>
    <w:p>
      <w:pPr>
        <w:pStyle w:val="ConsPlusNormal"/>
        <w:bidi w:val="0"/>
        <w:spacing w:before="240" w:after="0"/>
        <w:ind w:firstLine="540" w:left="0"/>
        <w:jc w:val="both"/>
        <w:rPr/>
      </w:pPr>
      <w:bookmarkStart w:id="173" w:name="Par3631"/>
      <w:bookmarkEnd w:id="173"/>
      <w:r>
        <w:rPr/>
        <w:t>18. Муниципальные образования представляют в Департамент:</w:t>
      </w:r>
    </w:p>
    <w:p>
      <w:pPr>
        <w:pStyle w:val="ConsPlusNormal"/>
        <w:bidi w:val="0"/>
        <w:spacing w:before="240" w:after="0"/>
        <w:ind w:firstLine="540" w:left="0"/>
        <w:jc w:val="both"/>
        <w:rPr/>
      </w:pPr>
      <w:bookmarkStart w:id="174" w:name="Par3632"/>
      <w:bookmarkEnd w:id="174"/>
      <w:r>
        <w:rPr/>
        <w:t>1) ежеквартально не позднее 3 числа месяца, следующего за отчетным периодом, - отчет о расходах муниципального образования, в целях софинансирования которых предоставляется субсидия, по форме, установленной Соглашением;</w:t>
      </w:r>
    </w:p>
    <w:p>
      <w:pPr>
        <w:pStyle w:val="ConsPlusNormal"/>
        <w:bidi w:val="0"/>
        <w:spacing w:before="240" w:after="0"/>
        <w:ind w:firstLine="540" w:left="0"/>
        <w:jc w:val="both"/>
        <w:rPr/>
      </w:pPr>
      <w:bookmarkStart w:id="175" w:name="Par3633"/>
      <w:bookmarkEnd w:id="175"/>
      <w:r>
        <w:rPr/>
        <w:t>2) ежемесячно, ежеквартально в срок не позднее 5 рабочих дней месяца, следующего за отчетным периодом, ежегодно в срок до 25 декабря текущего финансового года, а по завершении работ в течение 10 рабочих дней со дня их завершения - отчет о достижении значений результатов использования субсидии и обязательств, принятых в целях их достижения из бюджета Ненецкого автономного округа на реализацию мероприятий по модернизации коммунальной инфраструктуры (далее - отчет о достижении значений результатов использования субсидии), по форме, определенной Соглашением, с приложение заверенных надлежащим образом копии:</w:t>
      </w:r>
    </w:p>
    <w:p>
      <w:pPr>
        <w:pStyle w:val="ConsPlusNormal"/>
        <w:bidi w:val="0"/>
        <w:spacing w:before="240" w:after="0"/>
        <w:ind w:firstLine="540" w:left="0"/>
        <w:jc w:val="both"/>
        <w:rPr/>
      </w:pPr>
      <w:r>
        <w:rPr/>
        <w:t>муниципального контракта (муниципальных контрактов) или иных договоров (соглашений) на выполнение данного мероприятия;</w:t>
      </w:r>
    </w:p>
    <w:p>
      <w:pPr>
        <w:pStyle w:val="ConsPlusNormal"/>
        <w:bidi w:val="0"/>
        <w:spacing w:before="240" w:after="0"/>
        <w:ind w:firstLine="540" w:left="0"/>
        <w:jc w:val="both"/>
        <w:rPr/>
      </w:pPr>
      <w:r>
        <w:rPr/>
        <w:t>актов о приемке выполненных работ, в том числе по форме КС-2, с приложением фотоматериалов, справок о стоимости выполненных работ и затрат по форме КС-3;</w:t>
      </w:r>
    </w:p>
    <w:p>
      <w:pPr>
        <w:pStyle w:val="ConsPlusNormal"/>
        <w:bidi w:val="0"/>
        <w:spacing w:before="240" w:after="0"/>
        <w:ind w:firstLine="540" w:left="0"/>
        <w:jc w:val="both"/>
        <w:rPr/>
      </w:pPr>
      <w:r>
        <w:rPr/>
        <w:t>платежных поручений, подтверждающих расходование субсидий и средств местного бюджета, заверенных руководителем (уполномоченным лицом) органа, осуществляющего ведение лицевого счета получателя средств местного бюджета;</w:t>
      </w:r>
    </w:p>
    <w:p>
      <w:pPr>
        <w:pStyle w:val="ConsPlusNormal"/>
        <w:bidi w:val="0"/>
        <w:spacing w:before="240" w:after="0"/>
        <w:ind w:firstLine="540" w:left="0"/>
        <w:jc w:val="both"/>
        <w:rPr/>
      </w:pPr>
      <w:hyperlink w:anchor="Par3750" w:tooltip=" РЕЕСТР">
        <w:r>
          <w:rPr>
            <w:rStyle w:val="Style9"/>
            <w:color w:val="0000FF"/>
          </w:rPr>
          <w:t>реестра</w:t>
        </w:r>
      </w:hyperlink>
      <w:r>
        <w:rPr/>
        <w:t xml:space="preserve"> платежных документов по форме согласно Приложению 2 к настоящему Порядку;</w:t>
      </w:r>
    </w:p>
    <w:p>
      <w:pPr>
        <w:pStyle w:val="ConsPlusNormal"/>
        <w:bidi w:val="0"/>
        <w:spacing w:before="240" w:after="0"/>
        <w:ind w:firstLine="540" w:left="0"/>
        <w:jc w:val="both"/>
        <w:rPr/>
      </w:pPr>
      <w:r>
        <w:rPr/>
        <w:t>3) ежемесячно, ежеквартально в срок не позднее 5 рабочих дней месяца, следующего за отчетным периодом, ежегодно в срок до 25 декабря текущего финансового года, а по завершении работ в течение 10 рабочих дней со дня их завершения - отчет об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pPr>
        <w:pStyle w:val="ConsPlusNormal"/>
        <w:bidi w:val="0"/>
        <w:spacing w:before="240" w:after="0"/>
        <w:ind w:firstLine="540" w:left="0"/>
        <w:jc w:val="both"/>
        <w:rPr/>
      </w:pPr>
      <w:r>
        <w:rPr/>
        <w:t xml:space="preserve">19. Отчеты, указанные в </w:t>
      </w:r>
      <w:hyperlink w:anchor="Par3632" w:tooltip="1) ежеквартально не позднее 3 числа месяца, следующего за отчетным периодом, - отчет о расходах муниципального образования, в целях софинансирования которых предоставляется субсидия, по форме, установленной Соглашением;">
        <w:r>
          <w:rPr>
            <w:rStyle w:val="Style9"/>
            <w:color w:val="0000FF"/>
          </w:rPr>
          <w:t>подпунктах 1</w:t>
        </w:r>
      </w:hyperlink>
      <w:r>
        <w:rPr/>
        <w:t xml:space="preserve">, </w:t>
      </w:r>
      <w:hyperlink w:anchor="Par3633" w:tooltip="2) ежемесячно, ежеквартально в срок не позднее 5 рабочих дней месяца, следующего за отчетным периодом, ежегодно в срок до 25 декабря текущего финансового года, а по завершении работ в течение 10 рабочих дней со дня их завершения - отчет о достижении значений результатов использования субсидии и обязательств, принятых в целях их достижения из бюджета Ненецкого автономного округа на реализацию мероприятий по модернизации коммунальной инфраструктуры (далее - отчет о достижении значений результатов использов...">
        <w:r>
          <w:rPr>
            <w:rStyle w:val="Style9"/>
            <w:color w:val="0000FF"/>
          </w:rPr>
          <w:t>2 пункта 18</w:t>
        </w:r>
      </w:hyperlink>
      <w:r>
        <w:rPr/>
        <w:t xml:space="preserve"> настоящего Порядка, направляются муниципальным образованием в ГИИС УОФ "Электронный бюджет" без приложений, а также посредством системы электронного документооборота и нарочно со всем приложениями.</w:t>
      </w:r>
    </w:p>
    <w:p>
      <w:pPr>
        <w:pStyle w:val="ConsPlusNormal"/>
        <w:bidi w:val="0"/>
        <w:spacing w:before="240" w:after="0"/>
        <w:ind w:firstLine="540" w:left="0"/>
        <w:jc w:val="both"/>
        <w:rPr/>
      </w:pPr>
      <w:r>
        <w:rPr/>
        <w:t>По итогам завершения работ по мероприятию муниципальное образование дополнительно к отчету прилагает акт приемки законченного строительством объекта по форме КС-11, акт приемки законченного строительством объекта приемочной комиссии по форме КС-14, акт ввода объекта в эксплуатацию (в случаях если законодательством о градостроительной деятельности требуется разрешение на ввод объекта в эксплуатацию).</w:t>
      </w:r>
    </w:p>
    <w:p>
      <w:pPr>
        <w:pStyle w:val="ConsPlusNormal"/>
        <w:bidi w:val="0"/>
        <w:spacing w:before="240" w:after="0"/>
        <w:ind w:firstLine="540" w:left="0"/>
        <w:jc w:val="both"/>
        <w:rPr/>
      </w:pPr>
      <w:r>
        <w:rPr/>
        <w:t>Все копии документов должны быть прошиты, пронумерованы, заверены печатью администрации муниципального образования.</w:t>
      </w:r>
    </w:p>
    <w:p>
      <w:pPr>
        <w:pStyle w:val="ConsPlusNormal"/>
        <w:bidi w:val="0"/>
        <w:spacing w:before="240" w:after="0"/>
        <w:ind w:firstLine="540" w:left="0"/>
        <w:jc w:val="both"/>
        <w:rPr/>
      </w:pPr>
      <w:r>
        <w:rPr/>
        <w:t xml:space="preserve">20. Департамент в течение 10 рабочих дней со дня представления отчетов, указанных в </w:t>
      </w:r>
      <w:hyperlink w:anchor="Par3631" w:tooltip="18. Муниципальные образования представляют в Департамент:">
        <w:r>
          <w:rPr>
            <w:rStyle w:val="Style9"/>
            <w:color w:val="0000FF"/>
          </w:rPr>
          <w:t>пункте 18</w:t>
        </w:r>
      </w:hyperlink>
      <w:r>
        <w:rPr/>
        <w:t xml:space="preserve"> настоящего Порядка, осуществляет оценку достижения муниципальным образованием значений результатов использования субсидии и проверку отчета о расходах муниципального образования, в целях софинансирования которых предоставляется субсидия.</w:t>
      </w:r>
    </w:p>
    <w:p>
      <w:pPr>
        <w:pStyle w:val="ConsPlusNormal"/>
        <w:bidi w:val="0"/>
        <w:spacing w:before="240" w:after="0"/>
        <w:ind w:firstLine="540" w:left="0"/>
        <w:jc w:val="both"/>
        <w:rPr/>
      </w:pPr>
      <w:r>
        <w:rPr/>
        <w:t xml:space="preserve">21. В случае представления отчетов, указанных в </w:t>
      </w:r>
      <w:hyperlink w:anchor="Par3631" w:tooltip="18. Муниципальные образования представляют в Департамент:">
        <w:r>
          <w:rPr>
            <w:rStyle w:val="Style9"/>
            <w:color w:val="0000FF"/>
          </w:rPr>
          <w:t>пункте 18</w:t>
        </w:r>
      </w:hyperlink>
      <w:r>
        <w:rPr/>
        <w:t xml:space="preserve"> настоящего Порядка, с нарушением требований настоящего Порядка соответствующий отчет возвращается Департаментом муниципальному образованию на доработку с указанием причин возврата в течение 10 рабочих дней с даты его получения. Доработанный отчет повторно представляется муниципальным образованием в Департамент не позднее 5 рабочих дней со дня получения замечаний.</w:t>
      </w:r>
    </w:p>
    <w:p>
      <w:pPr>
        <w:pStyle w:val="ConsPlusNormal"/>
        <w:bidi w:val="0"/>
        <w:ind w:firstLine="540" w:left="0"/>
        <w:jc w:val="both"/>
        <w:rPr/>
      </w:pPr>
      <w:r>
        <w:rPr/>
      </w:r>
    </w:p>
    <w:p>
      <w:pPr>
        <w:pStyle w:val="ConsPlusTitle"/>
        <w:numPr>
          <w:ilvl w:val="0"/>
          <w:numId w:val="0"/>
        </w:numPr>
        <w:bidi w:val="0"/>
        <w:ind w:hanging="0" w:left="0"/>
        <w:jc w:val="center"/>
        <w:outlineLvl w:val="2"/>
        <w:rPr/>
      </w:pPr>
      <w:r>
        <w:rPr/>
        <w:t>Раздел V</w:t>
      </w:r>
    </w:p>
    <w:p>
      <w:pPr>
        <w:pStyle w:val="ConsPlusTitle"/>
        <w:bidi w:val="0"/>
        <w:ind w:hanging="0" w:left="0"/>
        <w:jc w:val="center"/>
        <w:rPr/>
      </w:pPr>
      <w:r>
        <w:rPr/>
        <w:t>Основания и порядок применения</w:t>
      </w:r>
    </w:p>
    <w:p>
      <w:pPr>
        <w:pStyle w:val="ConsPlusTitle"/>
        <w:bidi w:val="0"/>
        <w:ind w:hanging="0" w:left="0"/>
        <w:jc w:val="center"/>
        <w:rPr/>
      </w:pPr>
      <w:r>
        <w:rPr/>
        <w:t>мер финансовой ответственности</w:t>
      </w:r>
    </w:p>
    <w:p>
      <w:pPr>
        <w:pStyle w:val="ConsPlusNormal"/>
        <w:bidi w:val="0"/>
        <w:ind w:firstLine="540" w:left="0"/>
        <w:jc w:val="both"/>
        <w:rPr/>
      </w:pPr>
      <w:r>
        <w:rPr/>
      </w:r>
    </w:p>
    <w:p>
      <w:pPr>
        <w:pStyle w:val="ConsPlusTitle"/>
        <w:numPr>
          <w:ilvl w:val="0"/>
          <w:numId w:val="0"/>
        </w:numPr>
        <w:bidi w:val="0"/>
        <w:ind w:hanging="0" w:left="0"/>
        <w:jc w:val="center"/>
        <w:outlineLvl w:val="3"/>
        <w:rPr/>
      </w:pPr>
      <w:r>
        <w:rPr/>
        <w:t>Контроль использования субсидии</w:t>
      </w:r>
    </w:p>
    <w:p>
      <w:pPr>
        <w:pStyle w:val="ConsPlusNormal"/>
        <w:bidi w:val="0"/>
        <w:ind w:firstLine="540" w:left="0"/>
        <w:jc w:val="both"/>
        <w:rPr/>
      </w:pPr>
      <w:r>
        <w:rPr/>
      </w:r>
    </w:p>
    <w:p>
      <w:pPr>
        <w:pStyle w:val="ConsPlusNormal"/>
        <w:bidi w:val="0"/>
        <w:ind w:firstLine="540" w:left="0"/>
        <w:jc w:val="both"/>
        <w:rPr/>
      </w:pPr>
      <w:r>
        <w:rPr/>
        <w:t>22. Контроль за соблюдением муниципальными образованиями условий, целей и порядка, установленных при предоставлении субсидий, осуществляют Департамент и органы государственного финансового контроля в соответствии с законодательством Российской Федерации.</w:t>
      </w:r>
    </w:p>
    <w:p>
      <w:pPr>
        <w:pStyle w:val="ConsPlusNormal"/>
        <w:bidi w:val="0"/>
        <w:spacing w:before="240" w:after="0"/>
        <w:ind w:firstLine="540" w:left="0"/>
        <w:jc w:val="both"/>
        <w:rPr/>
      </w:pPr>
      <w:r>
        <w:rPr/>
        <w:t>23. Применение мер ответственности осуществляется в соответствии с пунктами 15, 18, 19 и 19.1 Правил.</w:t>
      </w:r>
    </w:p>
    <w:p>
      <w:pPr>
        <w:pStyle w:val="ConsPlusNormal"/>
        <w:bidi w:val="0"/>
        <w:spacing w:before="240" w:after="0"/>
        <w:ind w:firstLine="540" w:left="0"/>
        <w:jc w:val="both"/>
        <w:rPr/>
      </w:pPr>
      <w:r>
        <w:rPr/>
        <w:t xml:space="preserve">24. Совокупный размер субсидии, предоставляемой бюджету муниципального образования, подлежит сокращению на очередной финансовый год начиная с 2027 года в случае неисполнения в году, предшествовавшем году, в котором распределяется субсидия на очередной финансовый год, муниципальным образованием обязательств, предусмотренных </w:t>
      </w:r>
      <w:hyperlink w:anchor="Par3606" w:tooltip="7. Соглашение между Департаментом и администрацией муниципального образования включает помимо предусмотренных пунктом 6 настоящего Порядка условий следующие обязательства муниципального образования:">
        <w:r>
          <w:rPr>
            <w:rStyle w:val="Style9"/>
            <w:color w:val="0000FF"/>
          </w:rPr>
          <w:t>пунктом 7</w:t>
        </w:r>
      </w:hyperlink>
      <w:r>
        <w:rPr/>
        <w:t xml:space="preserve"> настоящего Порядком, не менее чем на 1% за каждое неисполненное мероприятие.</w:t>
      </w:r>
    </w:p>
    <w:p>
      <w:pPr>
        <w:pStyle w:val="ConsPlusNormal"/>
        <w:bidi w:val="0"/>
        <w:spacing w:before="240" w:after="0"/>
        <w:ind w:firstLine="540" w:left="0"/>
        <w:jc w:val="both"/>
        <w:rPr/>
      </w:pPr>
      <w:r>
        <w:rPr/>
        <w:t>25. Нецелевое использование субсидии влечет применение бюджетных мер принуждения в соответствии с бюджетным законодательством. Нарушение порядка и (или) условий предоставления субсидии влечет применение мер ответственности в порядке, предусмотренном законодательством Российской Федерации.</w:t>
      </w:r>
    </w:p>
    <w:p>
      <w:pPr>
        <w:pStyle w:val="ConsPlusNormal"/>
        <w:bidi w:val="0"/>
        <w:spacing w:before="240" w:after="0"/>
        <w:ind w:firstLine="540" w:left="0"/>
        <w:jc w:val="both"/>
        <w:rPr/>
      </w:pPr>
      <w:r>
        <w:rPr/>
        <w:t>26. Остаток не использованной в текущем финансовом году субсидии подлежит возврату в бюджет Ненецкого автономного округа в порядке, установленном бюджетным законодательством Российской Федерации.</w:t>
      </w:r>
    </w:p>
    <w:p>
      <w:pPr>
        <w:pStyle w:val="ConsPlusNormal"/>
        <w:bidi w:val="0"/>
        <w:spacing w:before="240" w:after="0"/>
        <w:ind w:firstLine="540" w:left="0"/>
        <w:jc w:val="both"/>
        <w:rPr/>
      </w:pPr>
      <w:r>
        <w:rPr/>
        <w:t>27.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установленных пунктом 10 Правил.</w:t>
      </w:r>
    </w:p>
    <w:p>
      <w:pPr>
        <w:pStyle w:val="ConsPlusNormal"/>
        <w:bidi w:val="0"/>
        <w:spacing w:before="240" w:after="0"/>
        <w:ind w:firstLine="540" w:left="0"/>
        <w:jc w:val="both"/>
        <w:rPr/>
      </w:pPr>
      <w:r>
        <w:rPr/>
        <w:t>28.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окружной бюджет, к нему применяются бюджетные меры принуждения, предусмотренные бюджетным законодательством Российской Федерации.</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 1</w:t>
      </w:r>
    </w:p>
    <w:p>
      <w:pPr>
        <w:pStyle w:val="ConsPlusNormal"/>
        <w:bidi w:val="0"/>
        <w:ind w:hanging="0" w:left="0"/>
        <w:jc w:val="right"/>
        <w:rPr/>
      </w:pPr>
      <w:r>
        <w:rPr/>
        <w:t>к Порядку предоставления субсидии</w:t>
      </w:r>
    </w:p>
    <w:p>
      <w:pPr>
        <w:pStyle w:val="ConsPlusNormal"/>
        <w:bidi w:val="0"/>
        <w:ind w:hanging="0" w:left="0"/>
        <w:jc w:val="right"/>
        <w:rPr/>
      </w:pPr>
      <w:r>
        <w:rPr/>
        <w:t>из бюджета Ненецкого автономного округа</w:t>
      </w:r>
    </w:p>
    <w:p>
      <w:pPr>
        <w:pStyle w:val="ConsPlusNormal"/>
        <w:bidi w:val="0"/>
        <w:ind w:hanging="0" w:left="0"/>
        <w:jc w:val="right"/>
        <w:rPr/>
      </w:pPr>
      <w:r>
        <w:rPr/>
        <w:t>бюджетам муниципальных образований</w:t>
      </w:r>
    </w:p>
    <w:p>
      <w:pPr>
        <w:pStyle w:val="ConsPlusNormal"/>
        <w:bidi w:val="0"/>
        <w:ind w:hanging="0" w:left="0"/>
        <w:jc w:val="right"/>
        <w:rPr/>
      </w:pPr>
      <w:r>
        <w:rPr/>
        <w:t>Ненецкого автономного округа</w:t>
      </w:r>
    </w:p>
    <w:p>
      <w:pPr>
        <w:pStyle w:val="ConsPlusNormal"/>
        <w:bidi w:val="0"/>
        <w:ind w:hanging="0" w:left="0"/>
        <w:jc w:val="right"/>
        <w:rPr/>
      </w:pPr>
      <w:r>
        <w:rPr/>
        <w:t>на реализацию мероприятий</w:t>
      </w:r>
    </w:p>
    <w:p>
      <w:pPr>
        <w:pStyle w:val="ConsPlusNormal"/>
        <w:bidi w:val="0"/>
        <w:ind w:hanging="0" w:left="0"/>
        <w:jc w:val="right"/>
        <w:rPr/>
      </w:pPr>
      <w:r>
        <w:rPr/>
        <w:t>по модернизации коммунальной инфраструктуры</w:t>
      </w:r>
    </w:p>
    <w:p>
      <w:pPr>
        <w:pStyle w:val="ConsPlusNormal"/>
        <w:bidi w:val="0"/>
        <w:ind w:hanging="0" w:left="0"/>
        <w:jc w:val="right"/>
        <w:rPr/>
      </w:pPr>
      <w:r>
        <w:rPr/>
        <w:t>в рамках федерального проекта</w:t>
      </w:r>
    </w:p>
    <w:p>
      <w:pPr>
        <w:pStyle w:val="ConsPlusNormal"/>
        <w:bidi w:val="0"/>
        <w:ind w:hanging="0" w:left="0"/>
        <w:jc w:val="right"/>
        <w:rPr/>
      </w:pPr>
      <w:r>
        <w:rPr/>
        <w:t>"Модернизация коммунальной инфраструктуры"</w:t>
      </w:r>
    </w:p>
    <w:p>
      <w:pPr>
        <w:pStyle w:val="ConsPlusNormal"/>
        <w:bidi w:val="0"/>
        <w:ind w:firstLine="540" w:left="0"/>
        <w:jc w:val="both"/>
        <w:rPr/>
      </w:pPr>
      <w:r>
        <w:rPr/>
      </w:r>
    </w:p>
    <w:p>
      <w:pPr>
        <w:pStyle w:val="ConsPlusNonformat"/>
        <w:bidi w:val="0"/>
        <w:ind w:hanging="0" w:left="0"/>
        <w:jc w:val="both"/>
        <w:rPr/>
      </w:pPr>
      <w:bookmarkStart w:id="176" w:name="Par3673"/>
      <w:bookmarkEnd w:id="176"/>
      <w:r>
        <w:rPr/>
        <w:t xml:space="preserve">                                                                    </w:t>
      </w:r>
      <w:r>
        <w:rPr/>
        <w:t>ЗАЯВКА</w:t>
      </w:r>
    </w:p>
    <w:p>
      <w:pPr>
        <w:pStyle w:val="ConsPlusNonformat"/>
        <w:bidi w:val="0"/>
        <w:ind w:hanging="0" w:left="0"/>
        <w:jc w:val="both"/>
        <w:rPr/>
      </w:pPr>
      <w:r>
        <w:rPr/>
        <w:t xml:space="preserve">                        </w:t>
      </w:r>
      <w:r>
        <w:rPr/>
        <w:t>на обеспечение финансирования из бюджета Ненецкого</w:t>
      </w:r>
    </w:p>
    <w:p>
      <w:pPr>
        <w:pStyle w:val="ConsPlusNonformat"/>
        <w:bidi w:val="0"/>
        <w:ind w:hanging="0" w:left="0"/>
        <w:jc w:val="both"/>
        <w:rPr/>
      </w:pPr>
      <w:r>
        <w:rPr/>
        <w:t xml:space="preserve">              </w:t>
      </w:r>
      <w:r>
        <w:rPr/>
        <w:t>автономного округа на реализацию мероприятий по модернизации</w:t>
      </w:r>
    </w:p>
    <w:p>
      <w:pPr>
        <w:pStyle w:val="ConsPlusNonformat"/>
        <w:bidi w:val="0"/>
        <w:ind w:hanging="0" w:left="0"/>
        <w:jc w:val="both"/>
        <w:rPr/>
      </w:pPr>
      <w:r>
        <w:rPr/>
        <w:t xml:space="preserve">                                                </w:t>
      </w:r>
      <w:r>
        <w:rPr/>
        <w:t>коммунальной инфраструктуры</w:t>
      </w:r>
    </w:p>
    <w:p>
      <w:pPr>
        <w:pStyle w:val="ConsPlusNonformat"/>
        <w:bidi w:val="0"/>
        <w:ind w:hanging="0" w:left="0"/>
        <w:jc w:val="both"/>
        <w:rPr/>
      </w:pPr>
      <w:r>
        <w:rPr/>
        <w:t xml:space="preserve">              </w:t>
      </w:r>
      <w:r>
        <w:rPr/>
        <w:t>____________________________________________________________</w:t>
      </w:r>
    </w:p>
    <w:p>
      <w:pPr>
        <w:pStyle w:val="ConsPlusNonformat"/>
        <w:bidi w:val="0"/>
        <w:ind w:hanging="0" w:left="0"/>
        <w:jc w:val="both"/>
        <w:rPr/>
      </w:pPr>
      <w:r>
        <w:rPr/>
        <w:t xml:space="preserve">                                  </w:t>
      </w:r>
      <w:r>
        <w:rPr/>
        <w:t>(наименование муниципального образования)</w:t>
      </w:r>
    </w:p>
    <w:p>
      <w:pPr>
        <w:pStyle w:val="ConsPlusNonformat"/>
        <w:bidi w:val="0"/>
        <w:ind w:hanging="0" w:left="0"/>
        <w:jc w:val="both"/>
        <w:rPr/>
      </w:pPr>
      <w:r>
        <w:rPr/>
        <w:t xml:space="preserve">                                </w:t>
      </w:r>
      <w:r>
        <w:rPr/>
        <w:t>на ________________________________ 20__ г.</w:t>
      </w:r>
    </w:p>
    <w:p>
      <w:pPr>
        <w:pStyle w:val="ConsPlusNonformat"/>
        <w:bidi w:val="0"/>
        <w:ind w:hanging="0" w:left="0"/>
        <w:jc w:val="both"/>
        <w:rPr/>
      </w:pPr>
      <w:r>
        <w:rPr/>
        <w:t xml:space="preserve">                                                                    </w:t>
      </w:r>
      <w:r>
        <w:rPr/>
        <w:t>(месяц)</w:t>
      </w:r>
    </w:p>
    <w:p>
      <w:pPr>
        <w:pStyle w:val="ConsPlusNonformat"/>
        <w:bidi w:val="0"/>
        <w:ind w:hanging="0" w:left="0"/>
        <w:jc w:val="both"/>
        <w:rPr/>
      </w:pPr>
      <w:r>
        <w:rPr/>
      </w:r>
    </w:p>
    <w:p>
      <w:pPr>
        <w:pStyle w:val="ConsPlusNonformat"/>
        <w:bidi w:val="0"/>
        <w:ind w:hanging="0" w:left="0"/>
        <w:jc w:val="both"/>
        <w:rPr/>
      </w:pPr>
      <w:r>
        <w:rPr/>
        <w:t xml:space="preserve">                                                                                                                                              </w:t>
      </w:r>
      <w:r>
        <w:rPr/>
        <w:t>руб.</w:t>
      </w:r>
    </w:p>
    <w:p>
      <w:pPr>
        <w:sectPr>
          <w:headerReference w:type="even" r:id="rId138"/>
          <w:headerReference w:type="default" r:id="rId139"/>
          <w:headerReference w:type="first" r:id="rId140"/>
          <w:footerReference w:type="even" r:id="rId141"/>
          <w:footerReference w:type="default" r:id="rId142"/>
          <w:footerReference w:type="first" r:id="rId143"/>
          <w:type w:val="nextPage"/>
          <w:pgSz w:w="11906" w:h="16838"/>
          <w:pgMar w:left="1133" w:right="566" w:gutter="0" w:header="0" w:top="1440" w:footer="0" w:bottom="1440"/>
          <w:pgNumType w:fmt="decimal"/>
          <w:formProt w:val="false"/>
          <w:textDirection w:val="lrTb"/>
          <w:docGrid w:type="default" w:linePitch="100" w:charSpace="4294959103"/>
        </w:sectPr>
        <w:pStyle w:val="ConsPlusNormal"/>
        <w:bidi w:val="0"/>
        <w:spacing w:before="0" w:after="0"/>
        <w:ind w:firstLine="540" w:left="0"/>
        <w:jc w:val="both"/>
        <w:rPr/>
      </w:pPr>
      <w:r>
        <w:rPr/>
      </w:r>
    </w:p>
    <w:tbl>
      <w:tblPr>
        <w:tblW w:w="10412" w:type="dxa"/>
        <w:jc w:val="left"/>
        <w:tblInd w:w="67" w:type="dxa"/>
        <w:tblLayout w:type="fixed"/>
        <w:tblCellMar>
          <w:top w:w="102" w:type="dxa"/>
          <w:left w:w="62" w:type="dxa"/>
          <w:bottom w:w="102" w:type="dxa"/>
          <w:right w:w="62" w:type="dxa"/>
        </w:tblCellMar>
      </w:tblPr>
      <w:tblGrid>
        <w:gridCol w:w="567"/>
        <w:gridCol w:w="1842"/>
        <w:gridCol w:w="1473"/>
        <w:gridCol w:w="1560"/>
        <w:gridCol w:w="1814"/>
        <w:gridCol w:w="1701"/>
        <w:gridCol w:w="1454"/>
      </w:tblGrid>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Источник финансирования</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Объем финансирования по соглашению</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Стоимость работ по муниципальному контракту (договору, соглашению)</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Потребность на оплату авансовых платежей и объемов выполненных работ, нарастающим итогом</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Перечислено средств подрядным организациям на дату подачи заявки</w:t>
            </w:r>
          </w:p>
        </w:tc>
        <w:tc>
          <w:tcPr>
            <w:tcW w:w="14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Сумма к финансированию по заявке</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14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 = 5 - 6</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844" w:type="dxa"/>
            <w:gridSpan w:val="6"/>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Наименование мероприятия:</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Итого по мероприятию, в т.ч.:</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федеральный бюджет, руб.</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окружной бюджет, руб.</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местный бюджет, руб.</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nformat"/>
        <w:bidi w:val="0"/>
        <w:ind w:hanging="0" w:left="0"/>
        <w:jc w:val="both"/>
        <w:rPr/>
      </w:pPr>
      <w:r>
        <w:rPr/>
        <w:t>Глава</w:t>
      </w:r>
    </w:p>
    <w:p>
      <w:pPr>
        <w:pStyle w:val="ConsPlusNonformat"/>
        <w:bidi w:val="0"/>
        <w:ind w:hanging="0" w:left="0"/>
        <w:jc w:val="both"/>
        <w:rPr/>
      </w:pPr>
      <w:r>
        <w:rPr/>
        <w:t>муниципального образования ________________/_______________________________</w:t>
      </w:r>
    </w:p>
    <w:p>
      <w:pPr>
        <w:pStyle w:val="ConsPlusNonformat"/>
        <w:bidi w:val="0"/>
        <w:ind w:hanging="0" w:left="0"/>
        <w:jc w:val="both"/>
        <w:rPr/>
      </w:pPr>
      <w:r>
        <w:rPr/>
        <w:t xml:space="preserve">                                                            </w:t>
      </w:r>
      <w:r>
        <w:rPr/>
        <w:t>(подпись)                    (расшифровка подписи)</w:t>
      </w:r>
    </w:p>
    <w:p>
      <w:pPr>
        <w:pStyle w:val="ConsPlusNonformat"/>
        <w:bidi w:val="0"/>
        <w:ind w:hanging="0" w:left="0"/>
        <w:jc w:val="both"/>
        <w:rPr/>
      </w:pPr>
      <w:r>
        <w:rPr/>
        <w:t>"___" ___________ 20__ г.</w:t>
      </w:r>
    </w:p>
    <w:p>
      <w:pPr>
        <w:pStyle w:val="ConsPlusNonformat"/>
        <w:bidi w:val="0"/>
        <w:ind w:hanging="0" w:left="0"/>
        <w:jc w:val="both"/>
        <w:rPr/>
      </w:pPr>
      <w:r>
        <w:rPr/>
      </w:r>
    </w:p>
    <w:p>
      <w:pPr>
        <w:pStyle w:val="ConsPlusNonformat"/>
        <w:bidi w:val="0"/>
        <w:ind w:hanging="0" w:left="0"/>
        <w:jc w:val="both"/>
        <w:rPr/>
      </w:pPr>
      <w:r>
        <w:rPr/>
        <w:t>МП</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 2</w:t>
      </w:r>
    </w:p>
    <w:p>
      <w:pPr>
        <w:pStyle w:val="ConsPlusNormal"/>
        <w:bidi w:val="0"/>
        <w:ind w:hanging="0" w:left="0"/>
        <w:jc w:val="right"/>
        <w:rPr/>
      </w:pPr>
      <w:r>
        <w:rPr/>
        <w:t>к Порядку предоставления субсидии</w:t>
      </w:r>
    </w:p>
    <w:p>
      <w:pPr>
        <w:pStyle w:val="ConsPlusNormal"/>
        <w:bidi w:val="0"/>
        <w:ind w:hanging="0" w:left="0"/>
        <w:jc w:val="right"/>
        <w:rPr/>
      </w:pPr>
      <w:r>
        <w:rPr/>
        <w:t>из бюджета Ненецкого автономного округа</w:t>
      </w:r>
    </w:p>
    <w:p>
      <w:pPr>
        <w:pStyle w:val="ConsPlusNormal"/>
        <w:bidi w:val="0"/>
        <w:ind w:hanging="0" w:left="0"/>
        <w:jc w:val="right"/>
        <w:rPr/>
      </w:pPr>
      <w:r>
        <w:rPr/>
        <w:t>бюджетам муниципальных образований</w:t>
      </w:r>
    </w:p>
    <w:p>
      <w:pPr>
        <w:pStyle w:val="ConsPlusNormal"/>
        <w:bidi w:val="0"/>
        <w:ind w:hanging="0" w:left="0"/>
        <w:jc w:val="right"/>
        <w:rPr/>
      </w:pPr>
      <w:r>
        <w:rPr/>
        <w:t>Ненецкого автономного округа</w:t>
      </w:r>
    </w:p>
    <w:p>
      <w:pPr>
        <w:pStyle w:val="ConsPlusNormal"/>
        <w:bidi w:val="0"/>
        <w:ind w:hanging="0" w:left="0"/>
        <w:jc w:val="right"/>
        <w:rPr/>
      </w:pPr>
      <w:r>
        <w:rPr/>
        <w:t>на реализацию мероприятий</w:t>
      </w:r>
    </w:p>
    <w:p>
      <w:pPr>
        <w:pStyle w:val="ConsPlusNormal"/>
        <w:bidi w:val="0"/>
        <w:ind w:hanging="0" w:left="0"/>
        <w:jc w:val="right"/>
        <w:rPr/>
      </w:pPr>
      <w:r>
        <w:rPr/>
        <w:t>по модернизации коммунальной инфраструктуры</w:t>
      </w:r>
    </w:p>
    <w:p>
      <w:pPr>
        <w:pStyle w:val="ConsPlusNormal"/>
        <w:bidi w:val="0"/>
        <w:ind w:hanging="0" w:left="0"/>
        <w:jc w:val="right"/>
        <w:rPr/>
      </w:pPr>
      <w:r>
        <w:rPr/>
        <w:t>в рамках федерального проекта</w:t>
      </w:r>
    </w:p>
    <w:p>
      <w:pPr>
        <w:pStyle w:val="ConsPlusNormal"/>
        <w:bidi w:val="0"/>
        <w:ind w:hanging="0" w:left="0"/>
        <w:jc w:val="right"/>
        <w:rPr/>
      </w:pPr>
      <w:r>
        <w:rPr/>
        <w:t>"Модернизация коммунальной инфраструктуры"</w:t>
      </w:r>
    </w:p>
    <w:p>
      <w:pPr>
        <w:pStyle w:val="ConsPlusNormal"/>
        <w:bidi w:val="0"/>
        <w:ind w:firstLine="540" w:left="0"/>
        <w:jc w:val="both"/>
        <w:rPr/>
      </w:pPr>
      <w:r>
        <w:rPr/>
      </w:r>
    </w:p>
    <w:p>
      <w:pPr>
        <w:pStyle w:val="ConsPlusNonformat"/>
        <w:bidi w:val="0"/>
        <w:ind w:hanging="0" w:left="0"/>
        <w:jc w:val="both"/>
        <w:rPr/>
      </w:pPr>
      <w:bookmarkStart w:id="177" w:name="Par3750"/>
      <w:bookmarkEnd w:id="177"/>
      <w:r>
        <w:rPr/>
        <w:t xml:space="preserve">                                                                    </w:t>
      </w:r>
      <w:r>
        <w:rPr/>
        <w:t>РЕЕСТР</w:t>
      </w:r>
    </w:p>
    <w:p>
      <w:pPr>
        <w:pStyle w:val="ConsPlusNonformat"/>
        <w:bidi w:val="0"/>
        <w:ind w:hanging="0" w:left="0"/>
        <w:jc w:val="both"/>
        <w:rPr/>
      </w:pPr>
      <w:r>
        <w:rPr/>
        <w:t xml:space="preserve">                                                      </w:t>
      </w:r>
      <w:r>
        <w:rPr/>
        <w:t>платежных документов</w:t>
      </w:r>
    </w:p>
    <w:p>
      <w:pPr>
        <w:pStyle w:val="ConsPlusNonformat"/>
        <w:bidi w:val="0"/>
        <w:ind w:hanging="0" w:left="0"/>
        <w:jc w:val="both"/>
        <w:rPr/>
      </w:pPr>
      <w:r>
        <w:rPr/>
        <w:t xml:space="preserve">                                </w:t>
      </w:r>
      <w:r>
        <w:rPr/>
        <w:t>по состоянию на "____" ___________ 20 __г.</w:t>
      </w:r>
    </w:p>
    <w:p>
      <w:pPr>
        <w:pStyle w:val="ConsPlusNormal"/>
        <w:bidi w:val="0"/>
        <w:ind w:firstLine="540" w:left="0"/>
        <w:jc w:val="both"/>
        <w:rPr/>
      </w:pPr>
      <w:r>
        <w:rPr/>
      </w:r>
    </w:p>
    <w:tbl>
      <w:tblPr>
        <w:tblW w:w="15280" w:type="dxa"/>
        <w:jc w:val="left"/>
        <w:tblInd w:w="67" w:type="dxa"/>
        <w:tblLayout w:type="fixed"/>
        <w:tblCellMar>
          <w:top w:w="102" w:type="dxa"/>
          <w:left w:w="62" w:type="dxa"/>
          <w:bottom w:w="102" w:type="dxa"/>
          <w:right w:w="62" w:type="dxa"/>
        </w:tblCellMar>
      </w:tblPr>
      <w:tblGrid>
        <w:gridCol w:w="566"/>
        <w:gridCol w:w="1136"/>
        <w:gridCol w:w="1700"/>
        <w:gridCol w:w="1475"/>
        <w:gridCol w:w="1646"/>
        <w:gridCol w:w="1700"/>
        <w:gridCol w:w="680"/>
        <w:gridCol w:w="708"/>
        <w:gridCol w:w="849"/>
        <w:gridCol w:w="708"/>
        <w:gridCol w:w="990"/>
        <w:gridCol w:w="848"/>
        <w:gridCol w:w="996"/>
        <w:gridCol w:w="1277"/>
      </w:tblGrid>
      <w:tr>
        <w:trPr/>
        <w:tc>
          <w:tcPr>
            <w:tcW w:w="56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113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мероприятия</w:t>
            </w:r>
          </w:p>
        </w:tc>
        <w:tc>
          <w:tcPr>
            <w:tcW w:w="170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дата муниципального контракта (договор, соглашение) / наименование подрядчика</w:t>
            </w:r>
          </w:p>
        </w:tc>
        <w:tc>
          <w:tcPr>
            <w:tcW w:w="147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Сумма по муниципальному контракту (договор, соглашение)</w:t>
            </w:r>
          </w:p>
        </w:tc>
        <w:tc>
          <w:tcPr>
            <w:tcW w:w="164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дата акта, подтверждающего выполнение работ (обязательств, услуг) по муниципальному контракту</w:t>
            </w:r>
          </w:p>
        </w:tc>
        <w:tc>
          <w:tcPr>
            <w:tcW w:w="170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Объем выполненных мероприятий (обязательств, услуг) по акту, подтверждающему выполнение работ (обязательств, услуг), руб.</w:t>
            </w:r>
          </w:p>
        </w:tc>
        <w:tc>
          <w:tcPr>
            <w:tcW w:w="5779" w:type="dxa"/>
            <w:gridSpan w:val="7"/>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Оплачено поставщикам и подрядчикам</w:t>
            </w:r>
          </w:p>
        </w:tc>
        <w:tc>
          <w:tcPr>
            <w:tcW w:w="12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Примечание</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70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47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64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70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68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w:t>
            </w:r>
          </w:p>
        </w:tc>
        <w:tc>
          <w:tcPr>
            <w:tcW w:w="1557"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федерального бюджета</w:t>
            </w:r>
          </w:p>
        </w:tc>
        <w:tc>
          <w:tcPr>
            <w:tcW w:w="169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окружного бюджета</w:t>
            </w:r>
          </w:p>
        </w:tc>
        <w:tc>
          <w:tcPr>
            <w:tcW w:w="184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местного бюджета</w:t>
            </w:r>
          </w:p>
        </w:tc>
        <w:tc>
          <w:tcPr>
            <w:tcW w:w="12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70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47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64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70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68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70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дата п/п</w:t>
            </w:r>
          </w:p>
        </w:tc>
        <w:tc>
          <w:tcPr>
            <w:tcW w:w="8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сумма</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дата п/п</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сумма</w:t>
            </w:r>
          </w:p>
        </w:tc>
        <w:tc>
          <w:tcPr>
            <w:tcW w:w="8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дата п/п</w:t>
            </w:r>
          </w:p>
        </w:tc>
        <w:tc>
          <w:tcPr>
            <w:tcW w:w="99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сумма</w:t>
            </w:r>
          </w:p>
        </w:tc>
        <w:tc>
          <w:tcPr>
            <w:tcW w:w="12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13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64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8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8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99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0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0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0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4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0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8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nformat"/>
        <w:bidi w:val="0"/>
        <w:ind w:hanging="0" w:left="0"/>
        <w:jc w:val="both"/>
        <w:rPr/>
      </w:pPr>
      <w:r>
        <w:rPr/>
        <w:t>______________________________________ / ________________ / _______________</w:t>
      </w:r>
    </w:p>
    <w:p>
      <w:pPr>
        <w:pStyle w:val="ConsPlusNonformat"/>
        <w:bidi w:val="0"/>
        <w:ind w:hanging="0" w:left="0"/>
        <w:jc w:val="both"/>
        <w:rPr/>
      </w:pPr>
      <w:r>
        <w:rPr/>
        <w:t xml:space="preserve"> </w:t>
      </w:r>
      <w:r>
        <w:rPr/>
        <w:t>(наименование должности руководителя              (подпись)                        (ФИО)</w:t>
      </w:r>
    </w:p>
    <w:p>
      <w:pPr>
        <w:pStyle w:val="ConsPlusNonformat"/>
        <w:bidi w:val="0"/>
        <w:ind w:hanging="0" w:left="0"/>
        <w:jc w:val="both"/>
        <w:rPr/>
      </w:pPr>
      <w:r>
        <w:rPr/>
        <w:t xml:space="preserve">      </w:t>
      </w:r>
      <w:r>
        <w:rPr/>
        <w:t>муниципального образования или</w:t>
      </w:r>
    </w:p>
    <w:p>
      <w:pPr>
        <w:pStyle w:val="ConsPlusNonformat"/>
        <w:bidi w:val="0"/>
        <w:ind w:hanging="0" w:left="0"/>
        <w:jc w:val="both"/>
        <w:rPr/>
      </w:pPr>
      <w:r>
        <w:rPr/>
        <w:t xml:space="preserve">        </w:t>
      </w:r>
      <w:r>
        <w:rPr/>
        <w:t>уполномоченного им лица)</w:t>
      </w:r>
    </w:p>
    <w:p>
      <w:pPr>
        <w:pStyle w:val="ConsPlusNonformat"/>
        <w:bidi w:val="0"/>
        <w:ind w:hanging="0" w:left="0"/>
        <w:jc w:val="both"/>
        <w:rPr/>
      </w:pPr>
      <w:r>
        <w:rPr/>
      </w:r>
    </w:p>
    <w:p>
      <w:pPr>
        <w:pStyle w:val="ConsPlusNonformat"/>
        <w:bidi w:val="0"/>
        <w:ind w:hanging="0" w:left="0"/>
        <w:jc w:val="both"/>
        <w:rPr/>
      </w:pPr>
      <w:r>
        <w:rPr/>
        <w:t>МП</w:t>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bidi w:val="0"/>
        <w:ind w:firstLine="540" w:left="0"/>
        <w:jc w:val="both"/>
        <w:rPr/>
      </w:pPr>
      <w:r>
        <w:rPr/>
      </w:r>
    </w:p>
    <w:p>
      <w:pPr>
        <w:pStyle w:val="ConsPlusNormal"/>
        <w:numPr>
          <w:ilvl w:val="0"/>
          <w:numId w:val="0"/>
        </w:numPr>
        <w:bidi w:val="0"/>
        <w:ind w:hanging="0" w:left="0"/>
        <w:jc w:val="right"/>
        <w:outlineLvl w:val="2"/>
        <w:rPr/>
      </w:pPr>
      <w:r>
        <w:rPr/>
        <w:t>Приложение 3</w:t>
      </w:r>
    </w:p>
    <w:p>
      <w:pPr>
        <w:pStyle w:val="ConsPlusNormal"/>
        <w:bidi w:val="0"/>
        <w:ind w:hanging="0" w:left="0"/>
        <w:jc w:val="right"/>
        <w:rPr/>
      </w:pPr>
      <w:r>
        <w:rPr/>
        <w:t>к Порядку предоставления субсидии</w:t>
      </w:r>
    </w:p>
    <w:p>
      <w:pPr>
        <w:pStyle w:val="ConsPlusNormal"/>
        <w:bidi w:val="0"/>
        <w:ind w:hanging="0" w:left="0"/>
        <w:jc w:val="right"/>
        <w:rPr/>
      </w:pPr>
      <w:r>
        <w:rPr/>
        <w:t>из бюджета Ненецкого автономного округа</w:t>
      </w:r>
    </w:p>
    <w:p>
      <w:pPr>
        <w:pStyle w:val="ConsPlusNormal"/>
        <w:bidi w:val="0"/>
        <w:ind w:hanging="0" w:left="0"/>
        <w:jc w:val="right"/>
        <w:rPr/>
      </w:pPr>
      <w:r>
        <w:rPr/>
        <w:t>бюджетам муниципальных образований</w:t>
      </w:r>
    </w:p>
    <w:p>
      <w:pPr>
        <w:pStyle w:val="ConsPlusNormal"/>
        <w:bidi w:val="0"/>
        <w:ind w:hanging="0" w:left="0"/>
        <w:jc w:val="right"/>
        <w:rPr/>
      </w:pPr>
      <w:r>
        <w:rPr/>
        <w:t>Ненецкого автономного округа</w:t>
      </w:r>
    </w:p>
    <w:p>
      <w:pPr>
        <w:pStyle w:val="ConsPlusNormal"/>
        <w:bidi w:val="0"/>
        <w:ind w:hanging="0" w:left="0"/>
        <w:jc w:val="right"/>
        <w:rPr/>
      </w:pPr>
      <w:r>
        <w:rPr/>
        <w:t>на реализацию мероприятий</w:t>
      </w:r>
    </w:p>
    <w:p>
      <w:pPr>
        <w:pStyle w:val="ConsPlusNormal"/>
        <w:bidi w:val="0"/>
        <w:ind w:hanging="0" w:left="0"/>
        <w:jc w:val="right"/>
        <w:rPr/>
      </w:pPr>
      <w:r>
        <w:rPr/>
        <w:t>по модернизации коммунальной инфраструктуры</w:t>
      </w:r>
    </w:p>
    <w:p>
      <w:pPr>
        <w:pStyle w:val="ConsPlusNormal"/>
        <w:bidi w:val="0"/>
        <w:ind w:hanging="0" w:left="0"/>
        <w:jc w:val="right"/>
        <w:rPr/>
      </w:pPr>
      <w:r>
        <w:rPr/>
        <w:t>в рамках федерального проекта</w:t>
      </w:r>
    </w:p>
    <w:p>
      <w:pPr>
        <w:pStyle w:val="ConsPlusNormal"/>
        <w:bidi w:val="0"/>
        <w:ind w:hanging="0" w:left="0"/>
        <w:jc w:val="right"/>
        <w:rPr/>
      </w:pPr>
      <w:r>
        <w:rPr/>
        <w:t>"Модернизация коммунальной инфраструктуры"</w:t>
      </w:r>
    </w:p>
    <w:p>
      <w:pPr>
        <w:pStyle w:val="ConsPlusNormal"/>
        <w:bidi w:val="0"/>
        <w:ind w:firstLine="540" w:left="0"/>
        <w:jc w:val="both"/>
        <w:rPr/>
      </w:pPr>
      <w:r>
        <w:rPr/>
      </w:r>
    </w:p>
    <w:p>
      <w:pPr>
        <w:pStyle w:val="ConsPlusNonformat"/>
        <w:bidi w:val="0"/>
        <w:ind w:hanging="0" w:left="0"/>
        <w:jc w:val="both"/>
        <w:rPr/>
      </w:pPr>
      <w:r>
        <w:rPr/>
        <w:t xml:space="preserve">                                                                      </w:t>
      </w:r>
      <w:r>
        <w:rPr/>
        <w:t>ОТЧЕТ</w:t>
      </w:r>
    </w:p>
    <w:p>
      <w:pPr>
        <w:pStyle w:val="ConsPlusNonformat"/>
        <w:bidi w:val="0"/>
        <w:ind w:hanging="0" w:left="0"/>
        <w:jc w:val="both"/>
        <w:rPr/>
      </w:pPr>
      <w:r>
        <w:rPr/>
        <w:t xml:space="preserve">                                          </w:t>
      </w:r>
      <w:r>
        <w:rPr/>
        <w:t>об использовании средств бюджета</w:t>
      </w:r>
    </w:p>
    <w:p>
      <w:pPr>
        <w:pStyle w:val="ConsPlusNonformat"/>
        <w:bidi w:val="0"/>
        <w:ind w:hanging="0" w:left="0"/>
        <w:jc w:val="both"/>
        <w:rPr/>
      </w:pPr>
      <w:r>
        <w:rPr/>
        <w:t xml:space="preserve">                                  </w:t>
      </w:r>
      <w:r>
        <w:rPr/>
        <w:t>по состоянию на "___" __________ 20__ г.</w:t>
      </w:r>
    </w:p>
    <w:p>
      <w:pPr>
        <w:pStyle w:val="ConsPlusNormal"/>
        <w:bidi w:val="0"/>
        <w:ind w:firstLine="540" w:left="0"/>
        <w:jc w:val="both"/>
        <w:rPr/>
      </w:pPr>
      <w:r>
        <w:rPr/>
      </w:r>
    </w:p>
    <w:tbl>
      <w:tblPr>
        <w:tblW w:w="18628" w:type="dxa"/>
        <w:jc w:val="left"/>
        <w:tblInd w:w="67" w:type="dxa"/>
        <w:tblLayout w:type="fixed"/>
        <w:tblCellMar>
          <w:top w:w="102" w:type="dxa"/>
          <w:left w:w="62" w:type="dxa"/>
          <w:bottom w:w="102" w:type="dxa"/>
          <w:right w:w="62" w:type="dxa"/>
        </w:tblCellMar>
      </w:tblPr>
      <w:tblGrid>
        <w:gridCol w:w="566"/>
        <w:gridCol w:w="1134"/>
        <w:gridCol w:w="991"/>
        <w:gridCol w:w="680"/>
        <w:gridCol w:w="1077"/>
        <w:gridCol w:w="907"/>
        <w:gridCol w:w="1077"/>
        <w:gridCol w:w="1076"/>
        <w:gridCol w:w="1304"/>
        <w:gridCol w:w="738"/>
        <w:gridCol w:w="1077"/>
        <w:gridCol w:w="1246"/>
        <w:gridCol w:w="1077"/>
        <w:gridCol w:w="1652"/>
        <w:gridCol w:w="738"/>
        <w:gridCol w:w="1134"/>
        <w:gridCol w:w="1077"/>
        <w:gridCol w:w="1072"/>
      </w:tblGrid>
      <w:tr>
        <w:trPr/>
        <w:tc>
          <w:tcPr>
            <w:tcW w:w="56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113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муниципального образования</w:t>
            </w:r>
          </w:p>
        </w:tc>
        <w:tc>
          <w:tcPr>
            <w:tcW w:w="99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мероприятия</w:t>
            </w:r>
          </w:p>
        </w:tc>
        <w:tc>
          <w:tcPr>
            <w:tcW w:w="374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Объем средств, предусмотренный в бюджете муниципального образования, руб.</w:t>
            </w:r>
          </w:p>
        </w:tc>
        <w:tc>
          <w:tcPr>
            <w:tcW w:w="238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Поступило из бюджета за отчетный период, руб.</w:t>
            </w:r>
          </w:p>
        </w:tc>
        <w:tc>
          <w:tcPr>
            <w:tcW w:w="4138"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Кассовые расходы за отчетный период, руб.</w:t>
            </w:r>
          </w:p>
        </w:tc>
        <w:tc>
          <w:tcPr>
            <w:tcW w:w="1652"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Реквизиты и стоимость работ по заключенным муниципальным контрактам</w:t>
            </w:r>
          </w:p>
        </w:tc>
        <w:tc>
          <w:tcPr>
            <w:tcW w:w="4021"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Остаток неиспользованных средств бюджета, руб.</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99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68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w:t>
            </w:r>
          </w:p>
        </w:tc>
        <w:tc>
          <w:tcPr>
            <w:tcW w:w="306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том числе</w:t>
            </w:r>
          </w:p>
        </w:tc>
        <w:tc>
          <w:tcPr>
            <w:tcW w:w="107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том числе за счет средств федерального бюджета</w:t>
            </w:r>
          </w:p>
        </w:tc>
        <w:tc>
          <w:tcPr>
            <w:tcW w:w="13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том числе за счет средств окружного бюджета</w:t>
            </w:r>
          </w:p>
        </w:tc>
        <w:tc>
          <w:tcPr>
            <w:tcW w:w="73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w:t>
            </w:r>
          </w:p>
        </w:tc>
        <w:tc>
          <w:tcPr>
            <w:tcW w:w="3400"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том числе</w:t>
            </w:r>
          </w:p>
        </w:tc>
        <w:tc>
          <w:tcPr>
            <w:tcW w:w="1652"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73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w:t>
            </w:r>
          </w:p>
        </w:tc>
        <w:tc>
          <w:tcPr>
            <w:tcW w:w="3283"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том числе</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99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68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федерального бюджета</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окружного бюджета</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местного бюджета</w:t>
            </w:r>
          </w:p>
        </w:tc>
        <w:tc>
          <w:tcPr>
            <w:tcW w:w="107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73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федерального бюджета</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окружного бюджета</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местного бюджета</w:t>
            </w:r>
          </w:p>
        </w:tc>
        <w:tc>
          <w:tcPr>
            <w:tcW w:w="1652"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73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федерального бюджета</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окружного бюджета</w:t>
            </w:r>
          </w:p>
        </w:tc>
        <w:tc>
          <w:tcPr>
            <w:tcW w:w="10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местного бюджета</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7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c>
          <w:tcPr>
            <w:tcW w:w="16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7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w:t>
            </w:r>
          </w:p>
        </w:tc>
        <w:tc>
          <w:tcPr>
            <w:tcW w:w="10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ind w:firstLine="540" w:left="0"/>
        <w:jc w:val="both"/>
        <w:rPr/>
      </w:pPr>
      <w:r>
        <w:rPr/>
      </w:r>
    </w:p>
    <w:p>
      <w:pPr>
        <w:pStyle w:val="ConsPlusNonformat"/>
        <w:bidi w:val="0"/>
        <w:ind w:hanging="0" w:left="0"/>
        <w:jc w:val="both"/>
        <w:rPr/>
      </w:pPr>
      <w:r>
        <w:rPr/>
        <w:t>Руководитель Департамента строительства,</w:t>
      </w:r>
    </w:p>
    <w:p>
      <w:pPr>
        <w:pStyle w:val="ConsPlusNonformat"/>
        <w:bidi w:val="0"/>
        <w:ind w:hanging="0" w:left="0"/>
        <w:jc w:val="both"/>
        <w:rPr/>
      </w:pPr>
      <w:r>
        <w:rPr/>
        <w:t>жилищно-коммунального хозяйства,</w:t>
      </w:r>
    </w:p>
    <w:p>
      <w:pPr>
        <w:pStyle w:val="ConsPlusNonformat"/>
        <w:bidi w:val="0"/>
        <w:ind w:hanging="0" w:left="0"/>
        <w:jc w:val="both"/>
        <w:rPr/>
      </w:pPr>
      <w:r>
        <w:rPr/>
        <w:t>энергетики и транспорта</w:t>
      </w:r>
    </w:p>
    <w:p>
      <w:pPr>
        <w:pStyle w:val="ConsPlusNonformat"/>
        <w:bidi w:val="0"/>
        <w:ind w:hanging="0" w:left="0"/>
        <w:jc w:val="both"/>
        <w:rPr/>
      </w:pPr>
      <w:r>
        <w:rPr/>
        <w:t>Ненецкого автономного округа _______________ / ____________________________</w:t>
      </w:r>
    </w:p>
    <w:p>
      <w:pPr>
        <w:pStyle w:val="ConsPlusNonformat"/>
        <w:bidi w:val="0"/>
        <w:ind w:hanging="0" w:left="0"/>
        <w:jc w:val="both"/>
        <w:rPr/>
      </w:pPr>
      <w:r>
        <w:rPr/>
        <w:t xml:space="preserve">                                                                </w:t>
      </w:r>
      <w:r>
        <w:rPr/>
        <w:t>(подпись)                  (расшифровка подписи)</w:t>
      </w:r>
    </w:p>
    <w:p>
      <w:pPr>
        <w:pStyle w:val="ConsPlusNonformat"/>
        <w:bidi w:val="0"/>
        <w:ind w:hanging="0" w:left="0"/>
        <w:jc w:val="both"/>
        <w:rPr/>
      </w:pPr>
      <w:r>
        <w:rPr/>
      </w:r>
    </w:p>
    <w:p>
      <w:pPr>
        <w:pStyle w:val="ConsPlusNonformat"/>
        <w:bidi w:val="0"/>
        <w:ind w:hanging="0" w:left="0"/>
        <w:jc w:val="both"/>
        <w:rPr/>
      </w:pPr>
      <w:r>
        <w:rPr/>
        <w:t>"___" _____________ 20___ г.</w:t>
      </w:r>
    </w:p>
    <w:p>
      <w:pPr>
        <w:pStyle w:val="ConsPlusNormal"/>
        <w:bidi w:val="0"/>
        <w:ind w:firstLine="540" w:left="0"/>
        <w:jc w:val="both"/>
        <w:rPr/>
      </w:pPr>
      <w:r>
        <w:rPr/>
      </w:r>
    </w:p>
    <w:p>
      <w:pPr>
        <w:pStyle w:val="ConsPlusNormal"/>
        <w:bidi w:val="0"/>
        <w:ind w:firstLine="540" w:left="0"/>
        <w:jc w:val="both"/>
        <w:rPr/>
      </w:pPr>
      <w:r>
        <w:rPr/>
      </w:r>
    </w:p>
    <w:p>
      <w:pPr>
        <w:pStyle w:val="ConsPlusNormal"/>
        <w:pBdr>
          <w:top w:val="single" w:sz="6" w:space="0" w:color="000000"/>
        </w:pBdr>
        <w:bidi w:val="0"/>
        <w:spacing w:before="100" w:after="100"/>
        <w:ind w:hanging="0" w:left="0"/>
        <w:jc w:val="both"/>
        <w:rPr>
          <w:sz w:val="0"/>
        </w:rPr>
      </w:pPr>
      <w:r>
        <w:rPr>
          <w:sz w:val="0"/>
        </w:rPr>
      </w:r>
    </w:p>
    <w:sectPr>
      <w:headerReference w:type="even" r:id="rId144"/>
      <w:headerReference w:type="default" r:id="rId145"/>
      <w:headerReference w:type="first" r:id="rId146"/>
      <w:footerReference w:type="even" r:id="rId147"/>
      <w:footerReference w:type="default" r:id="rId148"/>
      <w:footerReference w:type="first" r:id="rId149"/>
      <w:type w:val="nextPage"/>
      <w:pgSz w:orient="landscape" w:w="16838" w:h="11906"/>
      <w:pgMar w:left="397" w:right="397" w:gutter="0" w:header="0" w:top="1133" w:footer="0" w:bottom="566"/>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left"/>
      <w:tblInd w:w="4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32</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left"/>
      <w:tblInd w:w="4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32</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50</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50</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left"/>
      <w:tblInd w:w="4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51</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left"/>
      <w:tblInd w:w="4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51</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15</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54</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54</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left"/>
      <w:tblInd w:w="4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55</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left"/>
      <w:tblInd w:w="4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55</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61</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61</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left"/>
      <w:tblInd w:w="4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62</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15</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left"/>
      <w:tblInd w:w="4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62</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63</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63</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left"/>
      <w:tblInd w:w="4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64</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left"/>
      <w:tblInd w:w="4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64</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74</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74</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left"/>
      <w:tblInd w:w="4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78</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left"/>
      <w:tblInd w:w="4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78</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99</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99</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left"/>
      <w:tblInd w:w="4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100</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left"/>
      <w:tblInd w:w="4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100</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left"/>
      <w:tblInd w:w="4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19</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101</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101</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left"/>
      <w:tblInd w:w="4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104</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left"/>
      <w:tblInd w:w="4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104</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122</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122</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left"/>
      <w:tblInd w:w="4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123</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left"/>
      <w:tblInd w:w="4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19</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left"/>
      <w:tblInd w:w="4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123</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125</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125</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left"/>
      <w:tblInd w:w="4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126</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left"/>
      <w:tblInd w:w="4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126</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133</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133</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left"/>
      <w:tblInd w:w="4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3958" w:type="dxa"/>
      <w:jc w:val="left"/>
      <w:tblInd w:w="40" w:type="dxa"/>
      <w:tblLayout w:type="fixed"/>
      <w:tblCellMar>
        <w:top w:w="0" w:type="dxa"/>
        <w:left w:w="40" w:type="dxa"/>
        <w:bottom w:w="0" w:type="dxa"/>
        <w:right w:w="40" w:type="dxa"/>
      </w:tblCellMar>
    </w:tblPr>
    <w:tblGrid>
      <w:gridCol w:w="4606"/>
      <w:gridCol w:w="4744"/>
      <w:gridCol w:w="4608"/>
    </w:tblGrid>
    <w:tr>
      <w:trPr>
        <w:trHeight w:val="1170" w:hRule="exact"/>
      </w:trPr>
      <w:tc>
        <w:tcPr>
          <w:tcW w:w="4606"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4744"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4608"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31</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left"/>
      <w:tblInd w:w="4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lef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right"/>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31</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137</w:t>
          </w:r>
          <w:r>
            <w:rPr>
              <w:sz w:val="20"/>
              <w:u w:val="none"/>
              <w:rFonts w:ascii="Tahoma" w:hAnsi="Tahoma"/>
            </w:rPr>
            <w:fldChar w:fldCharType="end"/>
          </w:r>
        </w:p>
      </w:tc>
    </w:tr>
  </w:tbl>
  <w:p>
    <w:pPr>
      <w:pStyle w:val="ConsPlusNormal"/>
      <w:bidi w:val="0"/>
      <w:jc w:val="left"/>
      <w:rPr>
        <w:sz w:val="1"/>
      </w:rPr>
    </w:pPr>
    <w:r>
      <w:rPr>
        <w:sz w:val="1"/>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left"/>
      <w:tblInd w:w="4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6420"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left"/>
      <w:tblInd w:w="4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6420"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left"/>
      <w:tblInd w:w="4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6420"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left"/>
      <w:tblInd w:w="4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6420"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left"/>
      <w:tblInd w:w="4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6420"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left"/>
      <w:tblInd w:w="4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6420"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left"/>
      <w:tblInd w:w="4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6420"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left"/>
      <w:tblInd w:w="4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6420"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left"/>
      <w:tblInd w:w="4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6420"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left"/>
      <w:tblInd w:w="4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6420"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left"/>
      <w:tblInd w:w="4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6420"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left"/>
      <w:tblInd w:w="4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6420"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left"/>
      <w:tblInd w:w="4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6420"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left"/>
      <w:tblInd w:w="4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6420"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left"/>
      <w:tblInd w:w="4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6420"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left"/>
      <w:tblInd w:w="4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6420"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left"/>
      <w:tblInd w:w="4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6420"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left"/>
      <w:tblInd w:w="4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6420"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left"/>
      <w:tblInd w:w="4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6420"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left"/>
      <w:tblInd w:w="4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6420"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left"/>
      <w:tblInd w:w="4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6420"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left"/>
      <w:tblInd w:w="4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6420"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left"/>
      <w:tblInd w:w="4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6420"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957" w:type="dxa"/>
      <w:jc w:val="left"/>
      <w:tblInd w:w="40" w:type="dxa"/>
      <w:tblLayout w:type="fixed"/>
      <w:tblCellMar>
        <w:top w:w="0" w:type="dxa"/>
        <w:left w:w="40" w:type="dxa"/>
        <w:bottom w:w="0" w:type="dxa"/>
        <w:right w:w="40" w:type="dxa"/>
      </w:tblCellMar>
    </w:tblPr>
    <w:tblGrid>
      <w:gridCol w:w="7536"/>
      <w:gridCol w:w="6420"/>
    </w:tblGrid>
    <w:tr>
      <w:trPr>
        <w:trHeight w:val="1190" w:hRule="exact"/>
      </w:trPr>
      <w:tc>
        <w:tcPr>
          <w:tcW w:w="7536"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6420"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4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left"/>
            <w:rPr/>
          </w:pPr>
          <w:r>
            <w:rPr>
              <w:rFonts w:ascii="Tahoma" w:hAnsi="Tahoma"/>
              <w:sz w:val="16"/>
              <w:u w:val="none"/>
            </w:rPr>
            <w:t>Постановление администрации НАО от 22.10.2014 N 399-п</w:t>
            <w:br/>
            <w:t>(ред. от 19.01.2026)</w:t>
            <w:br/>
            <w:t>"Об утверждении государственной программы Нен...</w:t>
          </w:r>
        </w:p>
      </w:tc>
      <w:tc>
        <w:tcPr>
          <w:tcW w:w="4694" w:type="dxa"/>
          <w:tcBorders/>
          <w:vAlign w:val="center"/>
        </w:tcPr>
        <w:p>
          <w:pPr>
            <w:pStyle w:val="ConsPlusNormal"/>
            <w:tabs>
              <w:tab w:val="clear" w:pos="720"/>
            </w:tabs>
            <w:bidi w:val="0"/>
            <w:jc w:val="right"/>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19.03.2026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Noto Serif CJK SC" w:cs="FreeSans"/>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Noto Serif CJK SC" w:cs="FreeSans"/>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5">
    <w:name w:val="Указатель"/>
    <w:basedOn w:val="Normal"/>
    <w:qFormat/>
    <w:pPr>
      <w:suppressLineNumbers/>
    </w:pPr>
    <w:rPr>
      <w:rFonts w:ascii="PT Astra Serif" w:hAnsi="PT Astra Serif" w:cs="FreeSans"/>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Style16">
    <w:name w:val="Колонтитулы"/>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7.xml"/><Relationship Id="rId21" Type="http://schemas.openxmlformats.org/officeDocument/2006/relationships/footer" Target="footer8.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0.xml"/><Relationship Id="rId27" Type="http://schemas.openxmlformats.org/officeDocument/2006/relationships/footer" Target="footer11.xml"/><Relationship Id="rId28" Type="http://schemas.openxmlformats.org/officeDocument/2006/relationships/footer" Target="footer12.xml"/><Relationship Id="rId29" Type="http://schemas.openxmlformats.org/officeDocument/2006/relationships/hyperlink" Target="../../&#1047;&#1072;&#1075;&#1088;&#1091;&#1079;&#1082;&#1080;/nspd.gov.ru" TargetMode="External"/><Relationship Id="rId30" Type="http://schemas.openxmlformats.org/officeDocument/2006/relationships/header" Target="header13.xml"/><Relationship Id="rId31" Type="http://schemas.openxmlformats.org/officeDocument/2006/relationships/header" Target="header14.xml"/><Relationship Id="rId32" Type="http://schemas.openxmlformats.org/officeDocument/2006/relationships/header" Target="header15.xml"/><Relationship Id="rId33" Type="http://schemas.openxmlformats.org/officeDocument/2006/relationships/footer" Target="footer13.xml"/><Relationship Id="rId34" Type="http://schemas.openxmlformats.org/officeDocument/2006/relationships/footer" Target="footer14.xml"/><Relationship Id="rId35" Type="http://schemas.openxmlformats.org/officeDocument/2006/relationships/footer" Target="footer15.xml"/><Relationship Id="rId36" Type="http://schemas.openxmlformats.org/officeDocument/2006/relationships/header" Target="header16.xml"/><Relationship Id="rId37" Type="http://schemas.openxmlformats.org/officeDocument/2006/relationships/header" Target="header17.xml"/><Relationship Id="rId38" Type="http://schemas.openxmlformats.org/officeDocument/2006/relationships/header" Target="header18.xml"/><Relationship Id="rId39" Type="http://schemas.openxmlformats.org/officeDocument/2006/relationships/footer" Target="footer16.xml"/><Relationship Id="rId40" Type="http://schemas.openxmlformats.org/officeDocument/2006/relationships/footer" Target="footer17.xml"/><Relationship Id="rId41" Type="http://schemas.openxmlformats.org/officeDocument/2006/relationships/footer" Target="footer18.xml"/><Relationship Id="rId42" Type="http://schemas.openxmlformats.org/officeDocument/2006/relationships/header" Target="header19.xml"/><Relationship Id="rId43" Type="http://schemas.openxmlformats.org/officeDocument/2006/relationships/header" Target="header20.xml"/><Relationship Id="rId44" Type="http://schemas.openxmlformats.org/officeDocument/2006/relationships/header" Target="header21.xml"/><Relationship Id="rId45" Type="http://schemas.openxmlformats.org/officeDocument/2006/relationships/footer" Target="footer19.xml"/><Relationship Id="rId46" Type="http://schemas.openxmlformats.org/officeDocument/2006/relationships/footer" Target="footer20.xml"/><Relationship Id="rId47" Type="http://schemas.openxmlformats.org/officeDocument/2006/relationships/footer" Target="footer21.xml"/><Relationship Id="rId48" Type="http://schemas.openxmlformats.org/officeDocument/2006/relationships/header" Target="header22.xml"/><Relationship Id="rId49" Type="http://schemas.openxmlformats.org/officeDocument/2006/relationships/header" Target="header23.xml"/><Relationship Id="rId50" Type="http://schemas.openxmlformats.org/officeDocument/2006/relationships/header" Target="header24.xml"/><Relationship Id="rId51" Type="http://schemas.openxmlformats.org/officeDocument/2006/relationships/footer" Target="footer22.xml"/><Relationship Id="rId52" Type="http://schemas.openxmlformats.org/officeDocument/2006/relationships/footer" Target="footer23.xml"/><Relationship Id="rId53" Type="http://schemas.openxmlformats.org/officeDocument/2006/relationships/footer" Target="footer24.xml"/><Relationship Id="rId54" Type="http://schemas.openxmlformats.org/officeDocument/2006/relationships/header" Target="header25.xml"/><Relationship Id="rId55" Type="http://schemas.openxmlformats.org/officeDocument/2006/relationships/header" Target="header26.xml"/><Relationship Id="rId56" Type="http://schemas.openxmlformats.org/officeDocument/2006/relationships/header" Target="header27.xml"/><Relationship Id="rId57" Type="http://schemas.openxmlformats.org/officeDocument/2006/relationships/footer" Target="footer25.xml"/><Relationship Id="rId58" Type="http://schemas.openxmlformats.org/officeDocument/2006/relationships/footer" Target="footer26.xml"/><Relationship Id="rId59" Type="http://schemas.openxmlformats.org/officeDocument/2006/relationships/footer" Target="footer27.xml"/><Relationship Id="rId60" Type="http://schemas.openxmlformats.org/officeDocument/2006/relationships/header" Target="header28.xml"/><Relationship Id="rId61" Type="http://schemas.openxmlformats.org/officeDocument/2006/relationships/header" Target="header29.xml"/><Relationship Id="rId62" Type="http://schemas.openxmlformats.org/officeDocument/2006/relationships/header" Target="header30.xml"/><Relationship Id="rId63" Type="http://schemas.openxmlformats.org/officeDocument/2006/relationships/footer" Target="footer28.xml"/><Relationship Id="rId64" Type="http://schemas.openxmlformats.org/officeDocument/2006/relationships/footer" Target="footer29.xml"/><Relationship Id="rId65" Type="http://schemas.openxmlformats.org/officeDocument/2006/relationships/footer" Target="footer30.xml"/><Relationship Id="rId66" Type="http://schemas.openxmlformats.org/officeDocument/2006/relationships/header" Target="header31.xml"/><Relationship Id="rId67" Type="http://schemas.openxmlformats.org/officeDocument/2006/relationships/header" Target="header32.xml"/><Relationship Id="rId68" Type="http://schemas.openxmlformats.org/officeDocument/2006/relationships/header" Target="header33.xml"/><Relationship Id="rId69" Type="http://schemas.openxmlformats.org/officeDocument/2006/relationships/footer" Target="footer31.xml"/><Relationship Id="rId70" Type="http://schemas.openxmlformats.org/officeDocument/2006/relationships/footer" Target="footer32.xml"/><Relationship Id="rId71" Type="http://schemas.openxmlformats.org/officeDocument/2006/relationships/footer" Target="footer33.xml"/><Relationship Id="rId72" Type="http://schemas.openxmlformats.org/officeDocument/2006/relationships/header" Target="header34.xml"/><Relationship Id="rId73" Type="http://schemas.openxmlformats.org/officeDocument/2006/relationships/header" Target="header35.xml"/><Relationship Id="rId74" Type="http://schemas.openxmlformats.org/officeDocument/2006/relationships/header" Target="header36.xml"/><Relationship Id="rId75" Type="http://schemas.openxmlformats.org/officeDocument/2006/relationships/footer" Target="footer34.xml"/><Relationship Id="rId76" Type="http://schemas.openxmlformats.org/officeDocument/2006/relationships/footer" Target="footer35.xml"/><Relationship Id="rId77" Type="http://schemas.openxmlformats.org/officeDocument/2006/relationships/footer" Target="footer36.xml"/><Relationship Id="rId78" Type="http://schemas.openxmlformats.org/officeDocument/2006/relationships/header" Target="header37.xml"/><Relationship Id="rId79" Type="http://schemas.openxmlformats.org/officeDocument/2006/relationships/header" Target="header38.xml"/><Relationship Id="rId80" Type="http://schemas.openxmlformats.org/officeDocument/2006/relationships/header" Target="header39.xml"/><Relationship Id="rId81" Type="http://schemas.openxmlformats.org/officeDocument/2006/relationships/footer" Target="footer37.xml"/><Relationship Id="rId82" Type="http://schemas.openxmlformats.org/officeDocument/2006/relationships/footer" Target="footer38.xml"/><Relationship Id="rId83" Type="http://schemas.openxmlformats.org/officeDocument/2006/relationships/footer" Target="footer39.xml"/><Relationship Id="rId84" Type="http://schemas.openxmlformats.org/officeDocument/2006/relationships/header" Target="header40.xml"/><Relationship Id="rId85" Type="http://schemas.openxmlformats.org/officeDocument/2006/relationships/header" Target="header41.xml"/><Relationship Id="rId86" Type="http://schemas.openxmlformats.org/officeDocument/2006/relationships/header" Target="header42.xml"/><Relationship Id="rId87" Type="http://schemas.openxmlformats.org/officeDocument/2006/relationships/footer" Target="footer40.xml"/><Relationship Id="rId88" Type="http://schemas.openxmlformats.org/officeDocument/2006/relationships/footer" Target="footer41.xml"/><Relationship Id="rId89" Type="http://schemas.openxmlformats.org/officeDocument/2006/relationships/footer" Target="footer42.xml"/><Relationship Id="rId90" Type="http://schemas.openxmlformats.org/officeDocument/2006/relationships/header" Target="header43.xml"/><Relationship Id="rId91" Type="http://schemas.openxmlformats.org/officeDocument/2006/relationships/header" Target="header44.xml"/><Relationship Id="rId92" Type="http://schemas.openxmlformats.org/officeDocument/2006/relationships/header" Target="header45.xml"/><Relationship Id="rId93" Type="http://schemas.openxmlformats.org/officeDocument/2006/relationships/footer" Target="footer43.xml"/><Relationship Id="rId94" Type="http://schemas.openxmlformats.org/officeDocument/2006/relationships/footer" Target="footer44.xml"/><Relationship Id="rId95" Type="http://schemas.openxmlformats.org/officeDocument/2006/relationships/footer" Target="footer45.xml"/><Relationship Id="rId96" Type="http://schemas.openxmlformats.org/officeDocument/2006/relationships/header" Target="header46.xml"/><Relationship Id="rId97" Type="http://schemas.openxmlformats.org/officeDocument/2006/relationships/header" Target="header47.xml"/><Relationship Id="rId98" Type="http://schemas.openxmlformats.org/officeDocument/2006/relationships/header" Target="header48.xml"/><Relationship Id="rId99" Type="http://schemas.openxmlformats.org/officeDocument/2006/relationships/footer" Target="footer46.xml"/><Relationship Id="rId100" Type="http://schemas.openxmlformats.org/officeDocument/2006/relationships/footer" Target="footer47.xml"/><Relationship Id="rId101" Type="http://schemas.openxmlformats.org/officeDocument/2006/relationships/footer" Target="footer48.xml"/><Relationship Id="rId102" Type="http://schemas.openxmlformats.org/officeDocument/2006/relationships/header" Target="header49.xml"/><Relationship Id="rId103" Type="http://schemas.openxmlformats.org/officeDocument/2006/relationships/header" Target="header50.xml"/><Relationship Id="rId104" Type="http://schemas.openxmlformats.org/officeDocument/2006/relationships/header" Target="header51.xml"/><Relationship Id="rId105" Type="http://schemas.openxmlformats.org/officeDocument/2006/relationships/footer" Target="footer49.xml"/><Relationship Id="rId106" Type="http://schemas.openxmlformats.org/officeDocument/2006/relationships/footer" Target="footer50.xml"/><Relationship Id="rId107" Type="http://schemas.openxmlformats.org/officeDocument/2006/relationships/footer" Target="footer51.xml"/><Relationship Id="rId108" Type="http://schemas.openxmlformats.org/officeDocument/2006/relationships/header" Target="header52.xml"/><Relationship Id="rId109" Type="http://schemas.openxmlformats.org/officeDocument/2006/relationships/header" Target="header53.xml"/><Relationship Id="rId110" Type="http://schemas.openxmlformats.org/officeDocument/2006/relationships/header" Target="header54.xml"/><Relationship Id="rId111" Type="http://schemas.openxmlformats.org/officeDocument/2006/relationships/footer" Target="footer52.xml"/><Relationship Id="rId112" Type="http://schemas.openxmlformats.org/officeDocument/2006/relationships/footer" Target="footer53.xml"/><Relationship Id="rId113" Type="http://schemas.openxmlformats.org/officeDocument/2006/relationships/footer" Target="footer54.xml"/><Relationship Id="rId114" Type="http://schemas.openxmlformats.org/officeDocument/2006/relationships/header" Target="header55.xml"/><Relationship Id="rId115" Type="http://schemas.openxmlformats.org/officeDocument/2006/relationships/header" Target="header56.xml"/><Relationship Id="rId116" Type="http://schemas.openxmlformats.org/officeDocument/2006/relationships/header" Target="header57.xml"/><Relationship Id="rId117" Type="http://schemas.openxmlformats.org/officeDocument/2006/relationships/footer" Target="footer55.xml"/><Relationship Id="rId118" Type="http://schemas.openxmlformats.org/officeDocument/2006/relationships/footer" Target="footer56.xml"/><Relationship Id="rId119" Type="http://schemas.openxmlformats.org/officeDocument/2006/relationships/footer" Target="footer57.xml"/><Relationship Id="rId120" Type="http://schemas.openxmlformats.org/officeDocument/2006/relationships/header" Target="header58.xml"/><Relationship Id="rId121" Type="http://schemas.openxmlformats.org/officeDocument/2006/relationships/header" Target="header59.xml"/><Relationship Id="rId122" Type="http://schemas.openxmlformats.org/officeDocument/2006/relationships/header" Target="header60.xml"/><Relationship Id="rId123" Type="http://schemas.openxmlformats.org/officeDocument/2006/relationships/footer" Target="footer58.xml"/><Relationship Id="rId124" Type="http://schemas.openxmlformats.org/officeDocument/2006/relationships/footer" Target="footer59.xml"/><Relationship Id="rId125" Type="http://schemas.openxmlformats.org/officeDocument/2006/relationships/footer" Target="footer60.xml"/><Relationship Id="rId126" Type="http://schemas.openxmlformats.org/officeDocument/2006/relationships/header" Target="header61.xml"/><Relationship Id="rId127" Type="http://schemas.openxmlformats.org/officeDocument/2006/relationships/header" Target="header62.xml"/><Relationship Id="rId128" Type="http://schemas.openxmlformats.org/officeDocument/2006/relationships/header" Target="header63.xml"/><Relationship Id="rId129" Type="http://schemas.openxmlformats.org/officeDocument/2006/relationships/footer" Target="footer61.xml"/><Relationship Id="rId130" Type="http://schemas.openxmlformats.org/officeDocument/2006/relationships/footer" Target="footer62.xml"/><Relationship Id="rId131" Type="http://schemas.openxmlformats.org/officeDocument/2006/relationships/footer" Target="footer63.xml"/><Relationship Id="rId132" Type="http://schemas.openxmlformats.org/officeDocument/2006/relationships/header" Target="header64.xml"/><Relationship Id="rId133" Type="http://schemas.openxmlformats.org/officeDocument/2006/relationships/header" Target="header65.xml"/><Relationship Id="rId134" Type="http://schemas.openxmlformats.org/officeDocument/2006/relationships/header" Target="header66.xml"/><Relationship Id="rId135" Type="http://schemas.openxmlformats.org/officeDocument/2006/relationships/footer" Target="footer64.xml"/><Relationship Id="rId136" Type="http://schemas.openxmlformats.org/officeDocument/2006/relationships/footer" Target="footer65.xml"/><Relationship Id="rId137" Type="http://schemas.openxmlformats.org/officeDocument/2006/relationships/footer" Target="footer66.xml"/><Relationship Id="rId138" Type="http://schemas.openxmlformats.org/officeDocument/2006/relationships/header" Target="header67.xml"/><Relationship Id="rId139" Type="http://schemas.openxmlformats.org/officeDocument/2006/relationships/header" Target="header68.xml"/><Relationship Id="rId140" Type="http://schemas.openxmlformats.org/officeDocument/2006/relationships/header" Target="header69.xml"/><Relationship Id="rId141" Type="http://schemas.openxmlformats.org/officeDocument/2006/relationships/footer" Target="footer67.xml"/><Relationship Id="rId142" Type="http://schemas.openxmlformats.org/officeDocument/2006/relationships/footer" Target="footer68.xml"/><Relationship Id="rId143" Type="http://schemas.openxmlformats.org/officeDocument/2006/relationships/footer" Target="footer69.xml"/><Relationship Id="rId144" Type="http://schemas.openxmlformats.org/officeDocument/2006/relationships/header" Target="header70.xml"/><Relationship Id="rId145" Type="http://schemas.openxmlformats.org/officeDocument/2006/relationships/header" Target="header71.xml"/><Relationship Id="rId146" Type="http://schemas.openxmlformats.org/officeDocument/2006/relationships/header" Target="header72.xml"/><Relationship Id="rId147" Type="http://schemas.openxmlformats.org/officeDocument/2006/relationships/footer" Target="footer70.xml"/><Relationship Id="rId148" Type="http://schemas.openxmlformats.org/officeDocument/2006/relationships/footer" Target="footer71.xml"/><Relationship Id="rId149" Type="http://schemas.openxmlformats.org/officeDocument/2006/relationships/footer" Target="footer72.xml"/><Relationship Id="rId150" Type="http://schemas.openxmlformats.org/officeDocument/2006/relationships/fontTable" Target="fontTable.xml"/><Relationship Id="rId151" Type="http://schemas.openxmlformats.org/officeDocument/2006/relationships/settings" Target="settings.xml"/><Relationship Id="rId152" Type="http://schemas.openxmlformats.org/officeDocument/2006/relationships/theme" Target="theme/theme1.xml"/>
</Relationships>
</file>

<file path=word/_rels/footer1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1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14.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1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17.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18.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0.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4.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7.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9.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0.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8.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9.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4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4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44.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4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47.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48.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50.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5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5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54.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5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57.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59.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60.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6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6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6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6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68.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69.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7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7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8.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9.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4.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7.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8.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0.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4.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7.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9.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0.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8.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9.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4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4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44.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4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47.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48.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50.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5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5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54.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5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57.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59.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60.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6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6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6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6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68.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69.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7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7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8.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9.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LibreOffice/25.2.6.2$Linux_X86_64 LibreOffice_project/520$Build-2</Application>
  <AppVersion>15.0000</AppVersion>
  <Pages>137</Pages>
  <Words>33698</Words>
  <Characters>254878</Characters>
  <CharactersWithSpaces>299065</CharactersWithSpaces>
  <Paragraphs>2937</Paragraphs>
  <Company>КонсультантПлюс Версия 4024.00.30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2026-03-19T08:36:00Z</dcterms:created>
  <dc:creator/>
  <dc:description/>
  <dc:language>ru-RU</dc:language>
  <cp:lastModifiedBy/>
  <cp:revision>0</cp:revision>
  <dc:subject/>
  <dc:title>Постановление администрации НАО от 22.10.2014 N 399-п(ред. от 19.01.2026)"Об утверждении государственной программы Ненецкого автономного округа "Модернизация жилищно-коммунального хозяйства Ненецкого автономного округа"</dc:title>
</cp:coreProperties>
</file>

<file path=docProps/custom.xml><?xml version="1.0" encoding="utf-8"?>
<Properties xmlns="http://schemas.openxmlformats.org/officeDocument/2006/custom-properties" xmlns:vt="http://schemas.openxmlformats.org/officeDocument/2006/docPropsVTypes"/>
</file>