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A" w:rsidRPr="001352DA" w:rsidRDefault="001352DA" w:rsidP="001352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52DA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предварительного отбора (ПП РФ 615) </w:t>
      </w:r>
    </w:p>
    <w:p w:rsidR="001352DA" w:rsidRPr="001352DA" w:rsidRDefault="001352DA" w:rsidP="001352D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52DA">
        <w:rPr>
          <w:rFonts w:ascii="Tahoma" w:eastAsia="Times New Roman" w:hAnsi="Tahoma" w:cs="Tahoma"/>
          <w:sz w:val="21"/>
          <w:szCs w:val="21"/>
          <w:lang w:eastAsia="ru-RU"/>
        </w:rPr>
        <w:t>№0184200001822000050001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619"/>
      </w:tblGrid>
      <w:tr w:rsidR="001352DA" w:rsidRPr="001352DA" w:rsidTr="001352DA">
        <w:tc>
          <w:tcPr>
            <w:tcW w:w="2000" w:type="pct"/>
            <w:vAlign w:val="center"/>
            <w:hideMark/>
          </w:tcPr>
          <w:p w:rsidR="001352DA" w:rsidRPr="001352DA" w:rsidRDefault="001352DA" w:rsidP="00135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52DA" w:rsidRPr="001352DA" w:rsidRDefault="001352DA" w:rsidP="00135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52DA" w:rsidRPr="001352DA" w:rsidTr="001352DA">
        <w:tc>
          <w:tcPr>
            <w:tcW w:w="0" w:type="auto"/>
            <w:gridSpan w:val="2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Предварительный отбор на право включения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на территории Ненецкого автономного округа </w:t>
            </w:r>
            <w:proofErr w:type="gramEnd"/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Предмет электронного аукциона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«Интернет»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ЕИС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http://www.zakupki.gov.ru</w:t>
            </w:r>
          </w:p>
        </w:tc>
      </w:tr>
      <w:tr w:rsidR="001352DA" w:rsidRPr="001352DA" w:rsidTr="001352DA">
        <w:tc>
          <w:tcPr>
            <w:tcW w:w="0" w:type="auto"/>
            <w:gridSpan w:val="2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размещающей организации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Орган, уполномоченный на ведение реестра квалифицированных подрядных организаций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Ненецкий</w:t>
            </w:r>
            <w:proofErr w:type="gramEnd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АО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166000, Ненецкий Автономный округ, Нарьян-Мар Город, им А.П. Пырерко Улица, дом 7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naostroy@adm-nao.ru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7-81853-21551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БЕЗУМОВА АЛЛА АНАТОЛЬЕВНА</w:t>
            </w:r>
          </w:p>
        </w:tc>
      </w:tr>
      <w:tr w:rsidR="001352DA" w:rsidRPr="001352DA" w:rsidTr="001352DA">
        <w:tc>
          <w:tcPr>
            <w:tcW w:w="0" w:type="auto"/>
            <w:gridSpan w:val="2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проведении предварительного отбора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12.11.2022 00:00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02.12.2022 12:00</w:t>
            </w:r>
            <w:bookmarkStart w:id="0" w:name="_GoBack"/>
            <w:bookmarkEnd w:id="0"/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Дата окончания срока рассмотрения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highlight w:val="yellow"/>
                <w:lang w:eastAsia="ru-RU"/>
              </w:rPr>
              <w:t>16.12.2022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Период действия результатов предварительного отбора составляет три года </w:t>
            </w:r>
            <w:proofErr w:type="gramStart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внесения</w:t>
            </w:r>
            <w:proofErr w:type="gramEnd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записи об участнике предварительного отбора в реестр квалифицированных подрядных организаций.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Документация_Оценка</w:t>
            </w:r>
            <w:proofErr w:type="spellEnd"/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тех. состояния+ПСД_ПО-4Г2022</w:t>
            </w:r>
          </w:p>
        </w:tc>
      </w:tr>
      <w:tr w:rsidR="001352DA" w:rsidRPr="001352DA" w:rsidTr="001352DA"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ЭП печатной формы извещения и </w:t>
            </w: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 о проведении предварительного отбора в ЕИС</w:t>
            </w:r>
          </w:p>
        </w:tc>
        <w:tc>
          <w:tcPr>
            <w:tcW w:w="0" w:type="auto"/>
            <w:vAlign w:val="center"/>
            <w:hideMark/>
          </w:tcPr>
          <w:p w:rsidR="001352DA" w:rsidRPr="001352DA" w:rsidRDefault="001352DA" w:rsidP="001352D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52D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11.11.2022 17:13</w:t>
            </w:r>
          </w:p>
        </w:tc>
      </w:tr>
    </w:tbl>
    <w:p w:rsidR="006A41C6" w:rsidRDefault="006A41C6"/>
    <w:sectPr w:rsidR="006A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8"/>
    <w:rsid w:val="001352DA"/>
    <w:rsid w:val="00351A08"/>
    <w:rsid w:val="006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586">
          <w:marLeft w:val="0"/>
          <w:marRight w:val="0"/>
          <w:marTop w:val="2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 Андрей Юрьевич</dc:creator>
  <cp:keywords/>
  <dc:description/>
  <cp:lastModifiedBy>Ударов Андрей Юрьевич</cp:lastModifiedBy>
  <cp:revision>2</cp:revision>
  <dcterms:created xsi:type="dcterms:W3CDTF">2022-11-11T14:14:00Z</dcterms:created>
  <dcterms:modified xsi:type="dcterms:W3CDTF">2022-11-11T14:14:00Z</dcterms:modified>
</cp:coreProperties>
</file>