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E4" w:rsidRDefault="00F27CE4" w:rsidP="00F27CE4">
      <w:pPr>
        <w:pStyle w:val="20"/>
        <w:shd w:val="clear" w:color="auto" w:fill="auto"/>
        <w:spacing w:before="0"/>
        <w:ind w:left="160"/>
      </w:pPr>
      <w:bookmarkStart w:id="0" w:name="bookmark1"/>
      <w:bookmarkStart w:id="1" w:name="_GoBack"/>
      <w:bookmarkEnd w:id="1"/>
      <w:r>
        <w:rPr>
          <w:color w:val="000000"/>
          <w:lang w:eastAsia="ru-RU" w:bidi="ru-RU"/>
        </w:rPr>
        <w:t>Информационный обзор</w:t>
      </w:r>
      <w:bookmarkEnd w:id="0"/>
    </w:p>
    <w:p w:rsidR="00F27CE4" w:rsidRDefault="00F27CE4" w:rsidP="00F27CE4">
      <w:pPr>
        <w:pStyle w:val="40"/>
        <w:shd w:val="clear" w:color="auto" w:fill="auto"/>
        <w:tabs>
          <w:tab w:val="left" w:leader="underscore" w:pos="9630"/>
        </w:tabs>
        <w:spacing w:before="0"/>
        <w:ind w:left="500"/>
        <w:jc w:val="both"/>
      </w:pPr>
      <w:r>
        <w:rPr>
          <w:color w:val="000000"/>
          <w:lang w:eastAsia="ru-RU" w:bidi="ru-RU"/>
        </w:rPr>
        <w:t>обращений граждан, организаций и общественных объединений, поступивших в адрес Департамента строительства, жилищно-коммунального хозяйства, энергетики и транспорта Ненецкого автономного круга</w:t>
      </w:r>
    </w:p>
    <w:p w:rsidR="00F27CE4" w:rsidRDefault="00F27CE4" w:rsidP="00F27CE4">
      <w:pPr>
        <w:pStyle w:val="4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>за 1 квартал 2019 года в сравнении с 4 кварталом 2018 года и 1 кварталом 2018 года</w:t>
      </w:r>
    </w:p>
    <w:p w:rsidR="002D12FB" w:rsidRDefault="002D12FB"/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1370"/>
        <w:gridCol w:w="1370"/>
        <w:gridCol w:w="1371"/>
      </w:tblGrid>
      <w:tr w:rsidR="00F27CE4" w:rsidRPr="008D1108" w:rsidTr="00F27CE4">
        <w:trPr>
          <w:trHeight w:hRule="exact" w:val="427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CE4" w:rsidRPr="008D1108" w:rsidRDefault="00F27CE4" w:rsidP="00F27C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F27CE4" w:rsidP="00F27CE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 w:rsidRPr="008D1108">
              <w:rPr>
                <w:rStyle w:val="285pt"/>
                <w:sz w:val="18"/>
                <w:szCs w:val="18"/>
              </w:rPr>
              <w:t xml:space="preserve">1 квартал </w:t>
            </w:r>
            <w:r w:rsidRPr="008D1108">
              <w:rPr>
                <w:rStyle w:val="285pt"/>
                <w:sz w:val="18"/>
                <w:szCs w:val="18"/>
              </w:rPr>
              <w:br/>
              <w:t>2018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F27CE4" w:rsidP="00F27CE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 w:rsidRPr="008D1108">
              <w:rPr>
                <w:rStyle w:val="285pt"/>
                <w:sz w:val="18"/>
                <w:szCs w:val="18"/>
              </w:rPr>
              <w:t xml:space="preserve">4 квартал </w:t>
            </w:r>
            <w:r w:rsidRPr="008D1108">
              <w:rPr>
                <w:rStyle w:val="285pt"/>
                <w:sz w:val="18"/>
                <w:szCs w:val="18"/>
              </w:rPr>
              <w:br/>
              <w:t>2018 года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F27CE4" w:rsidP="00F27CE4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 w:rsidRPr="008D1108">
              <w:rPr>
                <w:rStyle w:val="285pt"/>
                <w:sz w:val="18"/>
                <w:szCs w:val="18"/>
              </w:rPr>
              <w:t xml:space="preserve">1 квартал </w:t>
            </w:r>
            <w:r w:rsidRPr="008D1108">
              <w:rPr>
                <w:rStyle w:val="285pt"/>
                <w:sz w:val="18"/>
                <w:szCs w:val="18"/>
              </w:rPr>
              <w:br/>
              <w:t>2019 года</w:t>
            </w:r>
          </w:p>
        </w:tc>
      </w:tr>
      <w:tr w:rsidR="00C224A3" w:rsidRPr="008D1108" w:rsidTr="00F27CE4">
        <w:trPr>
          <w:trHeight w:hRule="exact" w:val="122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4A3" w:rsidRPr="00F27139" w:rsidRDefault="00C224A3" w:rsidP="00C224A3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Количество обращений, поступивших за отчетный период: </w:t>
            </w:r>
          </w:p>
          <w:p w:rsidR="00C224A3" w:rsidRPr="00F27139" w:rsidRDefault="00C224A3" w:rsidP="00C224A3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Из них: </w:t>
            </w:r>
          </w:p>
          <w:p w:rsidR="00C224A3" w:rsidRPr="00F27139" w:rsidRDefault="00C224A3" w:rsidP="00C224A3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>в письменной форме</w:t>
            </w:r>
          </w:p>
          <w:p w:rsidR="00C224A3" w:rsidRPr="00F27139" w:rsidRDefault="00C224A3" w:rsidP="00C224A3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в форме электронного документа </w:t>
            </w:r>
          </w:p>
          <w:p w:rsidR="00C224A3" w:rsidRPr="00F27139" w:rsidRDefault="00C224A3" w:rsidP="00C224A3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в устной форме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224A3" w:rsidRPr="008D1108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224A3" w:rsidRPr="008D1108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224A3" w:rsidRPr="008D1108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24A3" w:rsidRPr="008D1108" w:rsidTr="00F27CE4">
        <w:trPr>
          <w:trHeight w:hRule="exact" w:val="128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4A3" w:rsidRPr="00F27139" w:rsidRDefault="00C224A3" w:rsidP="00C224A3">
            <w:pPr>
              <w:pStyle w:val="22"/>
              <w:shd w:val="clear" w:color="auto" w:fill="auto"/>
              <w:spacing w:line="259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Количество вопросов в обращениях:</w:t>
            </w:r>
          </w:p>
          <w:p w:rsidR="00C224A3" w:rsidRPr="00F27139" w:rsidRDefault="00C224A3" w:rsidP="00C224A3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Из них: </w:t>
            </w:r>
          </w:p>
          <w:p w:rsidR="00C224A3" w:rsidRPr="00F27139" w:rsidRDefault="00C224A3" w:rsidP="00C224A3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>в письменной форме</w:t>
            </w:r>
          </w:p>
          <w:p w:rsidR="00C224A3" w:rsidRPr="00F27139" w:rsidRDefault="00C224A3" w:rsidP="00C224A3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в форме электронного документа </w:t>
            </w:r>
          </w:p>
          <w:p w:rsidR="00C224A3" w:rsidRPr="00F27139" w:rsidRDefault="00C224A3" w:rsidP="00C224A3">
            <w:pPr>
              <w:pStyle w:val="22"/>
              <w:shd w:val="clear" w:color="auto" w:fill="auto"/>
              <w:spacing w:line="259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в устной форме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224A3" w:rsidRPr="008D1108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224A3" w:rsidRPr="008D1108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224A3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224A3" w:rsidRPr="008D1108" w:rsidRDefault="00C224A3" w:rsidP="00C224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7CE4" w:rsidRDefault="00F27CE4"/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5065"/>
        <w:gridCol w:w="1417"/>
        <w:gridCol w:w="1276"/>
        <w:gridCol w:w="1418"/>
      </w:tblGrid>
      <w:tr w:rsidR="00A04D65" w:rsidRPr="00F27139" w:rsidTr="00A04D65">
        <w:trPr>
          <w:trHeight w:hRule="exact" w:val="437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11" w:lineRule="exact"/>
              <w:rPr>
                <w:rStyle w:val="285pt"/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>1 квартал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06" w:lineRule="exact"/>
              <w:rPr>
                <w:rStyle w:val="285pt"/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4</w:t>
            </w:r>
            <w:r w:rsidRPr="00F27139">
              <w:rPr>
                <w:rStyle w:val="285pt"/>
                <w:sz w:val="18"/>
                <w:szCs w:val="18"/>
              </w:rPr>
              <w:t xml:space="preserve"> квартал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06" w:lineRule="exact"/>
              <w:rPr>
                <w:rStyle w:val="285pt"/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>1 квартал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>2019 года</w:t>
            </w:r>
          </w:p>
        </w:tc>
      </w:tr>
      <w:tr w:rsidR="00A04D65" w:rsidRPr="00F27139" w:rsidTr="00A04D65">
        <w:trPr>
          <w:trHeight w:hRule="exact" w:val="518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80" w:lineRule="exact"/>
              <w:ind w:left="117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F27139">
              <w:rPr>
                <w:rStyle w:val="212pt"/>
                <w:sz w:val="18"/>
                <w:szCs w:val="18"/>
              </w:rPr>
              <w:t>Общее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F27139">
              <w:rPr>
                <w:rStyle w:val="212pt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54" w:lineRule="exact"/>
              <w:rPr>
                <w:rStyle w:val="212pt"/>
                <w:sz w:val="18"/>
                <w:szCs w:val="18"/>
              </w:rPr>
            </w:pPr>
            <w:r w:rsidRPr="00F27139">
              <w:rPr>
                <w:rStyle w:val="212pt"/>
                <w:sz w:val="18"/>
                <w:szCs w:val="18"/>
              </w:rPr>
              <w:t xml:space="preserve">Общее 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254" w:lineRule="exact"/>
              <w:rPr>
                <w:sz w:val="18"/>
                <w:szCs w:val="18"/>
              </w:rPr>
            </w:pPr>
            <w:r w:rsidRPr="00F27139">
              <w:rPr>
                <w:rStyle w:val="212pt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F27139">
              <w:rPr>
                <w:rStyle w:val="212pt"/>
                <w:sz w:val="18"/>
                <w:szCs w:val="18"/>
              </w:rPr>
              <w:t>Общее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F27139">
              <w:rPr>
                <w:rStyle w:val="212pt"/>
                <w:sz w:val="18"/>
                <w:szCs w:val="18"/>
              </w:rPr>
              <w:t>кол-во</w:t>
            </w: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Конституционный строй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04D65" w:rsidRPr="00F27139" w:rsidTr="00A04D65">
        <w:trPr>
          <w:trHeight w:hRule="exact" w:val="101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after="60" w:line="220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Основы государственного управления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182" w:lineRule="exact"/>
              <w:rPr>
                <w:rStyle w:val="27pt"/>
                <w:b w:val="0"/>
                <w:bCs w:val="0"/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 xml:space="preserve">(Органы исполнительной власти. Государственная служба РФ. 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Общие вопросы государственного управления. Административно-правовые режимы. Административные правонарушения.)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5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Гражданское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4D65" w:rsidRPr="00F27139" w:rsidTr="00A04D65">
        <w:trPr>
          <w:trHeight w:hRule="exact" w:val="89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Индивидуальные правовые акты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230" w:lineRule="exac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 кадровым вопросам, вопросам награждения, помилования, гражданства, присвоения почетных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 xml:space="preserve"> и иных званий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9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F27139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1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85113A">
        <w:trPr>
          <w:trHeight w:hRule="exact" w:val="114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Финансы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(Общие положения финансовой системы. Общие положения бюджетного устройства. Федеральный бюджет. Бюджеты РФ. Местный бюджет. Казначейство. Налоги и сборы. Банковское дело. Бухгалтерский учет и финансовая отчетность.)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717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87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Хозяйственная деятельность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 xml:space="preserve">(Промышленность. Геология. Строительство. Градостроительство и архитектура. Сельское хозяйство. Транспорт. Связь. Торговля. </w:t>
            </w: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br/>
              <w:t>Общественное питание. Бытовое обслуживание населения.)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4D65" w:rsidRPr="00F27139" w:rsidTr="00A04D65">
        <w:trPr>
          <w:trHeight w:hRule="exact" w:val="85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after="60"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Природные ресурсы и охрана окружающей природной среды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before="60" w:line="182" w:lineRule="exact"/>
              <w:jc w:val="both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(Охрана окружающей природной среды. Использование и охрана земель, недр, вод, животного мира. Гидрометеорология.)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80" w:lineRule="exact"/>
              <w:ind w:left="117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9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60" w:lineRule="exact"/>
              <w:ind w:left="180"/>
              <w:jc w:val="left"/>
              <w:rPr>
                <w:sz w:val="18"/>
                <w:szCs w:val="18"/>
              </w:rPr>
            </w:pPr>
            <w:proofErr w:type="spellStart"/>
            <w:r w:rsidRPr="00F27139">
              <w:rPr>
                <w:rStyle w:val="28pt"/>
                <w:sz w:val="18"/>
                <w:szCs w:val="18"/>
              </w:rPr>
              <w:lastRenderedPageBreak/>
              <w:t>Темапшки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04D65" w:rsidRPr="00F27139" w:rsidTr="00A04D65">
        <w:trPr>
          <w:trHeight w:hRule="exact" w:val="26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Правосудие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600799">
        <w:trPr>
          <w:trHeight w:hRule="exact" w:val="27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9pt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74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4D65" w:rsidRPr="00F27139" w:rsidRDefault="00A04D65" w:rsidP="00A04D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139">
              <w:rPr>
                <w:rStyle w:val="28pt"/>
                <w:rFonts w:eastAsiaTheme="minorHAnsi"/>
                <w:sz w:val="18"/>
                <w:szCs w:val="18"/>
              </w:rPr>
              <w:t>Темапшки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Жилищное законодательство и его применение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4D65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Жилищный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F27139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1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04D65" w:rsidRPr="00F27139" w:rsidTr="002A5903">
        <w:trPr>
          <w:trHeight w:hRule="exact" w:val="535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54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4D65" w:rsidRPr="00F27139" w:rsidTr="002A5903">
        <w:trPr>
          <w:trHeight w:hRule="exact" w:val="43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after="60"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Оплата строительства, содержания и ремонта жилья</w:t>
            </w:r>
          </w:p>
          <w:p w:rsidR="00A04D65" w:rsidRPr="00F27139" w:rsidRDefault="00A04D65" w:rsidP="00A04D65">
            <w:pPr>
              <w:pStyle w:val="22"/>
              <w:shd w:val="clear" w:color="auto" w:fill="auto"/>
              <w:spacing w:before="60" w:line="140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(Кредиты, компенсации, субсидии, льготы)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4D65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F27139">
        <w:trPr>
          <w:trHeight w:hRule="exact" w:val="571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65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65" w:rsidRPr="00F27139" w:rsidRDefault="00A04D65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4D65" w:rsidRDefault="00A04D65" w:rsidP="00423FE6">
      <w:pPr>
        <w:jc w:val="center"/>
      </w:pPr>
    </w:p>
    <w:p w:rsidR="00CA418C" w:rsidRDefault="00CA418C" w:rsidP="00423FE6">
      <w:pPr>
        <w:pStyle w:val="2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>Результаты рассмотрения обращений</w:t>
      </w:r>
      <w:r w:rsidR="00423FE6">
        <w:rPr>
          <w:color w:val="000000"/>
          <w:lang w:eastAsia="ru-RU" w:bidi="ru-RU"/>
        </w:rPr>
        <w:t>,</w:t>
      </w:r>
    </w:p>
    <w:p w:rsidR="00CA418C" w:rsidRDefault="00423FE6" w:rsidP="00423FE6">
      <w:pPr>
        <w:pStyle w:val="40"/>
        <w:shd w:val="clear" w:color="auto" w:fill="auto"/>
        <w:tabs>
          <w:tab w:val="left" w:leader="underscore" w:pos="9630"/>
        </w:tabs>
        <w:spacing w:before="0"/>
        <w:ind w:left="500"/>
      </w:pPr>
      <w:r>
        <w:rPr>
          <w:color w:val="000000"/>
          <w:lang w:eastAsia="ru-RU" w:bidi="ru-RU"/>
        </w:rPr>
        <w:t>Поступивших в письменной форме, в форме электронного документа и принятых по ним мер</w:t>
      </w:r>
    </w:p>
    <w:p w:rsidR="00CA418C" w:rsidRDefault="00CA418C" w:rsidP="00423FE6">
      <w:pPr>
        <w:pStyle w:val="4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>за 1 квартал 2019 года в сравнении с 4 кварталом 2018 года и 1 кварталом 2018 года</w:t>
      </w: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1417"/>
        <w:gridCol w:w="1276"/>
        <w:gridCol w:w="1418"/>
      </w:tblGrid>
      <w:tr w:rsidR="00423FE6" w:rsidRPr="00F27139" w:rsidTr="00423FE6">
        <w:trPr>
          <w:trHeight w:hRule="exact" w:val="48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42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FE6" w:rsidRPr="00F27139" w:rsidRDefault="00423FE6" w:rsidP="00423FE6">
            <w:pPr>
              <w:pStyle w:val="22"/>
              <w:shd w:val="clear" w:color="auto" w:fill="auto"/>
              <w:spacing w:line="211" w:lineRule="exact"/>
              <w:ind w:left="260"/>
              <w:jc w:val="left"/>
              <w:rPr>
                <w:rStyle w:val="285pt"/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 xml:space="preserve">1 квартал </w:t>
            </w:r>
          </w:p>
          <w:p w:rsidR="00423FE6" w:rsidRPr="00F27139" w:rsidRDefault="00423FE6" w:rsidP="00423FE6">
            <w:pPr>
              <w:pStyle w:val="22"/>
              <w:shd w:val="clear" w:color="auto" w:fill="auto"/>
              <w:spacing w:line="211" w:lineRule="exact"/>
              <w:ind w:left="260"/>
              <w:jc w:val="left"/>
              <w:rPr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11" w:lineRule="exact"/>
              <w:ind w:left="260"/>
              <w:jc w:val="left"/>
              <w:rPr>
                <w:rStyle w:val="285pt"/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>4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11" w:lineRule="exact"/>
              <w:ind w:left="260"/>
              <w:jc w:val="left"/>
              <w:rPr>
                <w:rStyle w:val="285pt"/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>1 квартал</w:t>
            </w:r>
          </w:p>
          <w:p w:rsidR="00423FE6" w:rsidRPr="00F27139" w:rsidRDefault="00423FE6" w:rsidP="0009052F">
            <w:pPr>
              <w:pStyle w:val="22"/>
              <w:shd w:val="clear" w:color="auto" w:fill="auto"/>
              <w:spacing w:line="211" w:lineRule="exact"/>
              <w:ind w:left="260"/>
              <w:jc w:val="left"/>
              <w:rPr>
                <w:rStyle w:val="285pt"/>
                <w:sz w:val="18"/>
                <w:szCs w:val="18"/>
              </w:rPr>
            </w:pPr>
            <w:r w:rsidRPr="00F27139">
              <w:rPr>
                <w:rStyle w:val="285pt"/>
                <w:sz w:val="18"/>
                <w:szCs w:val="18"/>
              </w:rPr>
              <w:t xml:space="preserve"> 2019 года</w:t>
            </w:r>
          </w:p>
        </w:tc>
      </w:tr>
      <w:tr w:rsidR="00423FE6" w:rsidRPr="00F27139" w:rsidTr="0009052F">
        <w:trPr>
          <w:trHeight w:hRule="exact" w:val="28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Поставлено на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FE6" w:rsidRPr="00F27139" w:rsidTr="0009052F">
        <w:trPr>
          <w:trHeight w:hRule="exact" w:val="29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Рассмотрено в соответствии с порядком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23FE6" w:rsidRPr="00F27139" w:rsidTr="0009052F">
        <w:trPr>
          <w:trHeight w:hRule="exact" w:val="27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Рассмотрено с нарушением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F27139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FE6" w:rsidRPr="00F27139" w:rsidTr="0009052F">
        <w:trPr>
          <w:trHeight w:hRule="exact" w:val="27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23FE6" w:rsidRPr="00F27139" w:rsidTr="0009052F">
        <w:trPr>
          <w:trHeight w:hRule="exact" w:val="43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Поддержано,</w:t>
            </w:r>
          </w:p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в том числе: приняты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23FE6" w:rsidRPr="00F27139" w:rsidTr="0009052F">
        <w:trPr>
          <w:trHeight w:hRule="exact" w:val="26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Разъяснено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3FE6" w:rsidRPr="00F27139" w:rsidTr="0009052F">
        <w:trPr>
          <w:trHeight w:hRule="exact" w:val="30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Не поддержано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F27139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FE6" w:rsidRPr="00F27139" w:rsidTr="0009052F">
        <w:trPr>
          <w:trHeight w:hRule="exact" w:val="27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Переадресовано: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F27139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C224A3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23FE6" w:rsidRPr="00F27139" w:rsidTr="0009052F">
        <w:trPr>
          <w:trHeight w:hRule="exact" w:val="27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Оставлено без ответа по существу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E6" w:rsidRPr="00F27139" w:rsidRDefault="00F27139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FE6" w:rsidRPr="00F27139" w:rsidTr="0009052F">
        <w:trPr>
          <w:trHeight w:hRule="exact" w:val="30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FE6" w:rsidRPr="00F27139" w:rsidRDefault="00423FE6" w:rsidP="0009052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Прекращение переписки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E6" w:rsidRPr="00F27139" w:rsidRDefault="00423FE6" w:rsidP="00C2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18C" w:rsidRDefault="00CA418C"/>
    <w:sectPr w:rsidR="00CA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4"/>
    <w:rsid w:val="0009052F"/>
    <w:rsid w:val="002A5903"/>
    <w:rsid w:val="002D12FB"/>
    <w:rsid w:val="00335695"/>
    <w:rsid w:val="00423FE6"/>
    <w:rsid w:val="007F3EBB"/>
    <w:rsid w:val="0085113A"/>
    <w:rsid w:val="008D1108"/>
    <w:rsid w:val="00A04D65"/>
    <w:rsid w:val="00C224A3"/>
    <w:rsid w:val="00CA418C"/>
    <w:rsid w:val="00F27139"/>
    <w:rsid w:val="00F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63D5-CFB0-4FEC-AB76-5210830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27C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F27C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CE4"/>
    <w:pPr>
      <w:widowControl w:val="0"/>
      <w:shd w:val="clear" w:color="auto" w:fill="FFFFFF"/>
      <w:spacing w:before="120" w:after="0" w:line="25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F27CE4"/>
    <w:pPr>
      <w:widowControl w:val="0"/>
      <w:shd w:val="clear" w:color="auto" w:fill="FFFFFF"/>
      <w:spacing w:before="300" w:after="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rsid w:val="00F27C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1"/>
    <w:rsid w:val="00F27C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F27C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27CE4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pt">
    <w:name w:val="Основной текст (2) + 8 pt;Курсив"/>
    <w:basedOn w:val="21"/>
    <w:rsid w:val="00A04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sid w:val="00A04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A0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sid w:val="00A04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 Александр Андреевич</dc:creator>
  <cp:keywords/>
  <dc:description/>
  <cp:lastModifiedBy>Семяшкин Александр Андреевич</cp:lastModifiedBy>
  <cp:revision>2</cp:revision>
  <cp:lastPrinted>2019-03-15T14:05:00Z</cp:lastPrinted>
  <dcterms:created xsi:type="dcterms:W3CDTF">2019-07-31T06:47:00Z</dcterms:created>
  <dcterms:modified xsi:type="dcterms:W3CDTF">2019-07-31T06:47:00Z</dcterms:modified>
</cp:coreProperties>
</file>