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56" w:rsidRPr="0048585D" w:rsidRDefault="00750B56" w:rsidP="00750B56">
      <w:pPr>
        <w:widowControl/>
        <w:autoSpaceDE/>
        <w:autoSpaceDN/>
        <w:adjustRightInd/>
        <w:jc w:val="center"/>
        <w:rPr>
          <w:sz w:val="16"/>
        </w:rPr>
      </w:pPr>
      <w:r>
        <w:rPr>
          <w:noProof/>
          <w:sz w:val="24"/>
        </w:rPr>
        <w:drawing>
          <wp:inline distT="0" distB="0" distL="0" distR="0">
            <wp:extent cx="612775" cy="763905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CA6" w:rsidRPr="0048585D">
        <w:rPr>
          <w:sz w:val="16"/>
        </w:rPr>
        <w:t xml:space="preserve"> </w:t>
      </w:r>
    </w:p>
    <w:p w:rsidR="00750B56" w:rsidRPr="0048585D" w:rsidRDefault="00750B56" w:rsidP="00750B56">
      <w:pPr>
        <w:widowControl/>
        <w:autoSpaceDE/>
        <w:autoSpaceDN/>
        <w:adjustRightInd/>
        <w:jc w:val="center"/>
        <w:rPr>
          <w:b/>
        </w:rPr>
      </w:pPr>
    </w:p>
    <w:p w:rsidR="00750B56" w:rsidRPr="005C6AD3" w:rsidRDefault="00750B56" w:rsidP="00750B56">
      <w:pPr>
        <w:widowControl/>
        <w:autoSpaceDE/>
        <w:autoSpaceDN/>
        <w:adjustRightInd/>
        <w:jc w:val="center"/>
        <w:rPr>
          <w:b/>
        </w:rPr>
      </w:pPr>
      <w:r w:rsidRPr="005C6AD3">
        <w:rPr>
          <w:b/>
        </w:rPr>
        <w:t>Департамент строительства, жилищно-ко</w:t>
      </w:r>
      <w:bookmarkStart w:id="0" w:name="_GoBack"/>
      <w:bookmarkEnd w:id="0"/>
      <w:r w:rsidRPr="005C6AD3">
        <w:rPr>
          <w:b/>
        </w:rPr>
        <w:t>ммунального</w:t>
      </w:r>
    </w:p>
    <w:p w:rsidR="00750B56" w:rsidRPr="005C6AD3" w:rsidRDefault="00750B56" w:rsidP="00750B56">
      <w:pPr>
        <w:widowControl/>
        <w:autoSpaceDE/>
        <w:autoSpaceDN/>
        <w:adjustRightInd/>
        <w:jc w:val="center"/>
        <w:rPr>
          <w:b/>
        </w:rPr>
      </w:pPr>
      <w:r w:rsidRPr="005C6AD3">
        <w:rPr>
          <w:b/>
        </w:rPr>
        <w:t>хозяйства, энергетики и транспорта</w:t>
      </w:r>
    </w:p>
    <w:p w:rsidR="00750B56" w:rsidRPr="005C6AD3" w:rsidRDefault="00750B56" w:rsidP="00750B56">
      <w:pPr>
        <w:widowControl/>
        <w:autoSpaceDE/>
        <w:autoSpaceDN/>
        <w:adjustRightInd/>
        <w:jc w:val="center"/>
        <w:rPr>
          <w:b/>
        </w:rPr>
      </w:pPr>
      <w:r w:rsidRPr="005C6AD3">
        <w:rPr>
          <w:b/>
        </w:rPr>
        <w:t>Ненецкого автономного округа</w:t>
      </w:r>
    </w:p>
    <w:p w:rsidR="00750B56" w:rsidRPr="005C6AD3" w:rsidRDefault="00750B56" w:rsidP="00750B56">
      <w:pPr>
        <w:keepNext/>
        <w:widowControl/>
        <w:autoSpaceDE/>
        <w:autoSpaceDN/>
        <w:adjustRightInd/>
        <w:jc w:val="center"/>
        <w:outlineLvl w:val="1"/>
      </w:pPr>
    </w:p>
    <w:p w:rsidR="00750B56" w:rsidRPr="005C6AD3" w:rsidRDefault="00750B56" w:rsidP="00750B56">
      <w:pPr>
        <w:keepNext/>
        <w:widowControl/>
        <w:autoSpaceDE/>
        <w:autoSpaceDN/>
        <w:adjustRightInd/>
        <w:jc w:val="center"/>
        <w:outlineLvl w:val="1"/>
        <w:rPr>
          <w:b/>
          <w:sz w:val="32"/>
        </w:rPr>
      </w:pPr>
      <w:r w:rsidRPr="005C6AD3">
        <w:rPr>
          <w:b/>
        </w:rPr>
        <w:t>РАСПОРЯЖЕНИЕ</w:t>
      </w:r>
    </w:p>
    <w:p w:rsidR="00750B56" w:rsidRPr="005C6AD3" w:rsidRDefault="00750B56" w:rsidP="00750B56">
      <w:pPr>
        <w:widowControl/>
        <w:autoSpaceDE/>
        <w:autoSpaceDN/>
        <w:adjustRightInd/>
        <w:ind w:right="284"/>
      </w:pPr>
    </w:p>
    <w:p w:rsidR="00750B56" w:rsidRPr="005C6AD3" w:rsidRDefault="00750B56" w:rsidP="00750B56">
      <w:pPr>
        <w:widowControl/>
        <w:autoSpaceDE/>
        <w:autoSpaceDN/>
        <w:adjustRightInd/>
        <w:ind w:right="284"/>
      </w:pPr>
    </w:p>
    <w:p w:rsidR="00750B56" w:rsidRPr="005C6AD3" w:rsidRDefault="00750B56" w:rsidP="00750B56">
      <w:pPr>
        <w:widowControl/>
        <w:autoSpaceDE/>
        <w:autoSpaceDN/>
        <w:adjustRightInd/>
        <w:ind w:right="284"/>
        <w:jc w:val="center"/>
        <w:rPr>
          <w:szCs w:val="28"/>
        </w:rPr>
      </w:pPr>
      <w:r w:rsidRPr="005C6AD3">
        <w:rPr>
          <w:szCs w:val="28"/>
        </w:rPr>
        <w:t xml:space="preserve">от </w:t>
      </w:r>
      <w:r w:rsidR="00690776">
        <w:rPr>
          <w:szCs w:val="28"/>
        </w:rPr>
        <w:t>30.10.</w:t>
      </w:r>
      <w:r w:rsidR="00777E11" w:rsidRPr="005C6AD3">
        <w:rPr>
          <w:szCs w:val="28"/>
        </w:rPr>
        <w:t>201</w:t>
      </w:r>
      <w:r w:rsidR="00B2185C" w:rsidRPr="005C6AD3">
        <w:rPr>
          <w:szCs w:val="28"/>
        </w:rPr>
        <w:t>7</w:t>
      </w:r>
      <w:r w:rsidRPr="005C6AD3">
        <w:rPr>
          <w:szCs w:val="28"/>
        </w:rPr>
        <w:t xml:space="preserve"> г. № </w:t>
      </w:r>
      <w:r w:rsidR="00690776">
        <w:rPr>
          <w:szCs w:val="28"/>
        </w:rPr>
        <w:t>435</w:t>
      </w:r>
      <w:r w:rsidRPr="005C6AD3">
        <w:rPr>
          <w:szCs w:val="28"/>
        </w:rPr>
        <w:t>-р</w:t>
      </w:r>
    </w:p>
    <w:p w:rsidR="00750B56" w:rsidRPr="005C6AD3" w:rsidRDefault="00750B56" w:rsidP="00750B56">
      <w:pPr>
        <w:widowControl/>
        <w:autoSpaceDE/>
        <w:autoSpaceDN/>
        <w:adjustRightInd/>
        <w:ind w:right="284"/>
        <w:rPr>
          <w:sz w:val="24"/>
        </w:rPr>
      </w:pPr>
      <w:r w:rsidRPr="005C6AD3">
        <w:rPr>
          <w:sz w:val="24"/>
        </w:rPr>
        <w:t xml:space="preserve">                                                                г. Нарьян-Мар</w:t>
      </w:r>
    </w:p>
    <w:p w:rsidR="00750B56" w:rsidRPr="005C6AD3" w:rsidRDefault="00750B56" w:rsidP="00750B56">
      <w:pPr>
        <w:jc w:val="center"/>
        <w:rPr>
          <w:sz w:val="24"/>
        </w:rPr>
      </w:pPr>
    </w:p>
    <w:p w:rsidR="009C33D2" w:rsidRPr="005C6AD3" w:rsidRDefault="009C33D2" w:rsidP="009C33D2">
      <w:pPr>
        <w:pStyle w:val="a5"/>
        <w:jc w:val="center"/>
        <w:rPr>
          <w:b/>
          <w:bCs/>
          <w:szCs w:val="28"/>
        </w:rPr>
      </w:pPr>
      <w:r w:rsidRPr="005C6AD3">
        <w:rPr>
          <w:b/>
          <w:bCs/>
          <w:szCs w:val="28"/>
        </w:rPr>
        <w:t xml:space="preserve">Об утверждении </w:t>
      </w:r>
      <w:r w:rsidRPr="005C6AD3">
        <w:rPr>
          <w:b/>
          <w:bCs/>
          <w:szCs w:val="28"/>
        </w:rPr>
        <w:br/>
        <w:t xml:space="preserve">Плана противодействия коррупции в </w:t>
      </w:r>
      <w:r w:rsidRPr="005C6AD3">
        <w:rPr>
          <w:b/>
          <w:bCs/>
          <w:szCs w:val="28"/>
        </w:rPr>
        <w:br/>
        <w:t xml:space="preserve">Департаменте строительства, жилищно-коммунального </w:t>
      </w:r>
      <w:r w:rsidRPr="005C6AD3">
        <w:rPr>
          <w:b/>
          <w:bCs/>
          <w:szCs w:val="28"/>
        </w:rPr>
        <w:br/>
        <w:t xml:space="preserve">хозяйства, энергетики и транспорта </w:t>
      </w:r>
      <w:r w:rsidRPr="005C6AD3">
        <w:rPr>
          <w:b/>
          <w:bCs/>
          <w:szCs w:val="28"/>
        </w:rPr>
        <w:br/>
        <w:t>Ненецкого автономного округа</w:t>
      </w:r>
    </w:p>
    <w:p w:rsidR="009C33D2" w:rsidRPr="005C6AD3" w:rsidRDefault="009C33D2" w:rsidP="009C33D2">
      <w:pPr>
        <w:pStyle w:val="a5"/>
        <w:jc w:val="center"/>
        <w:rPr>
          <w:b/>
          <w:bCs/>
          <w:szCs w:val="28"/>
        </w:rPr>
      </w:pPr>
      <w:r w:rsidRPr="005C6AD3">
        <w:rPr>
          <w:b/>
          <w:bCs/>
          <w:szCs w:val="28"/>
        </w:rPr>
        <w:t>на 2017 – 2018 годы</w:t>
      </w:r>
    </w:p>
    <w:p w:rsidR="00750B56" w:rsidRPr="005C6AD3" w:rsidRDefault="00750B56" w:rsidP="00842BC4">
      <w:pPr>
        <w:tabs>
          <w:tab w:val="left" w:pos="3174"/>
        </w:tabs>
        <w:ind w:firstLine="720"/>
        <w:jc w:val="center"/>
        <w:rPr>
          <w:b/>
          <w:bCs/>
          <w:szCs w:val="28"/>
        </w:rPr>
      </w:pPr>
    </w:p>
    <w:p w:rsidR="00750B56" w:rsidRPr="005C6AD3" w:rsidRDefault="00842BC4" w:rsidP="00750B56">
      <w:pPr>
        <w:tabs>
          <w:tab w:val="left" w:pos="2410"/>
          <w:tab w:val="left" w:pos="2835"/>
          <w:tab w:val="left" w:pos="2977"/>
          <w:tab w:val="left" w:pos="3261"/>
        </w:tabs>
        <w:ind w:firstLine="709"/>
        <w:jc w:val="both"/>
        <w:rPr>
          <w:spacing w:val="80"/>
          <w:szCs w:val="28"/>
        </w:rPr>
      </w:pPr>
      <w:r w:rsidRPr="005C6AD3">
        <w:rPr>
          <w:szCs w:val="28"/>
        </w:rPr>
        <w:t xml:space="preserve">В </w:t>
      </w:r>
      <w:r w:rsidR="009C33D2" w:rsidRPr="005C6AD3">
        <w:rPr>
          <w:szCs w:val="28"/>
        </w:rPr>
        <w:t>соответствии с Федеральным законом от 25.12.2008 № 273-ФЗ</w:t>
      </w:r>
      <w:r w:rsidR="00180A2C" w:rsidRPr="005C6AD3">
        <w:rPr>
          <w:szCs w:val="28"/>
        </w:rPr>
        <w:t xml:space="preserve">               </w:t>
      </w:r>
      <w:r w:rsidR="009C33D2" w:rsidRPr="005C6AD3">
        <w:rPr>
          <w:szCs w:val="28"/>
        </w:rPr>
        <w:t xml:space="preserve"> «О противодействии коррупции», Национальной стратегией противодействия коррупции, утвержденной Указом Президента Российской Федерации от 13.04.2010 № 460, Национальным планом противодействия коррупции на 2016 - 2017 годы, утвержденным Указом Президента Российской Федерации от 01.04.2016 № 147, статьей 4.1 закона Ненецкого автономного округа от 01.07.2009 № 53-оз «О противодействии коррупции</w:t>
      </w:r>
      <w:r w:rsidR="00180A2C" w:rsidRPr="005C6AD3">
        <w:rPr>
          <w:szCs w:val="28"/>
        </w:rPr>
        <w:t xml:space="preserve">         </w:t>
      </w:r>
      <w:r w:rsidR="009C33D2" w:rsidRPr="005C6AD3">
        <w:rPr>
          <w:szCs w:val="28"/>
        </w:rPr>
        <w:t xml:space="preserve"> в Ненецком автономном округе»</w:t>
      </w:r>
      <w:r w:rsidR="0059603F" w:rsidRPr="005C6AD3">
        <w:rPr>
          <w:szCs w:val="28"/>
        </w:rPr>
        <w:t>, подпунктом 1 пункта 2 Плана противодействия коррупции в Ненецком автономном округе на 2017 – 2018 годы, утвержденным постановлением губернатора Ненецкого автономного округа</w:t>
      </w:r>
      <w:r w:rsidR="00180A2C" w:rsidRPr="005C6AD3">
        <w:rPr>
          <w:szCs w:val="28"/>
        </w:rPr>
        <w:t> </w:t>
      </w:r>
      <w:r w:rsidR="0059603F" w:rsidRPr="005C6AD3">
        <w:rPr>
          <w:szCs w:val="28"/>
        </w:rPr>
        <w:t>от</w:t>
      </w:r>
      <w:r w:rsidR="00180A2C" w:rsidRPr="005C6AD3">
        <w:rPr>
          <w:szCs w:val="28"/>
        </w:rPr>
        <w:t> </w:t>
      </w:r>
      <w:r w:rsidR="0059603F" w:rsidRPr="005C6AD3">
        <w:rPr>
          <w:szCs w:val="28"/>
        </w:rPr>
        <w:t>05.09.2017</w:t>
      </w:r>
      <w:r w:rsidR="00180A2C" w:rsidRPr="005C6AD3">
        <w:rPr>
          <w:szCs w:val="28"/>
        </w:rPr>
        <w:t> </w:t>
      </w:r>
      <w:r w:rsidR="0059603F" w:rsidRPr="005C6AD3">
        <w:rPr>
          <w:szCs w:val="28"/>
        </w:rPr>
        <w:t>№ 82-пг</w:t>
      </w:r>
      <w:r w:rsidR="00750B56" w:rsidRPr="005C6AD3">
        <w:rPr>
          <w:spacing w:val="80"/>
          <w:szCs w:val="28"/>
        </w:rPr>
        <w:t>:</w:t>
      </w:r>
    </w:p>
    <w:p w:rsidR="009C33D2" w:rsidRPr="005C6AD3" w:rsidRDefault="009C33D2" w:rsidP="00750B56">
      <w:pPr>
        <w:tabs>
          <w:tab w:val="left" w:pos="2410"/>
          <w:tab w:val="left" w:pos="2835"/>
          <w:tab w:val="left" w:pos="2977"/>
          <w:tab w:val="left" w:pos="3261"/>
        </w:tabs>
        <w:ind w:firstLine="709"/>
        <w:jc w:val="both"/>
        <w:rPr>
          <w:szCs w:val="28"/>
        </w:rPr>
      </w:pPr>
      <w:r w:rsidRPr="005C6AD3">
        <w:rPr>
          <w:szCs w:val="28"/>
        </w:rPr>
        <w:t>1. </w:t>
      </w:r>
      <w:r w:rsidR="0059603F" w:rsidRPr="005C6AD3">
        <w:rPr>
          <w:szCs w:val="28"/>
        </w:rPr>
        <w:t>Утвердить План противодействия коррупции в Департаменте строительства, жилищно-коммунального хозяйства, энергетики и транспорта Ненецкого автономного округа</w:t>
      </w:r>
      <w:r w:rsidR="00A52746" w:rsidRPr="005C6AD3">
        <w:t xml:space="preserve"> </w:t>
      </w:r>
      <w:r w:rsidR="00A52746" w:rsidRPr="005C6AD3">
        <w:rPr>
          <w:szCs w:val="28"/>
        </w:rPr>
        <w:t>на 2017 – 2018 годы</w:t>
      </w:r>
      <w:r w:rsidR="0059603F" w:rsidRPr="005C6AD3">
        <w:rPr>
          <w:szCs w:val="28"/>
        </w:rPr>
        <w:t xml:space="preserve"> (далее – План) согласно </w:t>
      </w:r>
      <w:r w:rsidR="00A52746" w:rsidRPr="005C6AD3">
        <w:rPr>
          <w:szCs w:val="28"/>
        </w:rPr>
        <w:t>П</w:t>
      </w:r>
      <w:r w:rsidR="0059603F" w:rsidRPr="005C6AD3">
        <w:rPr>
          <w:szCs w:val="28"/>
        </w:rPr>
        <w:t>риложению.</w:t>
      </w:r>
    </w:p>
    <w:p w:rsidR="0059603F" w:rsidRPr="005C6AD3" w:rsidRDefault="0059603F" w:rsidP="00750B56">
      <w:pPr>
        <w:tabs>
          <w:tab w:val="left" w:pos="2410"/>
          <w:tab w:val="left" w:pos="2835"/>
          <w:tab w:val="left" w:pos="2977"/>
          <w:tab w:val="left" w:pos="3261"/>
        </w:tabs>
        <w:ind w:firstLine="709"/>
        <w:jc w:val="both"/>
        <w:rPr>
          <w:szCs w:val="28"/>
        </w:rPr>
      </w:pPr>
      <w:r w:rsidRPr="005C6AD3">
        <w:rPr>
          <w:szCs w:val="28"/>
        </w:rPr>
        <w:t xml:space="preserve">2. Структурным </w:t>
      </w:r>
      <w:r w:rsidR="008B4DE1" w:rsidRPr="005C6AD3">
        <w:rPr>
          <w:szCs w:val="28"/>
        </w:rPr>
        <w:t>подразделениям Департамента строительства, жилищно-коммунального хозяйства, энергетики и транспорта Ненецкого автономного округа, являющимися исполнителями мероприятий Плана, обеспечить их реализацию в установленные сроки.</w:t>
      </w:r>
    </w:p>
    <w:p w:rsidR="00A52746" w:rsidRPr="005C6AD3" w:rsidRDefault="00A52746" w:rsidP="00750B56">
      <w:pPr>
        <w:tabs>
          <w:tab w:val="left" w:pos="2410"/>
          <w:tab w:val="left" w:pos="2835"/>
          <w:tab w:val="left" w:pos="2977"/>
          <w:tab w:val="left" w:pos="3261"/>
        </w:tabs>
        <w:ind w:firstLine="709"/>
        <w:jc w:val="both"/>
        <w:rPr>
          <w:szCs w:val="28"/>
        </w:rPr>
      </w:pPr>
      <w:r w:rsidRPr="005C6AD3">
        <w:rPr>
          <w:szCs w:val="28"/>
        </w:rPr>
        <w:t>3. Признать утратившим силу распоряжение Департамента строительства, жилищно-коммунального хозяйства, энергетики и транспорта Ненецкого автономного округа от 30.05.2016 № 249-р «О плане противодействия коррупции в Департаменте строительства, жилищно-</w:t>
      </w:r>
      <w:r w:rsidRPr="005C6AD3">
        <w:rPr>
          <w:szCs w:val="28"/>
        </w:rPr>
        <w:lastRenderedPageBreak/>
        <w:t>коммунального хозяйства, энергетики и транспорта Ненецкого автономного округа»</w:t>
      </w:r>
      <w:r w:rsidR="009424E4" w:rsidRPr="005C6AD3">
        <w:rPr>
          <w:szCs w:val="28"/>
        </w:rPr>
        <w:t>.</w:t>
      </w:r>
    </w:p>
    <w:p w:rsidR="00750B56" w:rsidRPr="005C6AD3" w:rsidRDefault="009424E4" w:rsidP="00F4730F">
      <w:pPr>
        <w:tabs>
          <w:tab w:val="left" w:pos="709"/>
          <w:tab w:val="left" w:pos="5387"/>
        </w:tabs>
        <w:ind w:right="-1" w:firstLine="709"/>
        <w:jc w:val="both"/>
        <w:rPr>
          <w:szCs w:val="28"/>
        </w:rPr>
      </w:pPr>
      <w:r w:rsidRPr="005C6AD3">
        <w:rPr>
          <w:szCs w:val="28"/>
        </w:rPr>
        <w:t>4</w:t>
      </w:r>
      <w:r w:rsidR="00750B56" w:rsidRPr="005C6AD3">
        <w:rPr>
          <w:szCs w:val="28"/>
        </w:rPr>
        <w:t>.</w:t>
      </w:r>
      <w:r w:rsidR="00E44FDF" w:rsidRPr="005C6AD3">
        <w:rPr>
          <w:szCs w:val="28"/>
        </w:rPr>
        <w:t> </w:t>
      </w:r>
      <w:r w:rsidR="00447EDF" w:rsidRPr="005C6AD3">
        <w:rPr>
          <w:szCs w:val="28"/>
        </w:rPr>
        <w:t>Настоящее р</w:t>
      </w:r>
      <w:r w:rsidR="00750B56" w:rsidRPr="005C6AD3">
        <w:rPr>
          <w:szCs w:val="28"/>
        </w:rPr>
        <w:t>аспоряжение вступает в силу со дня его подписания.</w:t>
      </w:r>
    </w:p>
    <w:p w:rsidR="00BD2B19" w:rsidRPr="005C6AD3" w:rsidRDefault="00BD2B19" w:rsidP="00750B56">
      <w:pPr>
        <w:pStyle w:val="FR1"/>
        <w:adjustRightInd w:val="0"/>
        <w:spacing w:before="0" w:line="240" w:lineRule="auto"/>
        <w:ind w:firstLine="900"/>
        <w:rPr>
          <w:sz w:val="26"/>
          <w:szCs w:val="26"/>
        </w:rPr>
      </w:pPr>
    </w:p>
    <w:p w:rsidR="002C1B57" w:rsidRPr="005C6AD3" w:rsidRDefault="002C1B57" w:rsidP="00750B56">
      <w:pPr>
        <w:pStyle w:val="FR1"/>
        <w:adjustRightInd w:val="0"/>
        <w:spacing w:before="0" w:line="240" w:lineRule="auto"/>
        <w:ind w:firstLine="900"/>
        <w:rPr>
          <w:sz w:val="26"/>
          <w:szCs w:val="26"/>
        </w:rPr>
      </w:pPr>
    </w:p>
    <w:p w:rsidR="008B4DE1" w:rsidRPr="005C6AD3" w:rsidRDefault="008B4DE1" w:rsidP="00176F55">
      <w:pPr>
        <w:jc w:val="both"/>
        <w:rPr>
          <w:szCs w:val="28"/>
        </w:rPr>
      </w:pPr>
      <w:r w:rsidRPr="005C6AD3">
        <w:rPr>
          <w:szCs w:val="28"/>
        </w:rPr>
        <w:t xml:space="preserve">Заместитель губернатора </w:t>
      </w:r>
    </w:p>
    <w:p w:rsidR="00176F55" w:rsidRPr="005C6AD3" w:rsidRDefault="008B4DE1" w:rsidP="00176F55">
      <w:pPr>
        <w:jc w:val="both"/>
        <w:rPr>
          <w:szCs w:val="28"/>
        </w:rPr>
      </w:pPr>
      <w:r w:rsidRPr="005C6AD3">
        <w:rPr>
          <w:szCs w:val="28"/>
        </w:rPr>
        <w:t>Ненецкого автономного округа -</w:t>
      </w:r>
    </w:p>
    <w:p w:rsidR="006E1093" w:rsidRPr="005C6AD3" w:rsidRDefault="008B4DE1" w:rsidP="008B4DE1">
      <w:pPr>
        <w:jc w:val="both"/>
        <w:rPr>
          <w:szCs w:val="28"/>
        </w:rPr>
      </w:pPr>
      <w:r w:rsidRPr="005C6AD3">
        <w:rPr>
          <w:szCs w:val="28"/>
        </w:rPr>
        <w:t xml:space="preserve">руководитель </w:t>
      </w:r>
      <w:r w:rsidR="00176F55" w:rsidRPr="005C6AD3">
        <w:rPr>
          <w:szCs w:val="28"/>
        </w:rPr>
        <w:t>Департамента</w:t>
      </w:r>
      <w:r w:rsidRPr="005C6AD3">
        <w:rPr>
          <w:szCs w:val="28"/>
        </w:rPr>
        <w:t xml:space="preserve">                  </w:t>
      </w:r>
      <w:r w:rsidR="00750B56" w:rsidRPr="005C6AD3">
        <w:rPr>
          <w:szCs w:val="28"/>
        </w:rPr>
        <w:t xml:space="preserve">    </w:t>
      </w:r>
      <w:r w:rsidR="003C07BC" w:rsidRPr="005C6AD3">
        <w:rPr>
          <w:szCs w:val="28"/>
        </w:rPr>
        <w:t xml:space="preserve">   </w:t>
      </w:r>
      <w:r w:rsidR="00777E11" w:rsidRPr="005C6AD3">
        <w:rPr>
          <w:szCs w:val="28"/>
        </w:rPr>
        <w:t xml:space="preserve">               </w:t>
      </w:r>
      <w:r w:rsidR="00D22A40" w:rsidRPr="005C6AD3">
        <w:rPr>
          <w:szCs w:val="28"/>
        </w:rPr>
        <w:t xml:space="preserve"> </w:t>
      </w:r>
      <w:r w:rsidR="00176F55" w:rsidRPr="005C6AD3">
        <w:rPr>
          <w:szCs w:val="28"/>
        </w:rPr>
        <w:t xml:space="preserve">         </w:t>
      </w:r>
      <w:r w:rsidR="00D22A40" w:rsidRPr="005C6AD3">
        <w:rPr>
          <w:szCs w:val="28"/>
        </w:rPr>
        <w:t xml:space="preserve">         </w:t>
      </w:r>
      <w:r w:rsidR="00447EDF" w:rsidRPr="005C6AD3">
        <w:rPr>
          <w:szCs w:val="28"/>
        </w:rPr>
        <w:t xml:space="preserve">   </w:t>
      </w:r>
      <w:r w:rsidRPr="005C6AD3">
        <w:rPr>
          <w:szCs w:val="28"/>
        </w:rPr>
        <w:t>А.А. Еремеев</w:t>
      </w:r>
    </w:p>
    <w:p w:rsidR="005C6AD3" w:rsidRDefault="005C6AD3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3590E" w:rsidRDefault="00F3590E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  <w:r>
        <w:rPr>
          <w:szCs w:val="24"/>
        </w:rPr>
        <w:t>Н</w:t>
      </w:r>
      <w:r>
        <w:rPr>
          <w:sz w:val="24"/>
          <w:szCs w:val="24"/>
        </w:rPr>
        <w:t>ачальник организационно-</w:t>
      </w:r>
    </w:p>
    <w:p w:rsidR="005C6AD3" w:rsidRDefault="005C6AD3" w:rsidP="005C6AD3">
      <w:pPr>
        <w:tabs>
          <w:tab w:val="left" w:pos="7501"/>
        </w:tabs>
        <w:rPr>
          <w:b/>
          <w:szCs w:val="28"/>
        </w:rPr>
      </w:pPr>
      <w:r>
        <w:rPr>
          <w:sz w:val="24"/>
          <w:szCs w:val="24"/>
        </w:rPr>
        <w:t>правового управления Департамента                                                                Е.В. Дорофеева</w:t>
      </w:r>
    </w:p>
    <w:p w:rsidR="005C6AD3" w:rsidRDefault="005C6AD3" w:rsidP="005C6AD3">
      <w:pPr>
        <w:rPr>
          <w:sz w:val="24"/>
          <w:szCs w:val="24"/>
        </w:rPr>
      </w:pP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  <w:r>
        <w:rPr>
          <w:szCs w:val="24"/>
        </w:rPr>
        <w:t>Н</w:t>
      </w:r>
      <w:r>
        <w:rPr>
          <w:sz w:val="24"/>
          <w:szCs w:val="24"/>
        </w:rPr>
        <w:t xml:space="preserve">ачальник правового отдела </w:t>
      </w: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  <w:r>
        <w:rPr>
          <w:sz w:val="24"/>
          <w:szCs w:val="24"/>
        </w:rPr>
        <w:t>организационно-правового управления Департамента                                   А.Ю. Ударов</w:t>
      </w: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  <w:r w:rsidRPr="005C6AD3">
        <w:rPr>
          <w:sz w:val="24"/>
          <w:szCs w:val="24"/>
        </w:rPr>
        <w:t>Главный консультант</w:t>
      </w:r>
      <w:r>
        <w:rPr>
          <w:sz w:val="24"/>
          <w:szCs w:val="24"/>
        </w:rPr>
        <w:t xml:space="preserve"> правового отдела </w:t>
      </w: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  <w:r>
        <w:rPr>
          <w:sz w:val="24"/>
          <w:szCs w:val="24"/>
        </w:rPr>
        <w:t>организационно-правового управления Департамента                                   В.А. Ковальчук</w:t>
      </w:r>
    </w:p>
    <w:p w:rsidR="005C6AD3" w:rsidRDefault="005C6AD3" w:rsidP="005C6AD3">
      <w:pPr>
        <w:rPr>
          <w:sz w:val="24"/>
          <w:szCs w:val="24"/>
        </w:rPr>
      </w:pP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</w:p>
    <w:p w:rsidR="005C6AD3" w:rsidRDefault="005C6AD3" w:rsidP="005C6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Исполнитель:</w:t>
      </w:r>
    </w:p>
    <w:p w:rsidR="005C6AD3" w:rsidRDefault="005C6AD3" w:rsidP="005C6AD3">
      <w:pPr>
        <w:rPr>
          <w:sz w:val="24"/>
          <w:szCs w:val="24"/>
        </w:rPr>
      </w:pP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консультант отдела организационного </w:t>
      </w: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  <w:r>
        <w:rPr>
          <w:sz w:val="24"/>
          <w:szCs w:val="24"/>
        </w:rPr>
        <w:t>обеспечения, учета и отчетности</w:t>
      </w:r>
    </w:p>
    <w:p w:rsidR="005C6AD3" w:rsidRDefault="005C6AD3" w:rsidP="005C6AD3">
      <w:pPr>
        <w:tabs>
          <w:tab w:val="left" w:pos="7501"/>
        </w:tabs>
        <w:rPr>
          <w:sz w:val="24"/>
          <w:szCs w:val="24"/>
        </w:rPr>
      </w:pPr>
      <w:r>
        <w:rPr>
          <w:sz w:val="24"/>
          <w:szCs w:val="24"/>
        </w:rPr>
        <w:t>организационно-правового управления Департамента                                   А.А. Семяшкин</w:t>
      </w: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</w:pPr>
    </w:p>
    <w:p w:rsidR="005C6AD3" w:rsidRPr="005C6AD3" w:rsidRDefault="005C6AD3" w:rsidP="008B4DE1">
      <w:pPr>
        <w:widowControl/>
        <w:overflowPunct w:val="0"/>
        <w:ind w:left="3828"/>
        <w:textAlignment w:val="baseline"/>
        <w:outlineLvl w:val="0"/>
        <w:rPr>
          <w:sz w:val="26"/>
          <w:szCs w:val="26"/>
        </w:rPr>
        <w:sectPr w:rsidR="005C6AD3" w:rsidRPr="005C6AD3" w:rsidSect="003722DD">
          <w:headerReference w:type="default" r:id="rId9"/>
          <w:pgSz w:w="11906" w:h="16838"/>
          <w:pgMar w:top="851" w:right="850" w:bottom="1560" w:left="1701" w:header="708" w:footer="708" w:gutter="0"/>
          <w:cols w:space="708"/>
          <w:titlePg/>
          <w:docGrid w:linePitch="381"/>
        </w:sectPr>
      </w:pPr>
    </w:p>
    <w:p w:rsidR="009424E4" w:rsidRPr="005C6AD3" w:rsidRDefault="008B4DE1" w:rsidP="009424E4">
      <w:pPr>
        <w:widowControl/>
        <w:overflowPunct w:val="0"/>
        <w:ind w:left="4820"/>
        <w:textAlignment w:val="baseline"/>
        <w:outlineLvl w:val="0"/>
        <w:rPr>
          <w:szCs w:val="28"/>
        </w:rPr>
      </w:pPr>
      <w:r w:rsidRPr="005C6AD3">
        <w:rPr>
          <w:szCs w:val="28"/>
        </w:rPr>
        <w:lastRenderedPageBreak/>
        <w:t>Приложение</w:t>
      </w:r>
      <w:r w:rsidR="009424E4" w:rsidRPr="005C6AD3">
        <w:rPr>
          <w:szCs w:val="28"/>
        </w:rPr>
        <w:t xml:space="preserve"> </w:t>
      </w:r>
      <w:r w:rsidRPr="005C6AD3">
        <w:rPr>
          <w:szCs w:val="28"/>
        </w:rPr>
        <w:t>к распоряжению</w:t>
      </w:r>
    </w:p>
    <w:p w:rsidR="009424E4" w:rsidRPr="005C6AD3" w:rsidRDefault="009424E4" w:rsidP="009424E4">
      <w:pPr>
        <w:widowControl/>
        <w:overflowPunct w:val="0"/>
        <w:ind w:left="4820"/>
        <w:textAlignment w:val="baseline"/>
        <w:outlineLvl w:val="0"/>
        <w:rPr>
          <w:szCs w:val="28"/>
        </w:rPr>
      </w:pPr>
      <w:r w:rsidRPr="005C6AD3">
        <w:rPr>
          <w:szCs w:val="28"/>
        </w:rPr>
        <w:t>Департамента строительства,</w:t>
      </w:r>
    </w:p>
    <w:p w:rsidR="009424E4" w:rsidRPr="005C6AD3" w:rsidRDefault="009424E4" w:rsidP="009424E4">
      <w:pPr>
        <w:widowControl/>
        <w:overflowPunct w:val="0"/>
        <w:ind w:left="4820"/>
        <w:textAlignment w:val="baseline"/>
        <w:outlineLvl w:val="0"/>
        <w:rPr>
          <w:szCs w:val="28"/>
        </w:rPr>
      </w:pPr>
      <w:r w:rsidRPr="005C6AD3">
        <w:rPr>
          <w:szCs w:val="28"/>
        </w:rPr>
        <w:t>жилищно-коммунального хозяйства,</w:t>
      </w:r>
    </w:p>
    <w:p w:rsidR="009424E4" w:rsidRPr="005C6AD3" w:rsidRDefault="009424E4" w:rsidP="009424E4">
      <w:pPr>
        <w:widowControl/>
        <w:overflowPunct w:val="0"/>
        <w:ind w:left="4820"/>
        <w:textAlignment w:val="baseline"/>
        <w:outlineLvl w:val="0"/>
        <w:rPr>
          <w:szCs w:val="28"/>
        </w:rPr>
      </w:pPr>
      <w:r w:rsidRPr="005C6AD3">
        <w:rPr>
          <w:szCs w:val="28"/>
        </w:rPr>
        <w:t>энергетики и транспорта</w:t>
      </w:r>
    </w:p>
    <w:p w:rsidR="009424E4" w:rsidRPr="005C6AD3" w:rsidRDefault="009424E4" w:rsidP="009424E4">
      <w:pPr>
        <w:widowControl/>
        <w:overflowPunct w:val="0"/>
        <w:ind w:left="4820"/>
        <w:textAlignment w:val="baseline"/>
        <w:outlineLvl w:val="0"/>
        <w:rPr>
          <w:szCs w:val="28"/>
        </w:rPr>
      </w:pPr>
      <w:r w:rsidRPr="005C6AD3">
        <w:rPr>
          <w:szCs w:val="28"/>
        </w:rPr>
        <w:t>Ненецкого автономного округа</w:t>
      </w:r>
    </w:p>
    <w:p w:rsidR="008B4DE1" w:rsidRPr="005C6AD3" w:rsidRDefault="008B4DE1" w:rsidP="009424E4">
      <w:pPr>
        <w:widowControl/>
        <w:overflowPunct w:val="0"/>
        <w:ind w:left="4820"/>
        <w:textAlignment w:val="baseline"/>
        <w:outlineLvl w:val="0"/>
        <w:rPr>
          <w:szCs w:val="28"/>
        </w:rPr>
      </w:pPr>
      <w:r w:rsidRPr="005C6AD3">
        <w:rPr>
          <w:szCs w:val="28"/>
        </w:rPr>
        <w:t>от __________2017 г. № ________</w:t>
      </w:r>
    </w:p>
    <w:p w:rsidR="008B4DE1" w:rsidRPr="005C6AD3" w:rsidRDefault="008B4DE1" w:rsidP="009424E4">
      <w:pPr>
        <w:widowControl/>
        <w:overflowPunct w:val="0"/>
        <w:ind w:left="4820"/>
        <w:textAlignment w:val="baseline"/>
        <w:outlineLvl w:val="0"/>
        <w:rPr>
          <w:szCs w:val="28"/>
        </w:rPr>
      </w:pPr>
      <w:r w:rsidRPr="005C6AD3">
        <w:rPr>
          <w:szCs w:val="28"/>
        </w:rPr>
        <w:t xml:space="preserve">«Об утверждении Плана противодействия коррупции в Департаменте строительства, </w:t>
      </w:r>
    </w:p>
    <w:p w:rsidR="008B4DE1" w:rsidRPr="005C6AD3" w:rsidRDefault="008B4DE1" w:rsidP="009424E4">
      <w:pPr>
        <w:widowControl/>
        <w:overflowPunct w:val="0"/>
        <w:ind w:left="4820"/>
        <w:textAlignment w:val="baseline"/>
        <w:outlineLvl w:val="0"/>
        <w:rPr>
          <w:szCs w:val="28"/>
        </w:rPr>
      </w:pPr>
      <w:r w:rsidRPr="005C6AD3">
        <w:rPr>
          <w:szCs w:val="28"/>
        </w:rPr>
        <w:t>жилищно-коммунального хозяйства, энергетики и транспорта Ненецкого автономного округа</w:t>
      </w:r>
      <w:r w:rsidR="009424E4" w:rsidRPr="005C6AD3">
        <w:rPr>
          <w:szCs w:val="28"/>
        </w:rPr>
        <w:t xml:space="preserve"> </w:t>
      </w:r>
      <w:r w:rsidRPr="005C6AD3">
        <w:rPr>
          <w:szCs w:val="28"/>
        </w:rPr>
        <w:t>на 2017 – 2018 годы»</w:t>
      </w:r>
    </w:p>
    <w:p w:rsidR="008B4DE1" w:rsidRPr="005C6AD3" w:rsidRDefault="008B4DE1" w:rsidP="008B4DE1">
      <w:pPr>
        <w:widowControl/>
        <w:overflowPunct w:val="0"/>
        <w:ind w:left="3828"/>
        <w:jc w:val="right"/>
        <w:textAlignment w:val="baseline"/>
        <w:outlineLvl w:val="0"/>
        <w:rPr>
          <w:szCs w:val="28"/>
        </w:rPr>
      </w:pPr>
    </w:p>
    <w:p w:rsidR="008B4DE1" w:rsidRPr="005C6AD3" w:rsidRDefault="008B4DE1" w:rsidP="00586CCC">
      <w:pPr>
        <w:widowControl/>
        <w:overflowPunct w:val="0"/>
        <w:ind w:left="3828"/>
        <w:jc w:val="center"/>
        <w:textAlignment w:val="baseline"/>
        <w:outlineLvl w:val="0"/>
        <w:rPr>
          <w:szCs w:val="28"/>
        </w:rPr>
      </w:pPr>
    </w:p>
    <w:p w:rsidR="008B4DE1" w:rsidRPr="005C6AD3" w:rsidRDefault="008B4DE1" w:rsidP="00586CCC">
      <w:pPr>
        <w:widowControl/>
        <w:overflowPunct w:val="0"/>
        <w:jc w:val="center"/>
        <w:textAlignment w:val="baseline"/>
        <w:outlineLvl w:val="0"/>
        <w:rPr>
          <w:szCs w:val="28"/>
        </w:rPr>
      </w:pPr>
      <w:r w:rsidRPr="005C6AD3">
        <w:rPr>
          <w:szCs w:val="28"/>
        </w:rPr>
        <w:t>План противодействия коррупции</w:t>
      </w:r>
    </w:p>
    <w:p w:rsidR="008B4DE1" w:rsidRPr="005C6AD3" w:rsidRDefault="008B4DE1" w:rsidP="00586CCC">
      <w:pPr>
        <w:widowControl/>
        <w:overflowPunct w:val="0"/>
        <w:jc w:val="center"/>
        <w:textAlignment w:val="baseline"/>
        <w:outlineLvl w:val="0"/>
        <w:rPr>
          <w:szCs w:val="28"/>
        </w:rPr>
      </w:pPr>
      <w:r w:rsidRPr="005C6AD3">
        <w:rPr>
          <w:szCs w:val="28"/>
        </w:rPr>
        <w:t>в Департаменте строительства, жилищно-коммунального</w:t>
      </w:r>
    </w:p>
    <w:p w:rsidR="008B4DE1" w:rsidRPr="005C6AD3" w:rsidRDefault="008B4DE1" w:rsidP="00586CCC">
      <w:pPr>
        <w:widowControl/>
        <w:overflowPunct w:val="0"/>
        <w:jc w:val="center"/>
        <w:textAlignment w:val="baseline"/>
        <w:outlineLvl w:val="0"/>
        <w:rPr>
          <w:szCs w:val="28"/>
        </w:rPr>
      </w:pPr>
      <w:r w:rsidRPr="005C6AD3">
        <w:rPr>
          <w:szCs w:val="28"/>
        </w:rPr>
        <w:t>хозяйства, энергетики и транспорта Ненецкого автономного округа</w:t>
      </w:r>
    </w:p>
    <w:p w:rsidR="008B4DE1" w:rsidRPr="005C6AD3" w:rsidRDefault="008B4DE1" w:rsidP="00586CCC">
      <w:pPr>
        <w:widowControl/>
        <w:overflowPunct w:val="0"/>
        <w:jc w:val="center"/>
        <w:textAlignment w:val="baseline"/>
        <w:outlineLvl w:val="0"/>
        <w:rPr>
          <w:szCs w:val="28"/>
        </w:rPr>
      </w:pPr>
      <w:r w:rsidRPr="005C6AD3">
        <w:rPr>
          <w:szCs w:val="28"/>
        </w:rPr>
        <w:t>на 2017 – 2018 годы</w:t>
      </w:r>
    </w:p>
    <w:p w:rsidR="008B4DE1" w:rsidRPr="005C6AD3" w:rsidRDefault="008B4DE1" w:rsidP="00761A65">
      <w:pPr>
        <w:widowControl/>
        <w:overflowPunct w:val="0"/>
        <w:jc w:val="both"/>
        <w:textAlignment w:val="baseline"/>
        <w:outlineLvl w:val="0"/>
        <w:rPr>
          <w:szCs w:val="28"/>
        </w:rPr>
      </w:pPr>
    </w:p>
    <w:p w:rsidR="00586CCC" w:rsidRPr="005C6AD3" w:rsidRDefault="00F3590E" w:rsidP="00761A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6AD3">
        <w:rPr>
          <w:szCs w:val="28"/>
        </w:rPr>
        <w:t>1. </w:t>
      </w:r>
      <w:r w:rsidR="00586CCC" w:rsidRPr="005C6AD3">
        <w:rPr>
          <w:szCs w:val="28"/>
        </w:rPr>
        <w:t>Начальникам структурных подразделений Департамента</w:t>
      </w:r>
      <w:r w:rsidR="003D02B5" w:rsidRPr="005C6AD3">
        <w:rPr>
          <w:szCs w:val="28"/>
        </w:rPr>
        <w:t xml:space="preserve"> строительства, жилищно-коммунального хозяйства, энергетики и транспорта Ненецкого автономного округа (далее – Департамент)</w:t>
      </w:r>
      <w:r w:rsidR="00586CCC" w:rsidRPr="005C6AD3">
        <w:rPr>
          <w:szCs w:val="28"/>
        </w:rPr>
        <w:t>:</w:t>
      </w:r>
    </w:p>
    <w:p w:rsidR="00311FA8" w:rsidRPr="005C6AD3" w:rsidRDefault="00E834BB" w:rsidP="009424E4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>1)</w:t>
      </w:r>
      <w:r w:rsidR="00311FA8" w:rsidRPr="005C6AD3">
        <w:rPr>
          <w:szCs w:val="28"/>
        </w:rPr>
        <w:t> </w:t>
      </w:r>
      <w:r w:rsidRPr="005C6AD3">
        <w:rPr>
          <w:szCs w:val="28"/>
        </w:rPr>
        <w:t>о</w:t>
      </w:r>
      <w:r w:rsidR="00311FA8" w:rsidRPr="005C6AD3">
        <w:rPr>
          <w:szCs w:val="28"/>
        </w:rPr>
        <w:t>беспечить контроль за выполнением гражданскими служащими</w:t>
      </w:r>
      <w:r w:rsidR="00586CCC" w:rsidRPr="005C6AD3">
        <w:rPr>
          <w:szCs w:val="28"/>
        </w:rPr>
        <w:t xml:space="preserve"> </w:t>
      </w:r>
      <w:r w:rsidR="00311FA8" w:rsidRPr="005C6AD3">
        <w:rPr>
          <w:szCs w:val="28"/>
        </w:rPr>
        <w:t>обязанности сообщать в порядке, установленном Порядком сообщения лицами,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округа, о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губернатора Ненецкого авт</w:t>
      </w:r>
      <w:r w:rsidR="00761A65" w:rsidRPr="005C6AD3">
        <w:rPr>
          <w:szCs w:val="28"/>
        </w:rPr>
        <w:t xml:space="preserve">ономного округа от 26.02.2016 № </w:t>
      </w:r>
      <w:r w:rsidR="00311FA8" w:rsidRPr="005C6AD3">
        <w:rPr>
          <w:szCs w:val="28"/>
        </w:rPr>
        <w:t>12-пг,</w:t>
      </w:r>
      <w:r w:rsidR="003722DD" w:rsidRPr="005C6AD3">
        <w:rPr>
          <w:szCs w:val="28"/>
        </w:rPr>
        <w:t xml:space="preserve"> </w:t>
      </w:r>
      <w:r w:rsidR="003722DD" w:rsidRPr="005C6AD3">
        <w:rPr>
          <w:szCs w:val="28"/>
        </w:rPr>
        <w:br/>
      </w:r>
      <w:r w:rsidR="00311FA8" w:rsidRPr="005C6AD3">
        <w:rPr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Каждый случай неисполнения указанной обязанности предавать гласности, о каждом случае несоблюдения ограничений, запретов и неисполнения обязанностей, установленных в целях противодействия коррупции, в письменном виде информировать сектор противодействия коррупции </w:t>
      </w:r>
      <w:r w:rsidR="003D02B5" w:rsidRPr="005C6AD3">
        <w:rPr>
          <w:szCs w:val="28"/>
        </w:rPr>
        <w:t xml:space="preserve">управления государственной гражданской службы и кадров Аппарата Администрации Ненецкого автономного округа (далее – сектор противодействия коррупции) </w:t>
      </w:r>
      <w:r w:rsidR="00311FA8" w:rsidRPr="005C6AD3">
        <w:rPr>
          <w:szCs w:val="28"/>
        </w:rPr>
        <w:t>для проведения проверки и применения соответствующих мер ответственности в установленном</w:t>
      </w:r>
      <w:r w:rsidRPr="005C6AD3">
        <w:rPr>
          <w:szCs w:val="28"/>
        </w:rPr>
        <w:t xml:space="preserve"> порядке;</w:t>
      </w:r>
    </w:p>
    <w:p w:rsidR="00586CCC" w:rsidRPr="005C6AD3" w:rsidRDefault="00F3590E" w:rsidP="00586CCC">
      <w:pPr>
        <w:ind w:firstLine="709"/>
        <w:jc w:val="both"/>
        <w:rPr>
          <w:szCs w:val="28"/>
        </w:rPr>
      </w:pPr>
      <w:r w:rsidRPr="005C6AD3">
        <w:rPr>
          <w:szCs w:val="28"/>
        </w:rPr>
        <w:t>2</w:t>
      </w:r>
      <w:r w:rsidR="00E834BB" w:rsidRPr="005C6AD3">
        <w:rPr>
          <w:szCs w:val="28"/>
        </w:rPr>
        <w:t>)</w:t>
      </w:r>
      <w:r w:rsidR="00586CCC" w:rsidRPr="005C6AD3">
        <w:rPr>
          <w:szCs w:val="28"/>
        </w:rPr>
        <w:t> </w:t>
      </w:r>
      <w:r w:rsidR="00E834BB" w:rsidRPr="005C6AD3">
        <w:rPr>
          <w:szCs w:val="28"/>
        </w:rPr>
        <w:t>о</w:t>
      </w:r>
      <w:r w:rsidR="00586CCC" w:rsidRPr="005C6AD3">
        <w:rPr>
          <w:szCs w:val="28"/>
        </w:rPr>
        <w:t xml:space="preserve">рганизовать систематическое проведение оценок коррупционных рисков, возникающих при реализации </w:t>
      </w:r>
      <w:r w:rsidR="003D02B5" w:rsidRPr="005C6AD3">
        <w:rPr>
          <w:szCs w:val="28"/>
        </w:rPr>
        <w:t>Департаментом</w:t>
      </w:r>
      <w:r w:rsidR="00586CCC" w:rsidRPr="005C6AD3">
        <w:rPr>
          <w:szCs w:val="28"/>
        </w:rPr>
        <w:t xml:space="preserve"> своих полномочий, и внесение предложений в сектор противодействия коррупции</w:t>
      </w:r>
      <w:r w:rsidR="005E1991" w:rsidRPr="005C6AD3">
        <w:rPr>
          <w:szCs w:val="28"/>
        </w:rPr>
        <w:t xml:space="preserve"> </w:t>
      </w:r>
      <w:r w:rsidR="00586CCC" w:rsidRPr="005C6AD3">
        <w:rPr>
          <w:szCs w:val="28"/>
        </w:rPr>
        <w:t xml:space="preserve">для внесения изменений в реестр должностей в органах государственной власти Ненецкого </w:t>
      </w:r>
      <w:r w:rsidR="00586CCC" w:rsidRPr="005C6AD3">
        <w:rPr>
          <w:szCs w:val="28"/>
        </w:rPr>
        <w:lastRenderedPageBreak/>
        <w:t xml:space="preserve">автономного округа и других должностей с повышенной степенью коррупционных рисков, а также учет данных должностей в утверждаемом руководителем </w:t>
      </w:r>
      <w:r w:rsidR="003D02B5" w:rsidRPr="005C6AD3">
        <w:rPr>
          <w:szCs w:val="28"/>
        </w:rPr>
        <w:t>Департамента</w:t>
      </w:r>
      <w:r w:rsidR="00586CCC" w:rsidRPr="005C6AD3">
        <w:rPr>
          <w:szCs w:val="28"/>
        </w:rPr>
        <w:t xml:space="preserve"> перечне конкретных должностей государственной гражданской службы в </w:t>
      </w:r>
      <w:r w:rsidR="003D02B5" w:rsidRPr="005C6AD3">
        <w:rPr>
          <w:szCs w:val="28"/>
        </w:rPr>
        <w:t>Департаменте</w:t>
      </w:r>
      <w:r w:rsidR="00586CCC" w:rsidRPr="005C6AD3">
        <w:rPr>
          <w:szCs w:val="28"/>
        </w:rPr>
        <w:t>, при назначении на которые граждане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3D02B5" w:rsidRPr="005C6AD3">
        <w:rPr>
          <w:szCs w:val="28"/>
        </w:rPr>
        <w:t>уга) и несовершеннолетних детей;</w:t>
      </w:r>
    </w:p>
    <w:p w:rsidR="00586CCC" w:rsidRPr="005C6AD3" w:rsidRDefault="00F3590E" w:rsidP="00586CCC">
      <w:pPr>
        <w:ind w:firstLine="709"/>
        <w:jc w:val="both"/>
        <w:rPr>
          <w:szCs w:val="28"/>
        </w:rPr>
      </w:pPr>
      <w:r w:rsidRPr="005C6AD3">
        <w:rPr>
          <w:szCs w:val="28"/>
        </w:rPr>
        <w:t>3</w:t>
      </w:r>
      <w:r w:rsidR="00E834BB" w:rsidRPr="005C6AD3">
        <w:rPr>
          <w:szCs w:val="28"/>
        </w:rPr>
        <w:t>)</w:t>
      </w:r>
      <w:r w:rsidR="00586CCC" w:rsidRPr="005C6AD3">
        <w:rPr>
          <w:szCs w:val="28"/>
        </w:rPr>
        <w:t> </w:t>
      </w:r>
      <w:r w:rsidR="00E834BB" w:rsidRPr="005C6AD3">
        <w:rPr>
          <w:szCs w:val="28"/>
        </w:rPr>
        <w:t>о</w:t>
      </w:r>
      <w:r w:rsidR="00586CCC" w:rsidRPr="005C6AD3">
        <w:rPr>
          <w:szCs w:val="28"/>
        </w:rPr>
        <w:t xml:space="preserve">беспечить проведение антикоррупционной и независимой антикоррупционной экспертизы разрабатываемых </w:t>
      </w:r>
      <w:r w:rsidR="003D02B5" w:rsidRPr="005C6AD3">
        <w:rPr>
          <w:szCs w:val="28"/>
        </w:rPr>
        <w:t>Департаментом</w:t>
      </w:r>
      <w:r w:rsidR="00586CCC" w:rsidRPr="005C6AD3">
        <w:rPr>
          <w:szCs w:val="28"/>
        </w:rPr>
        <w:t xml:space="preserve"> проектов нормативных правовых актов, определить гражданских служащих (работников), ответственных за размещение на официальном сайте Администрации Ненецкого автономного округа, официальном сайте </w:t>
      </w:r>
      <w:r w:rsidR="003D02B5" w:rsidRPr="005C6AD3">
        <w:rPr>
          <w:szCs w:val="28"/>
        </w:rPr>
        <w:t>Департамента</w:t>
      </w:r>
      <w:r w:rsidR="00586CCC" w:rsidRPr="005C6AD3">
        <w:rPr>
          <w:szCs w:val="28"/>
        </w:rPr>
        <w:t xml:space="preserve"> в информационно-телекоммуникационной сети «Инт</w:t>
      </w:r>
      <w:r w:rsidR="00E834BB" w:rsidRPr="005C6AD3">
        <w:rPr>
          <w:szCs w:val="28"/>
        </w:rPr>
        <w:t>ернет» проектов указанных актов;</w:t>
      </w:r>
    </w:p>
    <w:p w:rsidR="00586CCC" w:rsidRPr="005C6AD3" w:rsidRDefault="00F3590E" w:rsidP="00586CCC">
      <w:pPr>
        <w:ind w:firstLine="709"/>
        <w:jc w:val="both"/>
        <w:rPr>
          <w:szCs w:val="28"/>
        </w:rPr>
      </w:pPr>
      <w:r w:rsidRPr="005C6AD3">
        <w:rPr>
          <w:szCs w:val="28"/>
        </w:rPr>
        <w:t>4</w:t>
      </w:r>
      <w:r w:rsidR="00E834BB" w:rsidRPr="005C6AD3">
        <w:rPr>
          <w:szCs w:val="28"/>
        </w:rPr>
        <w:t>)</w:t>
      </w:r>
      <w:r w:rsidR="00586CCC" w:rsidRPr="005C6AD3">
        <w:rPr>
          <w:szCs w:val="28"/>
        </w:rPr>
        <w:t> </w:t>
      </w:r>
      <w:r w:rsidR="00E834BB" w:rsidRPr="005C6AD3">
        <w:rPr>
          <w:szCs w:val="28"/>
        </w:rPr>
        <w:t>п</w:t>
      </w:r>
      <w:r w:rsidR="00586CCC" w:rsidRPr="005C6AD3">
        <w:rPr>
          <w:szCs w:val="28"/>
        </w:rPr>
        <w:t>остоянно проводить мониторинг соблюдения административных регламентов предоставления государственных услуг, административных регламентов исполнения государственных функций по осуществлению государственного контроля (надзора). Обеспечить направление в Аппарат Администрации Ненецкого автономного округа информации о нарушении законодательства об организации предоставления государственных услуг, привлечении гражданских служащих (работников) к административной ответственности за совершение правонарушения, предусмотренного статьей 5.63 Кодекса Российской Федерации об административных правонарушениях, для решения вопроса о применении мер дисциплинарной ответственности.</w:t>
      </w:r>
    </w:p>
    <w:p w:rsidR="00F3590E" w:rsidRPr="005C6AD3" w:rsidRDefault="00F3590E" w:rsidP="00F3590E">
      <w:pPr>
        <w:widowControl/>
        <w:overflowPunct w:val="0"/>
        <w:ind w:firstLine="709"/>
        <w:jc w:val="both"/>
        <w:textAlignment w:val="baseline"/>
        <w:outlineLvl w:val="0"/>
        <w:rPr>
          <w:szCs w:val="28"/>
        </w:rPr>
      </w:pPr>
      <w:r w:rsidRPr="005C6AD3">
        <w:rPr>
          <w:szCs w:val="28"/>
        </w:rPr>
        <w:t xml:space="preserve">2. Начальнику управления государственных программ и приоритетных проектов </w:t>
      </w:r>
      <w:r w:rsidR="003D02B5" w:rsidRPr="005C6AD3">
        <w:rPr>
          <w:szCs w:val="28"/>
        </w:rPr>
        <w:t xml:space="preserve">Департамента </w:t>
      </w:r>
      <w:r w:rsidRPr="005C6AD3">
        <w:rPr>
          <w:szCs w:val="28"/>
        </w:rPr>
        <w:t>осуществлять контроль за формированием и целевым использованием средств в сфере жилищно-коммунального хозяйства, дорожного строительства и средств, выделяемых на финансирование капитального ремонта многоквартирных домов, ремонта дорог.</w:t>
      </w:r>
    </w:p>
    <w:p w:rsidR="00F3590E" w:rsidRPr="005C6AD3" w:rsidRDefault="00F3590E" w:rsidP="00F3590E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 xml:space="preserve">3. Начальнику управления жилищно-коммунального хозяйства, энергетики и транспорта </w:t>
      </w:r>
      <w:r w:rsidR="003D02B5" w:rsidRPr="005C6AD3">
        <w:rPr>
          <w:szCs w:val="28"/>
        </w:rPr>
        <w:t xml:space="preserve">Департамента </w:t>
      </w:r>
      <w:r w:rsidRPr="005C6AD3">
        <w:rPr>
          <w:szCs w:val="28"/>
        </w:rPr>
        <w:t>провести работу по повышению открытости информации для граждан о порядке начислений платежей за жилищно-коммунальные услуги, а также погашения задолженности за потребленные коммунальные ресурсы организациями в сфере управления многоквартирными домами.</w:t>
      </w:r>
    </w:p>
    <w:p w:rsidR="00F3590E" w:rsidRPr="005C6AD3" w:rsidRDefault="00F3590E" w:rsidP="00F3590E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 xml:space="preserve">4. Начальнику управления строительства </w:t>
      </w:r>
      <w:r w:rsidR="003D02B5" w:rsidRPr="005C6AD3">
        <w:rPr>
          <w:szCs w:val="28"/>
        </w:rPr>
        <w:t xml:space="preserve">Департамента </w:t>
      </w:r>
      <w:r w:rsidRPr="005C6AD3">
        <w:rPr>
          <w:szCs w:val="28"/>
        </w:rPr>
        <w:t>организовать взаимодействие с общественными объединениями для осуществления общественного контроля за ходом ремонтных работ автомобильных дорог окружного значения.</w:t>
      </w:r>
    </w:p>
    <w:p w:rsidR="00586CCC" w:rsidRPr="005C6AD3" w:rsidRDefault="00F3590E" w:rsidP="00586CCC">
      <w:pPr>
        <w:widowControl/>
        <w:overflowPunct w:val="0"/>
        <w:ind w:firstLine="709"/>
        <w:jc w:val="both"/>
        <w:textAlignment w:val="baseline"/>
        <w:outlineLvl w:val="0"/>
        <w:rPr>
          <w:szCs w:val="28"/>
        </w:rPr>
      </w:pPr>
      <w:r w:rsidRPr="005C6AD3">
        <w:rPr>
          <w:szCs w:val="28"/>
        </w:rPr>
        <w:t>5. </w:t>
      </w:r>
      <w:r w:rsidR="00586CCC" w:rsidRPr="005C6AD3">
        <w:rPr>
          <w:szCs w:val="28"/>
        </w:rPr>
        <w:t>Правовому отделу организационно-правового управления Департамента:</w:t>
      </w:r>
    </w:p>
    <w:p w:rsidR="00761A65" w:rsidRPr="005C6AD3" w:rsidRDefault="00F3590E" w:rsidP="00761A65">
      <w:pPr>
        <w:ind w:firstLine="709"/>
        <w:jc w:val="both"/>
        <w:rPr>
          <w:sz w:val="24"/>
          <w:szCs w:val="24"/>
        </w:rPr>
      </w:pPr>
      <w:r w:rsidRPr="005C6AD3">
        <w:rPr>
          <w:szCs w:val="28"/>
        </w:rPr>
        <w:t>1</w:t>
      </w:r>
      <w:r w:rsidR="00E834BB" w:rsidRPr="005C6AD3">
        <w:rPr>
          <w:szCs w:val="28"/>
        </w:rPr>
        <w:t>)</w:t>
      </w:r>
      <w:r w:rsidR="00761A65" w:rsidRPr="005C6AD3">
        <w:rPr>
          <w:szCs w:val="28"/>
        </w:rPr>
        <w:t> </w:t>
      </w:r>
      <w:r w:rsidR="00E834BB" w:rsidRPr="005C6AD3">
        <w:rPr>
          <w:szCs w:val="28"/>
        </w:rPr>
        <w:t>е</w:t>
      </w:r>
      <w:r w:rsidR="00761A65" w:rsidRPr="005C6AD3">
        <w:rPr>
          <w:szCs w:val="28"/>
        </w:rPr>
        <w:t xml:space="preserve">жеквартально рассматривать на оперативных совещаниях при </w:t>
      </w:r>
      <w:r w:rsidR="003D02B5" w:rsidRPr="005C6AD3">
        <w:rPr>
          <w:szCs w:val="28"/>
        </w:rPr>
        <w:t>руководителе</w:t>
      </w:r>
      <w:r w:rsidR="00761A65" w:rsidRPr="005C6AD3">
        <w:rPr>
          <w:szCs w:val="28"/>
        </w:rPr>
        <w:t xml:space="preserve"> </w:t>
      </w:r>
      <w:r w:rsidR="003D02B5" w:rsidRPr="005C6AD3">
        <w:rPr>
          <w:szCs w:val="28"/>
        </w:rPr>
        <w:t>Департамента</w:t>
      </w:r>
      <w:r w:rsidR="00761A65" w:rsidRPr="005C6AD3">
        <w:rPr>
          <w:szCs w:val="28"/>
        </w:rPr>
        <w:t xml:space="preserve"> вопросы правоприменительной практики по </w:t>
      </w:r>
      <w:r w:rsidR="00761A65" w:rsidRPr="005C6AD3">
        <w:rPr>
          <w:szCs w:val="28"/>
        </w:rPr>
        <w:lastRenderedPageBreak/>
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таких органов и их должностных лиц в целях выработки и принятия мер по предупреждению и устранению причин выявленных нарушений.</w:t>
      </w:r>
    </w:p>
    <w:p w:rsidR="00761A65" w:rsidRPr="005C6AD3" w:rsidRDefault="00761A65" w:rsidP="003D02B5">
      <w:pPr>
        <w:widowControl/>
        <w:overflowPunct w:val="0"/>
        <w:ind w:firstLine="709"/>
        <w:jc w:val="both"/>
        <w:textAlignment w:val="baseline"/>
        <w:outlineLvl w:val="0"/>
        <w:rPr>
          <w:szCs w:val="28"/>
        </w:rPr>
      </w:pPr>
      <w:r w:rsidRPr="005C6AD3">
        <w:rPr>
          <w:szCs w:val="28"/>
        </w:rPr>
        <w:t>Результаты рассмотрения указанных вопросов включать</w:t>
      </w:r>
      <w:r w:rsidR="005E1991" w:rsidRPr="005C6AD3">
        <w:rPr>
          <w:szCs w:val="28"/>
        </w:rPr>
        <w:t xml:space="preserve"> в информацию о выполнении Плана</w:t>
      </w:r>
      <w:r w:rsidRPr="005C6AD3">
        <w:rPr>
          <w:szCs w:val="28"/>
        </w:rPr>
        <w:t xml:space="preserve"> </w:t>
      </w:r>
      <w:r w:rsidR="003D02B5" w:rsidRPr="005C6AD3">
        <w:rPr>
          <w:szCs w:val="28"/>
        </w:rPr>
        <w:t>противодействия коррупции в Департаменте строительства, жилищно-коммунального хозяйства, энергетики и транспорта Ненецкого автономного округа на 2017 – 2018 годы (далее - План)</w:t>
      </w:r>
      <w:r w:rsidRPr="005C6AD3">
        <w:rPr>
          <w:szCs w:val="28"/>
        </w:rPr>
        <w:t>, а т</w:t>
      </w:r>
      <w:r w:rsidR="003D02B5" w:rsidRPr="005C6AD3">
        <w:rPr>
          <w:szCs w:val="28"/>
        </w:rPr>
        <w:t>акже размещать ее на официальном</w:t>
      </w:r>
      <w:r w:rsidRPr="005C6AD3">
        <w:rPr>
          <w:szCs w:val="28"/>
        </w:rPr>
        <w:t xml:space="preserve"> сайт</w:t>
      </w:r>
      <w:r w:rsidR="003D02B5" w:rsidRPr="005C6AD3">
        <w:rPr>
          <w:szCs w:val="28"/>
        </w:rPr>
        <w:t>е</w:t>
      </w:r>
      <w:r w:rsidRPr="005C6AD3">
        <w:rPr>
          <w:szCs w:val="28"/>
        </w:rPr>
        <w:t xml:space="preserve"> </w:t>
      </w:r>
      <w:r w:rsidR="003D02B5" w:rsidRPr="005C6AD3">
        <w:rPr>
          <w:szCs w:val="28"/>
        </w:rPr>
        <w:t xml:space="preserve">Департамента </w:t>
      </w:r>
      <w:r w:rsidRPr="005C6AD3">
        <w:rPr>
          <w:szCs w:val="28"/>
        </w:rPr>
        <w:t>в информационно-телек</w:t>
      </w:r>
      <w:r w:rsidR="00E834BB" w:rsidRPr="005C6AD3">
        <w:rPr>
          <w:szCs w:val="28"/>
        </w:rPr>
        <w:t>оммуникационной сети «Интернет»;</w:t>
      </w:r>
    </w:p>
    <w:p w:rsidR="00761A65" w:rsidRPr="005C6AD3" w:rsidRDefault="00F3590E" w:rsidP="00761A65">
      <w:pPr>
        <w:ind w:firstLine="709"/>
        <w:jc w:val="both"/>
        <w:rPr>
          <w:sz w:val="24"/>
          <w:szCs w:val="24"/>
        </w:rPr>
      </w:pPr>
      <w:r w:rsidRPr="005C6AD3">
        <w:rPr>
          <w:szCs w:val="28"/>
        </w:rPr>
        <w:t>2</w:t>
      </w:r>
      <w:r w:rsidR="00E834BB" w:rsidRPr="005C6AD3">
        <w:rPr>
          <w:szCs w:val="28"/>
        </w:rPr>
        <w:t>)</w:t>
      </w:r>
      <w:r w:rsidR="00761A65" w:rsidRPr="005C6AD3">
        <w:rPr>
          <w:szCs w:val="28"/>
        </w:rPr>
        <w:t> </w:t>
      </w:r>
      <w:r w:rsidR="00E834BB" w:rsidRPr="005C6AD3">
        <w:rPr>
          <w:szCs w:val="28"/>
        </w:rPr>
        <w:t>п</w:t>
      </w:r>
      <w:r w:rsidR="00761A65" w:rsidRPr="005C6AD3">
        <w:rPr>
          <w:szCs w:val="28"/>
        </w:rPr>
        <w:t xml:space="preserve">ринять меры по предупреждению коррупции в </w:t>
      </w:r>
      <w:r w:rsidR="00873755" w:rsidRPr="005C6AD3">
        <w:rPr>
          <w:szCs w:val="28"/>
        </w:rPr>
        <w:t>учреждениях и предприятиях, находящихся в ведомственной (отраслевой) принадлежности Департамента (далее – подведомственная организация), в том числе</w:t>
      </w:r>
      <w:r w:rsidR="00761A65" w:rsidRPr="005C6AD3">
        <w:rPr>
          <w:szCs w:val="28"/>
        </w:rPr>
        <w:t>:</w:t>
      </w:r>
    </w:p>
    <w:p w:rsidR="00761A65" w:rsidRPr="005C6AD3" w:rsidRDefault="00761A65" w:rsidP="00761A65">
      <w:pPr>
        <w:widowControl/>
        <w:overflowPunct w:val="0"/>
        <w:ind w:firstLine="709"/>
        <w:jc w:val="both"/>
        <w:textAlignment w:val="baseline"/>
        <w:outlineLvl w:val="0"/>
        <w:rPr>
          <w:szCs w:val="28"/>
        </w:rPr>
      </w:pPr>
      <w:r w:rsidRPr="005C6AD3">
        <w:rPr>
          <w:szCs w:val="28"/>
        </w:rPr>
        <w:t>организовать разработку и утверждение перечня мероприятий по предупреждению коррупции в подведомственных организациях;</w:t>
      </w:r>
    </w:p>
    <w:p w:rsidR="00761A65" w:rsidRPr="005C6AD3" w:rsidRDefault="00761A65" w:rsidP="00761A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6AD3">
        <w:rPr>
          <w:szCs w:val="28"/>
        </w:rPr>
        <w:t>обеспечить определение в подведомственных организациях должностного лица (должностных лиц) или структурного подразделения, ответственного за профилактику коррупционных и иных правонарушений;</w:t>
      </w:r>
    </w:p>
    <w:p w:rsidR="00761A65" w:rsidRPr="005C6AD3" w:rsidRDefault="00761A65" w:rsidP="00761A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6AD3">
        <w:rPr>
          <w:szCs w:val="28"/>
        </w:rPr>
        <w:t>организовать проведение проверок предоставления платных услуг для граждан и юридических лиц, а также совершения подведомственными организациями крупных сделок и сделок, в совершении которых имеется заинтересованность.</w:t>
      </w:r>
    </w:p>
    <w:p w:rsidR="00761A65" w:rsidRPr="005C6AD3" w:rsidRDefault="00761A65" w:rsidP="00F3590E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>По результатам проведенной работы представить в срок до 20.12.2017</w:t>
      </w:r>
      <w:r w:rsidR="00873755" w:rsidRPr="005C6AD3">
        <w:rPr>
          <w:szCs w:val="28"/>
        </w:rPr>
        <w:t xml:space="preserve"> </w:t>
      </w:r>
      <w:r w:rsidR="003722DD" w:rsidRPr="005C6AD3">
        <w:rPr>
          <w:szCs w:val="28"/>
        </w:rPr>
        <w:br/>
      </w:r>
      <w:r w:rsidRPr="005C6AD3">
        <w:rPr>
          <w:szCs w:val="28"/>
        </w:rPr>
        <w:t>в сектор противодействия коррупции информационную справку о принимаемых подведомственными организациями мерах</w:t>
      </w:r>
      <w:r w:rsidR="00F3590E" w:rsidRPr="005C6AD3">
        <w:rPr>
          <w:szCs w:val="28"/>
        </w:rPr>
        <w:t xml:space="preserve"> </w:t>
      </w:r>
      <w:r w:rsidRPr="005C6AD3">
        <w:rPr>
          <w:szCs w:val="28"/>
        </w:rPr>
        <w:t>по предупреждению корруп</w:t>
      </w:r>
      <w:r w:rsidR="00F3590E" w:rsidRPr="005C6AD3">
        <w:rPr>
          <w:szCs w:val="28"/>
        </w:rPr>
        <w:t>ции.</w:t>
      </w:r>
    </w:p>
    <w:p w:rsidR="00F3590E" w:rsidRPr="005C6AD3" w:rsidRDefault="00F3590E" w:rsidP="00F3590E">
      <w:pPr>
        <w:widowControl/>
        <w:overflowPunct w:val="0"/>
        <w:ind w:firstLine="709"/>
        <w:jc w:val="both"/>
        <w:textAlignment w:val="baseline"/>
        <w:outlineLvl w:val="0"/>
        <w:rPr>
          <w:szCs w:val="28"/>
        </w:rPr>
      </w:pPr>
      <w:r w:rsidRPr="005C6AD3">
        <w:rPr>
          <w:szCs w:val="28"/>
        </w:rPr>
        <w:t>6. Отделу организационного обеспечения учета и отчетности организационно-правового управления Департамента:</w:t>
      </w:r>
    </w:p>
    <w:p w:rsidR="00F3590E" w:rsidRPr="005C6AD3" w:rsidRDefault="00F3590E" w:rsidP="00F3590E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>1</w:t>
      </w:r>
      <w:r w:rsidR="00E834BB" w:rsidRPr="005C6AD3">
        <w:rPr>
          <w:szCs w:val="28"/>
        </w:rPr>
        <w:t>)</w:t>
      </w:r>
      <w:r w:rsidRPr="005C6AD3">
        <w:rPr>
          <w:szCs w:val="28"/>
        </w:rPr>
        <w:t> </w:t>
      </w:r>
      <w:r w:rsidR="00E834BB" w:rsidRPr="005C6AD3">
        <w:rPr>
          <w:szCs w:val="28"/>
        </w:rPr>
        <w:t>о</w:t>
      </w:r>
      <w:r w:rsidRPr="005C6AD3">
        <w:rPr>
          <w:szCs w:val="28"/>
        </w:rPr>
        <w:t xml:space="preserve">рганизовать и провести комплекс организационных, разъяснительных и иных мер по соблюдению гражданскими служащими </w:t>
      </w:r>
      <w:r w:rsidR="000B7A8E" w:rsidRPr="005C6AD3">
        <w:rPr>
          <w:szCs w:val="28"/>
        </w:rPr>
        <w:t>Департамента</w:t>
      </w:r>
      <w:r w:rsidRPr="005C6AD3">
        <w:rPr>
          <w:szCs w:val="28"/>
        </w:rPr>
        <w:t xml:space="preserve"> ограничений и запретов, а также по исполнению ими обязанностей, установленных в целях противодействия коррупции, в том числе с учетом методических рекомендаций Министерства труда и социальной защиты Российской Федерации.</w:t>
      </w:r>
    </w:p>
    <w:p w:rsidR="00F3590E" w:rsidRPr="005C6AD3" w:rsidRDefault="003722DD" w:rsidP="00F359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6AD3">
        <w:rPr>
          <w:szCs w:val="28"/>
        </w:rPr>
        <w:t>2) </w:t>
      </w:r>
      <w:r w:rsidR="000B7A8E" w:rsidRPr="005C6AD3">
        <w:rPr>
          <w:szCs w:val="28"/>
        </w:rPr>
        <w:t>о</w:t>
      </w:r>
      <w:r w:rsidR="00F3590E" w:rsidRPr="005C6AD3">
        <w:rPr>
          <w:szCs w:val="28"/>
        </w:rPr>
        <w:t>беспечи</w:t>
      </w:r>
      <w:r w:rsidR="005E1991" w:rsidRPr="005C6AD3">
        <w:rPr>
          <w:szCs w:val="28"/>
        </w:rPr>
        <w:t>ва</w:t>
      </w:r>
      <w:r w:rsidR="00F3590E" w:rsidRPr="005C6AD3">
        <w:rPr>
          <w:szCs w:val="28"/>
        </w:rPr>
        <w:t>ть</w:t>
      </w:r>
      <w:r w:rsidR="000B7A8E" w:rsidRPr="005C6AD3">
        <w:rPr>
          <w:szCs w:val="28"/>
        </w:rPr>
        <w:t xml:space="preserve"> </w:t>
      </w:r>
      <w:r w:rsidR="00F3590E" w:rsidRPr="005C6AD3">
        <w:rPr>
          <w:szCs w:val="28"/>
        </w:rPr>
        <w:t>правовое просвещение гражданских служащих и работников подведомственны</w:t>
      </w:r>
      <w:r w:rsidR="00873755" w:rsidRPr="005C6AD3">
        <w:rPr>
          <w:szCs w:val="28"/>
        </w:rPr>
        <w:t>х</w:t>
      </w:r>
      <w:r w:rsidR="00F3590E" w:rsidRPr="005C6AD3">
        <w:rPr>
          <w:szCs w:val="28"/>
        </w:rPr>
        <w:t xml:space="preserve"> организаци</w:t>
      </w:r>
      <w:r w:rsidR="00873755" w:rsidRPr="005C6AD3">
        <w:rPr>
          <w:szCs w:val="28"/>
        </w:rPr>
        <w:t>й</w:t>
      </w:r>
      <w:r w:rsidR="00F3590E" w:rsidRPr="005C6AD3">
        <w:rPr>
          <w:szCs w:val="28"/>
        </w:rPr>
        <w:t xml:space="preserve"> по вопросам противодействия коррупции (по вопросам соблюдения требований в сфере противодействия коррупции,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законодательства в сфере противодействия коррупции);</w:t>
      </w:r>
    </w:p>
    <w:p w:rsidR="00F3590E" w:rsidRPr="005C6AD3" w:rsidRDefault="005C6AD3" w:rsidP="00F3590E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>3) </w:t>
      </w:r>
      <w:r w:rsidR="000B7A8E" w:rsidRPr="005C6AD3">
        <w:rPr>
          <w:szCs w:val="28"/>
        </w:rPr>
        <w:t>обеспечи</w:t>
      </w:r>
      <w:r w:rsidR="005E1991" w:rsidRPr="005C6AD3">
        <w:rPr>
          <w:szCs w:val="28"/>
        </w:rPr>
        <w:t>ва</w:t>
      </w:r>
      <w:r w:rsidR="000B7A8E" w:rsidRPr="005C6AD3">
        <w:rPr>
          <w:szCs w:val="28"/>
        </w:rPr>
        <w:t xml:space="preserve">ть </w:t>
      </w:r>
      <w:r w:rsidR="00F3590E" w:rsidRPr="005C6AD3">
        <w:rPr>
          <w:szCs w:val="28"/>
        </w:rPr>
        <w:t>организаци</w:t>
      </w:r>
      <w:r w:rsidR="000B7A8E" w:rsidRPr="005C6AD3">
        <w:rPr>
          <w:szCs w:val="28"/>
        </w:rPr>
        <w:t>ю</w:t>
      </w:r>
      <w:r w:rsidR="00F3590E" w:rsidRPr="005C6AD3">
        <w:rPr>
          <w:szCs w:val="28"/>
        </w:rPr>
        <w:t xml:space="preserve"> регулярного (не реже одного раза в год) тестирования гражданских служащих по вопросам, связанным с </w:t>
      </w:r>
      <w:r w:rsidR="00F3590E" w:rsidRPr="005C6AD3">
        <w:rPr>
          <w:szCs w:val="28"/>
        </w:rPr>
        <w:lastRenderedPageBreak/>
        <w:t>противодействием коррупции, соблюдением запретов, ограничений, тр</w:t>
      </w:r>
      <w:r w:rsidR="00873755" w:rsidRPr="005C6AD3">
        <w:rPr>
          <w:szCs w:val="28"/>
        </w:rPr>
        <w:t>ебований к служебному поведению;</w:t>
      </w:r>
    </w:p>
    <w:p w:rsidR="00E834BB" w:rsidRPr="005C6AD3" w:rsidRDefault="00F2406D" w:rsidP="00F3590E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>4</w:t>
      </w:r>
      <w:r w:rsidR="001F02F2" w:rsidRPr="005C6AD3">
        <w:rPr>
          <w:szCs w:val="28"/>
        </w:rPr>
        <w:t>)</w:t>
      </w:r>
      <w:r w:rsidRPr="005C6AD3">
        <w:rPr>
          <w:szCs w:val="28"/>
        </w:rPr>
        <w:t> </w:t>
      </w:r>
      <w:r w:rsidR="001F02F2" w:rsidRPr="005C6AD3">
        <w:rPr>
          <w:szCs w:val="28"/>
        </w:rPr>
        <w:t>о</w:t>
      </w:r>
      <w:r w:rsidRPr="005C6AD3">
        <w:rPr>
          <w:szCs w:val="28"/>
        </w:rPr>
        <w:t>беспечивать действенное функционирование комиссии Департамента по соблюдению требований к служебному поведению и урегулированию конфликта интересов (далее – Комиссия).</w:t>
      </w:r>
    </w:p>
    <w:p w:rsidR="00F3590E" w:rsidRPr="005C6AD3" w:rsidRDefault="00F2406D" w:rsidP="00F3590E">
      <w:pPr>
        <w:widowControl/>
        <w:overflowPunct w:val="0"/>
        <w:ind w:firstLine="709"/>
        <w:jc w:val="both"/>
        <w:textAlignment w:val="baseline"/>
        <w:outlineLvl w:val="0"/>
        <w:rPr>
          <w:szCs w:val="28"/>
        </w:rPr>
      </w:pPr>
      <w:r w:rsidRPr="005C6AD3">
        <w:rPr>
          <w:szCs w:val="28"/>
        </w:rPr>
        <w:t>И</w:t>
      </w:r>
      <w:r w:rsidR="00F3590E" w:rsidRPr="005C6AD3">
        <w:rPr>
          <w:szCs w:val="28"/>
        </w:rPr>
        <w:t xml:space="preserve">нформацию о результатах деятельности </w:t>
      </w:r>
      <w:r w:rsidRPr="005C6AD3">
        <w:rPr>
          <w:szCs w:val="28"/>
        </w:rPr>
        <w:t>К</w:t>
      </w:r>
      <w:r w:rsidR="00F3590E" w:rsidRPr="005C6AD3">
        <w:rPr>
          <w:szCs w:val="28"/>
        </w:rPr>
        <w:t>омиссии представлять в сектор противод</w:t>
      </w:r>
      <w:r w:rsidRPr="005C6AD3">
        <w:rPr>
          <w:szCs w:val="28"/>
        </w:rPr>
        <w:t>ействия коррупции ежеквартально</w:t>
      </w:r>
      <w:r w:rsidR="00F3590E" w:rsidRPr="005C6AD3">
        <w:rPr>
          <w:szCs w:val="28"/>
        </w:rPr>
        <w:t xml:space="preserve"> в срок до 25-го числа после</w:t>
      </w:r>
      <w:r w:rsidRPr="005C6AD3">
        <w:rPr>
          <w:szCs w:val="28"/>
        </w:rPr>
        <w:t>днего месяца отчетного квартала;</w:t>
      </w:r>
    </w:p>
    <w:p w:rsidR="00F3590E" w:rsidRPr="005C6AD3" w:rsidRDefault="00F2406D" w:rsidP="00F3590E">
      <w:pPr>
        <w:widowControl/>
        <w:overflowPunct w:val="0"/>
        <w:ind w:firstLine="709"/>
        <w:jc w:val="both"/>
        <w:textAlignment w:val="baseline"/>
        <w:outlineLvl w:val="0"/>
        <w:rPr>
          <w:szCs w:val="28"/>
        </w:rPr>
      </w:pPr>
      <w:r w:rsidRPr="005C6AD3">
        <w:rPr>
          <w:szCs w:val="28"/>
        </w:rPr>
        <w:t>5</w:t>
      </w:r>
      <w:r w:rsidR="001F02F2" w:rsidRPr="005C6AD3">
        <w:rPr>
          <w:szCs w:val="28"/>
        </w:rPr>
        <w:t>) п</w:t>
      </w:r>
      <w:r w:rsidR="00F3590E" w:rsidRPr="005C6AD3">
        <w:rPr>
          <w:szCs w:val="28"/>
        </w:rPr>
        <w:t xml:space="preserve">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</w:t>
      </w:r>
      <w:r w:rsidR="00873755" w:rsidRPr="005C6AD3">
        <w:rPr>
          <w:szCs w:val="28"/>
        </w:rPr>
        <w:t>Департамента</w:t>
      </w:r>
      <w:r w:rsidR="00F3590E" w:rsidRPr="005C6AD3">
        <w:rPr>
          <w:szCs w:val="28"/>
        </w:rPr>
        <w:t xml:space="preserve"> и подведомственных</w:t>
      </w:r>
      <w:r w:rsidR="00873755" w:rsidRPr="005C6AD3">
        <w:rPr>
          <w:szCs w:val="28"/>
        </w:rPr>
        <w:t> </w:t>
      </w:r>
      <w:r w:rsidR="00F3590E" w:rsidRPr="005C6AD3">
        <w:rPr>
          <w:szCs w:val="28"/>
        </w:rPr>
        <w:t>ему</w:t>
      </w:r>
      <w:r w:rsidR="00873755" w:rsidRPr="005C6AD3">
        <w:rPr>
          <w:szCs w:val="28"/>
        </w:rPr>
        <w:t> </w:t>
      </w:r>
      <w:r w:rsidR="00F3590E" w:rsidRPr="005C6AD3">
        <w:rPr>
          <w:szCs w:val="28"/>
        </w:rPr>
        <w:t>организаций.</w:t>
      </w:r>
      <w:r w:rsidR="00873755" w:rsidRPr="005C6AD3">
        <w:rPr>
          <w:szCs w:val="28"/>
        </w:rPr>
        <w:t xml:space="preserve"> </w:t>
      </w:r>
      <w:r w:rsidR="00F3590E" w:rsidRPr="005C6AD3">
        <w:rPr>
          <w:szCs w:val="28"/>
        </w:rPr>
        <w:t>О результатах анализа информировать сектор противодействия коррупции раз в полугодие в срок</w:t>
      </w:r>
      <w:r w:rsidR="005E1991" w:rsidRPr="005C6AD3">
        <w:rPr>
          <w:szCs w:val="28"/>
        </w:rPr>
        <w:t xml:space="preserve"> не позднее 10 января и 10 июля;</w:t>
      </w:r>
    </w:p>
    <w:p w:rsidR="00F3590E" w:rsidRPr="005C6AD3" w:rsidRDefault="005E1991" w:rsidP="001F02F2">
      <w:pPr>
        <w:widowControl/>
        <w:overflowPunct w:val="0"/>
        <w:ind w:firstLine="709"/>
        <w:jc w:val="both"/>
        <w:textAlignment w:val="baseline"/>
        <w:outlineLvl w:val="0"/>
        <w:rPr>
          <w:szCs w:val="28"/>
        </w:rPr>
      </w:pPr>
      <w:r w:rsidRPr="005C6AD3">
        <w:rPr>
          <w:szCs w:val="28"/>
        </w:rPr>
        <w:t>6</w:t>
      </w:r>
      <w:r w:rsidR="001F02F2" w:rsidRPr="005C6AD3">
        <w:rPr>
          <w:szCs w:val="28"/>
        </w:rPr>
        <w:t>)</w:t>
      </w:r>
      <w:r w:rsidR="00F3590E" w:rsidRPr="005C6AD3">
        <w:rPr>
          <w:szCs w:val="28"/>
        </w:rPr>
        <w:t> </w:t>
      </w:r>
      <w:r w:rsidR="001F02F2" w:rsidRPr="005C6AD3">
        <w:rPr>
          <w:szCs w:val="28"/>
        </w:rPr>
        <w:t>в</w:t>
      </w:r>
      <w:r w:rsidR="00F3590E" w:rsidRPr="005C6AD3">
        <w:rPr>
          <w:szCs w:val="28"/>
        </w:rPr>
        <w:t xml:space="preserve"> случае поступления сообщений о заключении трудового или гражданско-правового договора с лицами, замещавшими должности государственной гражданской службы, незамедлительно направлять такое сообщение в сектор противодействия коррупции для принятия решения в соответствии с законодательством Российской Федерации;</w:t>
      </w:r>
    </w:p>
    <w:p w:rsidR="00873755" w:rsidRPr="005C6AD3" w:rsidRDefault="005E1991" w:rsidP="00F3590E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>7</w:t>
      </w:r>
      <w:r w:rsidR="001F02F2" w:rsidRPr="005C6AD3">
        <w:rPr>
          <w:szCs w:val="28"/>
        </w:rPr>
        <w:t>)</w:t>
      </w:r>
      <w:r w:rsidR="00F3590E" w:rsidRPr="005C6AD3">
        <w:rPr>
          <w:szCs w:val="28"/>
        </w:rPr>
        <w:t> </w:t>
      </w:r>
      <w:r w:rsidR="001F02F2" w:rsidRPr="005C6AD3">
        <w:rPr>
          <w:szCs w:val="28"/>
        </w:rPr>
        <w:t>к</w:t>
      </w:r>
      <w:r w:rsidR="00F3590E" w:rsidRPr="005C6AD3">
        <w:rPr>
          <w:szCs w:val="28"/>
        </w:rPr>
        <w:t>опию Плана направить в сектор противодействия коррупции в срок до 31.12.2017.</w:t>
      </w:r>
    </w:p>
    <w:p w:rsidR="00F3590E" w:rsidRPr="005C6AD3" w:rsidRDefault="005E1991" w:rsidP="00F3590E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>Информацию о выполнении П</w:t>
      </w:r>
      <w:r w:rsidR="00F3590E" w:rsidRPr="005C6AD3">
        <w:rPr>
          <w:szCs w:val="28"/>
        </w:rPr>
        <w:t>лан</w:t>
      </w:r>
      <w:r w:rsidRPr="005C6AD3">
        <w:rPr>
          <w:szCs w:val="28"/>
        </w:rPr>
        <w:t>а</w:t>
      </w:r>
      <w:r w:rsidR="00F3590E" w:rsidRPr="005C6AD3">
        <w:rPr>
          <w:szCs w:val="28"/>
        </w:rPr>
        <w:t xml:space="preserve"> направить в сектор противодействия коррупции: </w:t>
      </w:r>
    </w:p>
    <w:p w:rsidR="00F3590E" w:rsidRPr="005C6AD3" w:rsidRDefault="00F3590E" w:rsidP="00F3590E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C6AD3">
        <w:rPr>
          <w:szCs w:val="28"/>
        </w:rPr>
        <w:t xml:space="preserve">за 2017 год - до 31.01.2018; </w:t>
      </w:r>
    </w:p>
    <w:p w:rsidR="00F3590E" w:rsidRPr="005C6AD3" w:rsidRDefault="00F3590E" w:rsidP="00F359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6AD3">
        <w:rPr>
          <w:szCs w:val="28"/>
        </w:rPr>
        <w:t>за 2018 год - до 31.01.2019.</w:t>
      </w:r>
    </w:p>
    <w:p w:rsidR="00311FA8" w:rsidRPr="005C6AD3" w:rsidRDefault="00311FA8" w:rsidP="00311FA8">
      <w:pPr>
        <w:widowControl/>
        <w:overflowPunct w:val="0"/>
        <w:textAlignment w:val="baseline"/>
        <w:outlineLvl w:val="0"/>
        <w:rPr>
          <w:szCs w:val="28"/>
        </w:rPr>
      </w:pPr>
    </w:p>
    <w:p w:rsidR="00F3590E" w:rsidRPr="005C6AD3" w:rsidRDefault="00F3590E" w:rsidP="00F3590E">
      <w:pPr>
        <w:widowControl/>
        <w:overflowPunct w:val="0"/>
        <w:jc w:val="center"/>
        <w:textAlignment w:val="baseline"/>
        <w:outlineLvl w:val="0"/>
        <w:rPr>
          <w:szCs w:val="28"/>
        </w:rPr>
      </w:pPr>
      <w:r w:rsidRPr="005C6AD3">
        <w:rPr>
          <w:szCs w:val="28"/>
        </w:rPr>
        <w:t>___________</w:t>
      </w:r>
    </w:p>
    <w:sectPr w:rsidR="00F3590E" w:rsidRPr="005C6AD3" w:rsidSect="00F3590E">
      <w:pgSz w:w="11906" w:h="16838"/>
      <w:pgMar w:top="851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50" w:rsidRDefault="00FE2C50" w:rsidP="00F3590E">
      <w:r>
        <w:separator/>
      </w:r>
    </w:p>
  </w:endnote>
  <w:endnote w:type="continuationSeparator" w:id="0">
    <w:p w:rsidR="00FE2C50" w:rsidRDefault="00FE2C50" w:rsidP="00F3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50" w:rsidRDefault="00FE2C50" w:rsidP="00F3590E">
      <w:r>
        <w:separator/>
      </w:r>
    </w:p>
  </w:footnote>
  <w:footnote w:type="continuationSeparator" w:id="0">
    <w:p w:rsidR="00FE2C50" w:rsidRDefault="00FE2C50" w:rsidP="00F3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03698"/>
      <w:docPartObj>
        <w:docPartGallery w:val="Page Numbers (Top of Page)"/>
        <w:docPartUnique/>
      </w:docPartObj>
    </w:sdtPr>
    <w:sdtEndPr/>
    <w:sdtContent>
      <w:p w:rsidR="00F3590E" w:rsidRDefault="00F359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76">
          <w:rPr>
            <w:noProof/>
          </w:rPr>
          <w:t>2</w:t>
        </w:r>
        <w:r>
          <w:fldChar w:fldCharType="end"/>
        </w:r>
      </w:p>
    </w:sdtContent>
  </w:sdt>
  <w:p w:rsidR="00F3590E" w:rsidRDefault="00F359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59C6D98"/>
    <w:multiLevelType w:val="hybridMultilevel"/>
    <w:tmpl w:val="56FA42C6"/>
    <w:lvl w:ilvl="0" w:tplc="5246B43E">
      <w:start w:val="3"/>
      <w:numFmt w:val="decimal"/>
      <w:lvlText w:val="%1)"/>
      <w:lvlJc w:val="left"/>
      <w:pPr>
        <w:ind w:left="1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3" w:hanging="360"/>
      </w:pPr>
    </w:lvl>
    <w:lvl w:ilvl="2" w:tplc="0419001B" w:tentative="1">
      <w:start w:val="1"/>
      <w:numFmt w:val="lowerRoman"/>
      <w:lvlText w:val="%3."/>
      <w:lvlJc w:val="right"/>
      <w:pPr>
        <w:ind w:left="3133" w:hanging="180"/>
      </w:pPr>
    </w:lvl>
    <w:lvl w:ilvl="3" w:tplc="0419000F" w:tentative="1">
      <w:start w:val="1"/>
      <w:numFmt w:val="decimal"/>
      <w:lvlText w:val="%4."/>
      <w:lvlJc w:val="left"/>
      <w:pPr>
        <w:ind w:left="3853" w:hanging="360"/>
      </w:pPr>
    </w:lvl>
    <w:lvl w:ilvl="4" w:tplc="04190019" w:tentative="1">
      <w:start w:val="1"/>
      <w:numFmt w:val="lowerLetter"/>
      <w:lvlText w:val="%5."/>
      <w:lvlJc w:val="left"/>
      <w:pPr>
        <w:ind w:left="4573" w:hanging="360"/>
      </w:pPr>
    </w:lvl>
    <w:lvl w:ilvl="5" w:tplc="0419001B" w:tentative="1">
      <w:start w:val="1"/>
      <w:numFmt w:val="lowerRoman"/>
      <w:lvlText w:val="%6."/>
      <w:lvlJc w:val="right"/>
      <w:pPr>
        <w:ind w:left="5293" w:hanging="180"/>
      </w:pPr>
    </w:lvl>
    <w:lvl w:ilvl="6" w:tplc="0419000F" w:tentative="1">
      <w:start w:val="1"/>
      <w:numFmt w:val="decimal"/>
      <w:lvlText w:val="%7."/>
      <w:lvlJc w:val="left"/>
      <w:pPr>
        <w:ind w:left="6013" w:hanging="360"/>
      </w:pPr>
    </w:lvl>
    <w:lvl w:ilvl="7" w:tplc="04190019" w:tentative="1">
      <w:start w:val="1"/>
      <w:numFmt w:val="lowerLetter"/>
      <w:lvlText w:val="%8."/>
      <w:lvlJc w:val="left"/>
      <w:pPr>
        <w:ind w:left="6733" w:hanging="360"/>
      </w:pPr>
    </w:lvl>
    <w:lvl w:ilvl="8" w:tplc="041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2" w15:restartNumberingAfterBreak="0">
    <w:nsid w:val="447E63E8"/>
    <w:multiLevelType w:val="hybridMultilevel"/>
    <w:tmpl w:val="073AA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EA29A1"/>
    <w:multiLevelType w:val="hybridMultilevel"/>
    <w:tmpl w:val="6AB04CF2"/>
    <w:lvl w:ilvl="0" w:tplc="D14CCC0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1F7AF4"/>
    <w:multiLevelType w:val="hybridMultilevel"/>
    <w:tmpl w:val="57EC5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6C1734"/>
    <w:multiLevelType w:val="hybridMultilevel"/>
    <w:tmpl w:val="2348D86C"/>
    <w:lvl w:ilvl="0" w:tplc="24A8B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56"/>
    <w:rsid w:val="000B4A17"/>
    <w:rsid w:val="000B7A8E"/>
    <w:rsid w:val="000D1638"/>
    <w:rsid w:val="00150AFD"/>
    <w:rsid w:val="00176F55"/>
    <w:rsid w:val="00180A2C"/>
    <w:rsid w:val="001F02F2"/>
    <w:rsid w:val="002C1B57"/>
    <w:rsid w:val="00311FA8"/>
    <w:rsid w:val="00370C8A"/>
    <w:rsid w:val="003722DD"/>
    <w:rsid w:val="003A08E4"/>
    <w:rsid w:val="003C07BC"/>
    <w:rsid w:val="003D02B5"/>
    <w:rsid w:val="004017FD"/>
    <w:rsid w:val="00411410"/>
    <w:rsid w:val="00447EDF"/>
    <w:rsid w:val="00495303"/>
    <w:rsid w:val="004A2BB6"/>
    <w:rsid w:val="004D00D0"/>
    <w:rsid w:val="004E395D"/>
    <w:rsid w:val="00586CCC"/>
    <w:rsid w:val="00594CA6"/>
    <w:rsid w:val="0059603F"/>
    <w:rsid w:val="00597A1D"/>
    <w:rsid w:val="005C6AD3"/>
    <w:rsid w:val="005D2402"/>
    <w:rsid w:val="005E1991"/>
    <w:rsid w:val="006447AB"/>
    <w:rsid w:val="00656746"/>
    <w:rsid w:val="00690776"/>
    <w:rsid w:val="006B54DB"/>
    <w:rsid w:val="006D610C"/>
    <w:rsid w:val="006E1093"/>
    <w:rsid w:val="00704BE5"/>
    <w:rsid w:val="00750B56"/>
    <w:rsid w:val="00761A65"/>
    <w:rsid w:val="00777E11"/>
    <w:rsid w:val="007B76E0"/>
    <w:rsid w:val="00812122"/>
    <w:rsid w:val="00836270"/>
    <w:rsid w:val="00842BC4"/>
    <w:rsid w:val="00847C24"/>
    <w:rsid w:val="008630EA"/>
    <w:rsid w:val="00873755"/>
    <w:rsid w:val="008B02A1"/>
    <w:rsid w:val="008B4DE1"/>
    <w:rsid w:val="008C6280"/>
    <w:rsid w:val="008E2880"/>
    <w:rsid w:val="009424E4"/>
    <w:rsid w:val="00972A49"/>
    <w:rsid w:val="009A4856"/>
    <w:rsid w:val="009C33D2"/>
    <w:rsid w:val="00A52746"/>
    <w:rsid w:val="00A67D45"/>
    <w:rsid w:val="00A81FCA"/>
    <w:rsid w:val="00A863FD"/>
    <w:rsid w:val="00B2185C"/>
    <w:rsid w:val="00B44DD2"/>
    <w:rsid w:val="00B72E3E"/>
    <w:rsid w:val="00B97F34"/>
    <w:rsid w:val="00BC194C"/>
    <w:rsid w:val="00BD2B19"/>
    <w:rsid w:val="00C5397C"/>
    <w:rsid w:val="00C93DD0"/>
    <w:rsid w:val="00CB4E92"/>
    <w:rsid w:val="00CD5914"/>
    <w:rsid w:val="00CF5135"/>
    <w:rsid w:val="00D22A40"/>
    <w:rsid w:val="00DC0BED"/>
    <w:rsid w:val="00DE456A"/>
    <w:rsid w:val="00E44FDF"/>
    <w:rsid w:val="00E53545"/>
    <w:rsid w:val="00E61617"/>
    <w:rsid w:val="00E834BB"/>
    <w:rsid w:val="00EA7088"/>
    <w:rsid w:val="00F2406D"/>
    <w:rsid w:val="00F3590E"/>
    <w:rsid w:val="00F4730F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8056E-805E-486C-8511-882ECA4D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50B56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C6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F5135"/>
    <w:pPr>
      <w:ind w:left="720"/>
      <w:contextualSpacing/>
    </w:pPr>
  </w:style>
  <w:style w:type="paragraph" w:customStyle="1" w:styleId="Default">
    <w:name w:val="Default"/>
    <w:rsid w:val="004E3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E44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359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B5D7-6251-48E9-A596-E2053854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Ольга Олеговна</dc:creator>
  <cp:lastModifiedBy>Семяшкин Александр Андреевич</cp:lastModifiedBy>
  <cp:revision>4</cp:revision>
  <cp:lastPrinted>2016-05-24T13:18:00Z</cp:lastPrinted>
  <dcterms:created xsi:type="dcterms:W3CDTF">2017-10-19T07:57:00Z</dcterms:created>
  <dcterms:modified xsi:type="dcterms:W3CDTF">2019-07-25T10:49:00Z</dcterms:modified>
</cp:coreProperties>
</file>