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4C" w:rsidRDefault="00315C4C">
      <w:pPr>
        <w:pStyle w:val="ConsPlusTitlePage"/>
      </w:pPr>
      <w:r>
        <w:t xml:space="preserve">Документ предоставлен </w:t>
      </w:r>
      <w:hyperlink r:id="rId4" w:history="1">
        <w:r>
          <w:rPr>
            <w:color w:val="0000FF"/>
          </w:rPr>
          <w:t>КонсультантПлюс</w:t>
        </w:r>
      </w:hyperlink>
      <w:r>
        <w:br/>
      </w:r>
    </w:p>
    <w:p w:rsidR="00315C4C" w:rsidRDefault="00315C4C">
      <w:pPr>
        <w:pStyle w:val="ConsPlusNormal"/>
        <w:outlineLvl w:val="0"/>
      </w:pPr>
    </w:p>
    <w:p w:rsidR="00315C4C" w:rsidRDefault="00315C4C">
      <w:pPr>
        <w:pStyle w:val="ConsPlusTitle"/>
        <w:jc w:val="center"/>
        <w:outlineLvl w:val="0"/>
      </w:pPr>
      <w:r>
        <w:t>ДЕПАРТАМЕНТ СТРОИТЕЛЬСТВА, ЖИЛИЩНО-КОММУНАЛЬНОГО ХОЗЯЙСТВА,</w:t>
      </w:r>
    </w:p>
    <w:p w:rsidR="00315C4C" w:rsidRDefault="00315C4C">
      <w:pPr>
        <w:pStyle w:val="ConsPlusTitle"/>
        <w:jc w:val="center"/>
      </w:pPr>
      <w:r>
        <w:t>ЭНЕРГЕТИКИ И ТРАНСПОРТА НЕНЕЦКОГО АВТОНОМНОГО ОКРУГА</w:t>
      </w:r>
    </w:p>
    <w:p w:rsidR="00315C4C" w:rsidRDefault="00315C4C">
      <w:pPr>
        <w:pStyle w:val="ConsPlusTitle"/>
        <w:jc w:val="center"/>
      </w:pPr>
    </w:p>
    <w:p w:rsidR="00315C4C" w:rsidRDefault="00315C4C">
      <w:pPr>
        <w:pStyle w:val="ConsPlusTitle"/>
        <w:jc w:val="center"/>
      </w:pPr>
      <w:r>
        <w:t>ПРИКАЗ</w:t>
      </w:r>
    </w:p>
    <w:p w:rsidR="00315C4C" w:rsidRDefault="00315C4C">
      <w:pPr>
        <w:pStyle w:val="ConsPlusTitle"/>
        <w:jc w:val="center"/>
      </w:pPr>
      <w:r>
        <w:t>от 2 июня 2015 г. N 21</w:t>
      </w:r>
    </w:p>
    <w:p w:rsidR="00315C4C" w:rsidRDefault="00315C4C">
      <w:pPr>
        <w:pStyle w:val="ConsPlusTitle"/>
        <w:jc w:val="center"/>
      </w:pPr>
    </w:p>
    <w:p w:rsidR="00315C4C" w:rsidRDefault="00315C4C">
      <w:pPr>
        <w:pStyle w:val="ConsPlusTitle"/>
        <w:jc w:val="center"/>
      </w:pPr>
      <w:r>
        <w:t>ОБ УТВЕРЖДЕНИИ АДМИНИСТРАТИВНОГО РЕГЛАМЕНТА ПО ИСПОЛНЕНИЮ</w:t>
      </w:r>
    </w:p>
    <w:p w:rsidR="00315C4C" w:rsidRDefault="00315C4C">
      <w:pPr>
        <w:pStyle w:val="ConsPlusTitle"/>
        <w:jc w:val="center"/>
      </w:pPr>
      <w:r>
        <w:t>ДЕПАРТАМЕНТОМ СТРОИТЕЛЬСТВА, ЖИЛИЩНО-КОММУНАЛЬНОГО</w:t>
      </w:r>
    </w:p>
    <w:p w:rsidR="00315C4C" w:rsidRDefault="00315C4C">
      <w:pPr>
        <w:pStyle w:val="ConsPlusTitle"/>
        <w:jc w:val="center"/>
      </w:pPr>
      <w:r>
        <w:t>ХОЗЯЙСТВА, ЭНЕРГЕТИКИ И ТРАНСПОРТА НЕНЕЦКОГО АВТОНОМНОГО</w:t>
      </w:r>
    </w:p>
    <w:p w:rsidR="00315C4C" w:rsidRDefault="00315C4C">
      <w:pPr>
        <w:pStyle w:val="ConsPlusTitle"/>
        <w:jc w:val="center"/>
      </w:pPr>
      <w:r>
        <w:t>ОКРУГА ГОСУДАРСТВЕННОЙ ФУНКЦИИ ПО ОСУЩЕСТВЛЕНИЮ КОНТРОЛЯ ЗА</w:t>
      </w:r>
    </w:p>
    <w:p w:rsidR="00315C4C" w:rsidRDefault="00315C4C">
      <w:pPr>
        <w:pStyle w:val="ConsPlusTitle"/>
        <w:jc w:val="center"/>
      </w:pPr>
      <w:r>
        <w:t>РЕАЛИЗАЦИЕЙ ИНВЕСТИЦИОННЫХ ПРОГРАММ ТЕРРИТОРИАЛЬНЫХ СЕТЕВЫХ</w:t>
      </w:r>
    </w:p>
    <w:p w:rsidR="00315C4C" w:rsidRDefault="00315C4C">
      <w:pPr>
        <w:pStyle w:val="ConsPlusTitle"/>
        <w:jc w:val="center"/>
      </w:pPr>
      <w:r>
        <w:t>ОРГАНИЗАЦИЙ, ОТНЕСЕННЫХ К ЧИСЛУ СУБЪЕКТОВ, ИНВЕСТИЦИОННЫЕ</w:t>
      </w:r>
    </w:p>
    <w:p w:rsidR="00315C4C" w:rsidRDefault="00315C4C">
      <w:pPr>
        <w:pStyle w:val="ConsPlusTitle"/>
        <w:jc w:val="center"/>
      </w:pPr>
      <w:r>
        <w:t>ПРОГРАММЫ КОТОРЫХ УТВЕРЖДАЮТСЯ И КОНТРОЛИРУЮТСЯ ОРГАНАМИ</w:t>
      </w:r>
    </w:p>
    <w:p w:rsidR="00315C4C" w:rsidRDefault="00315C4C">
      <w:pPr>
        <w:pStyle w:val="ConsPlusTitle"/>
        <w:jc w:val="center"/>
      </w:pPr>
      <w:r>
        <w:t>ИСПОЛНИТЕЛЬНОЙ ВЛАСТИ НЕНЕЦКОГО АВТОНОМНОГО ОКРУГА</w:t>
      </w:r>
    </w:p>
    <w:p w:rsidR="00315C4C" w:rsidRDefault="00315C4C">
      <w:pPr>
        <w:pStyle w:val="ConsPlusNormal"/>
        <w:jc w:val="center"/>
      </w:pPr>
      <w:r>
        <w:t>Список изменяющих документов</w:t>
      </w:r>
    </w:p>
    <w:p w:rsidR="00315C4C" w:rsidRDefault="00315C4C">
      <w:pPr>
        <w:pStyle w:val="ConsPlusNormal"/>
        <w:jc w:val="center"/>
      </w:pPr>
      <w:r>
        <w:t xml:space="preserve">(в ред. приказов ДС и ЖКХ НАО от 03.08.2015 </w:t>
      </w:r>
      <w:hyperlink r:id="rId5" w:history="1">
        <w:r>
          <w:rPr>
            <w:color w:val="0000FF"/>
          </w:rPr>
          <w:t>N 35</w:t>
        </w:r>
      </w:hyperlink>
      <w:r>
        <w:t xml:space="preserve">, от 16.10.2015 </w:t>
      </w:r>
      <w:hyperlink r:id="rId6" w:history="1">
        <w:r>
          <w:rPr>
            <w:color w:val="0000FF"/>
          </w:rPr>
          <w:t>N 46</w:t>
        </w:r>
      </w:hyperlink>
      <w:r>
        <w:t>)</w:t>
      </w:r>
    </w:p>
    <w:p w:rsidR="00315C4C" w:rsidRDefault="00315C4C">
      <w:pPr>
        <w:pStyle w:val="ConsPlusNormal"/>
        <w:jc w:val="center"/>
      </w:pPr>
    </w:p>
    <w:p w:rsidR="00315C4C" w:rsidRDefault="00315C4C">
      <w:pPr>
        <w:pStyle w:val="ConsPlusNormal"/>
        <w:ind w:firstLine="540"/>
        <w:jc w:val="both"/>
      </w:pPr>
      <w:r>
        <w:t xml:space="preserve">В соответствии с Федеральным </w:t>
      </w:r>
      <w:hyperlink r:id="rId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315C4C" w:rsidRDefault="00315C4C">
      <w:pPr>
        <w:pStyle w:val="ConsPlusNormal"/>
        <w:spacing w:before="220"/>
        <w:ind w:firstLine="540"/>
        <w:jc w:val="both"/>
      </w:pPr>
      <w:r>
        <w:t xml:space="preserve">1. Утвердить Административный </w:t>
      </w:r>
      <w:hyperlink w:anchor="P54" w:history="1">
        <w:r>
          <w:rPr>
            <w:color w:val="0000FF"/>
          </w:rPr>
          <w:t>регламент</w:t>
        </w:r>
      </w:hyperlink>
      <w:r>
        <w:t xml:space="preserve"> по исполнению Департаментом строительства, жилищно-коммунального хозяйства, энергетики и транспорта Ненецкого автономного округа государственной функции по осуществлению контроля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органами исполнительной власти Ненецкого автономного округа, согласно Приложению.</w:t>
      </w:r>
    </w:p>
    <w:p w:rsidR="00315C4C" w:rsidRDefault="00315C4C">
      <w:pPr>
        <w:pStyle w:val="ConsPlusNormal"/>
        <w:spacing w:before="220"/>
        <w:ind w:firstLine="540"/>
        <w:jc w:val="both"/>
      </w:pPr>
      <w:r>
        <w:t>2. Настоящий приказ вступает в силу через десять дней после его официального опубликования.</w:t>
      </w:r>
    </w:p>
    <w:p w:rsidR="00315C4C" w:rsidRDefault="00315C4C">
      <w:pPr>
        <w:pStyle w:val="ConsPlusNormal"/>
        <w:jc w:val="both"/>
      </w:pPr>
    </w:p>
    <w:p w:rsidR="00315C4C" w:rsidRDefault="00315C4C">
      <w:pPr>
        <w:pStyle w:val="ConsPlusNormal"/>
        <w:jc w:val="right"/>
      </w:pPr>
      <w:r>
        <w:t>Заместитель губернатора</w:t>
      </w:r>
    </w:p>
    <w:p w:rsidR="00315C4C" w:rsidRDefault="00315C4C">
      <w:pPr>
        <w:pStyle w:val="ConsPlusNormal"/>
        <w:jc w:val="right"/>
      </w:pPr>
      <w:r>
        <w:t>Ненецкого автономного округа -</w:t>
      </w:r>
    </w:p>
    <w:p w:rsidR="00315C4C" w:rsidRDefault="00315C4C">
      <w:pPr>
        <w:pStyle w:val="ConsPlusNormal"/>
        <w:jc w:val="right"/>
      </w:pPr>
      <w:r>
        <w:t>руководитель Департамента</w:t>
      </w:r>
    </w:p>
    <w:p w:rsidR="00315C4C" w:rsidRDefault="00315C4C">
      <w:pPr>
        <w:pStyle w:val="ConsPlusNormal"/>
        <w:jc w:val="right"/>
      </w:pPr>
      <w:r>
        <w:t>строительства, жилищно-коммунального</w:t>
      </w:r>
    </w:p>
    <w:p w:rsidR="00315C4C" w:rsidRDefault="00315C4C">
      <w:pPr>
        <w:pStyle w:val="ConsPlusNormal"/>
        <w:jc w:val="right"/>
      </w:pPr>
      <w:r>
        <w:t>хозяйства, энергетики и транспорта</w:t>
      </w:r>
    </w:p>
    <w:p w:rsidR="00315C4C" w:rsidRDefault="00315C4C">
      <w:pPr>
        <w:pStyle w:val="ConsPlusNormal"/>
        <w:jc w:val="right"/>
      </w:pPr>
      <w:r>
        <w:t>Ненецкого автономного округа</w:t>
      </w:r>
    </w:p>
    <w:p w:rsidR="00315C4C" w:rsidRDefault="00315C4C">
      <w:pPr>
        <w:pStyle w:val="ConsPlusNormal"/>
        <w:jc w:val="right"/>
      </w:pPr>
      <w:r>
        <w:t>А.А.КАЙДАЛОВ</w:t>
      </w: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right"/>
        <w:outlineLvl w:val="0"/>
      </w:pPr>
      <w:r>
        <w:t>Приложение</w:t>
      </w:r>
    </w:p>
    <w:p w:rsidR="00315C4C" w:rsidRDefault="00315C4C">
      <w:pPr>
        <w:pStyle w:val="ConsPlusNormal"/>
        <w:jc w:val="right"/>
      </w:pPr>
      <w:r>
        <w:t>к приказу Департамента строительства,</w:t>
      </w:r>
    </w:p>
    <w:p w:rsidR="00315C4C" w:rsidRDefault="00315C4C">
      <w:pPr>
        <w:pStyle w:val="ConsPlusNormal"/>
        <w:jc w:val="right"/>
      </w:pPr>
      <w:r>
        <w:t>жилищно-коммунального хозяйства,</w:t>
      </w:r>
    </w:p>
    <w:p w:rsidR="00315C4C" w:rsidRDefault="00315C4C">
      <w:pPr>
        <w:pStyle w:val="ConsPlusNormal"/>
        <w:jc w:val="right"/>
      </w:pPr>
      <w:r>
        <w:t>энергетики и транспорта</w:t>
      </w:r>
    </w:p>
    <w:p w:rsidR="00315C4C" w:rsidRDefault="00315C4C">
      <w:pPr>
        <w:pStyle w:val="ConsPlusNormal"/>
        <w:jc w:val="right"/>
      </w:pPr>
      <w:r>
        <w:t>Ненецкого автономного округа</w:t>
      </w:r>
    </w:p>
    <w:p w:rsidR="00315C4C" w:rsidRDefault="00315C4C">
      <w:pPr>
        <w:pStyle w:val="ConsPlusNormal"/>
        <w:jc w:val="right"/>
      </w:pPr>
      <w:r>
        <w:lastRenderedPageBreak/>
        <w:t>от 02.06.2015 N 21</w:t>
      </w:r>
    </w:p>
    <w:p w:rsidR="00315C4C" w:rsidRDefault="00315C4C">
      <w:pPr>
        <w:pStyle w:val="ConsPlusNormal"/>
        <w:jc w:val="right"/>
      </w:pPr>
      <w:r>
        <w:t>"Об утверждении Административного</w:t>
      </w:r>
    </w:p>
    <w:p w:rsidR="00315C4C" w:rsidRDefault="00315C4C">
      <w:pPr>
        <w:pStyle w:val="ConsPlusNormal"/>
        <w:jc w:val="right"/>
      </w:pPr>
      <w:r>
        <w:t>регламента по исполнению Департаментом</w:t>
      </w:r>
    </w:p>
    <w:p w:rsidR="00315C4C" w:rsidRDefault="00315C4C">
      <w:pPr>
        <w:pStyle w:val="ConsPlusNormal"/>
        <w:jc w:val="right"/>
      </w:pPr>
      <w:r>
        <w:t>строительства, жилищно-коммунального</w:t>
      </w:r>
    </w:p>
    <w:p w:rsidR="00315C4C" w:rsidRDefault="00315C4C">
      <w:pPr>
        <w:pStyle w:val="ConsPlusNormal"/>
        <w:jc w:val="right"/>
      </w:pPr>
      <w:r>
        <w:t>хозяйства, энергетики и транспорта</w:t>
      </w:r>
    </w:p>
    <w:p w:rsidR="00315C4C" w:rsidRDefault="00315C4C">
      <w:pPr>
        <w:pStyle w:val="ConsPlusNormal"/>
        <w:jc w:val="right"/>
      </w:pPr>
      <w:r>
        <w:t>Ненецкого автономного округа</w:t>
      </w:r>
    </w:p>
    <w:p w:rsidR="00315C4C" w:rsidRDefault="00315C4C">
      <w:pPr>
        <w:pStyle w:val="ConsPlusNormal"/>
        <w:jc w:val="right"/>
      </w:pPr>
      <w:r>
        <w:t>государственной функции по осуществлению</w:t>
      </w:r>
    </w:p>
    <w:p w:rsidR="00315C4C" w:rsidRDefault="00315C4C">
      <w:pPr>
        <w:pStyle w:val="ConsPlusNormal"/>
        <w:jc w:val="right"/>
      </w:pPr>
      <w:r>
        <w:t>контроля за реализацией инвестиционных</w:t>
      </w:r>
    </w:p>
    <w:p w:rsidR="00315C4C" w:rsidRDefault="00315C4C">
      <w:pPr>
        <w:pStyle w:val="ConsPlusNormal"/>
        <w:jc w:val="right"/>
      </w:pPr>
      <w:r>
        <w:t>программ территориальных сетевых</w:t>
      </w:r>
    </w:p>
    <w:p w:rsidR="00315C4C" w:rsidRDefault="00315C4C">
      <w:pPr>
        <w:pStyle w:val="ConsPlusNormal"/>
        <w:jc w:val="right"/>
      </w:pPr>
      <w:r>
        <w:t>организаций, отнесенных к числу</w:t>
      </w:r>
    </w:p>
    <w:p w:rsidR="00315C4C" w:rsidRDefault="00315C4C">
      <w:pPr>
        <w:pStyle w:val="ConsPlusNormal"/>
        <w:jc w:val="right"/>
      </w:pPr>
      <w:r>
        <w:t>субъектов, инвестиционные программы</w:t>
      </w:r>
    </w:p>
    <w:p w:rsidR="00315C4C" w:rsidRDefault="00315C4C">
      <w:pPr>
        <w:pStyle w:val="ConsPlusNormal"/>
        <w:jc w:val="right"/>
      </w:pPr>
      <w:r>
        <w:t>которых утверждаются и контролируются</w:t>
      </w:r>
    </w:p>
    <w:p w:rsidR="00315C4C" w:rsidRDefault="00315C4C">
      <w:pPr>
        <w:pStyle w:val="ConsPlusNormal"/>
        <w:jc w:val="right"/>
      </w:pPr>
      <w:r>
        <w:t>органами исполнительной власти</w:t>
      </w:r>
    </w:p>
    <w:p w:rsidR="00315C4C" w:rsidRDefault="00315C4C">
      <w:pPr>
        <w:pStyle w:val="ConsPlusNormal"/>
        <w:jc w:val="right"/>
      </w:pPr>
      <w:r>
        <w:t>Ненецкого автономного округа"</w:t>
      </w:r>
    </w:p>
    <w:p w:rsidR="00315C4C" w:rsidRDefault="00315C4C">
      <w:pPr>
        <w:pStyle w:val="ConsPlusNormal"/>
        <w:jc w:val="both"/>
      </w:pPr>
    </w:p>
    <w:p w:rsidR="00315C4C" w:rsidRDefault="00315C4C">
      <w:pPr>
        <w:pStyle w:val="ConsPlusTitle"/>
        <w:jc w:val="center"/>
      </w:pPr>
      <w:bookmarkStart w:id="0" w:name="P54"/>
      <w:bookmarkEnd w:id="0"/>
      <w:r>
        <w:t>АДМИНИСТРАТИВНЫЙ РЕГЛАМЕНТ</w:t>
      </w:r>
    </w:p>
    <w:p w:rsidR="00315C4C" w:rsidRDefault="00315C4C">
      <w:pPr>
        <w:pStyle w:val="ConsPlusTitle"/>
        <w:jc w:val="center"/>
      </w:pPr>
      <w:r>
        <w:t>ПО ИСПОЛНЕНИЮ ДЕПАРТАМЕНТОМ СТРОИТЕЛЬСТВА,</w:t>
      </w:r>
    </w:p>
    <w:p w:rsidR="00315C4C" w:rsidRDefault="00315C4C">
      <w:pPr>
        <w:pStyle w:val="ConsPlusTitle"/>
        <w:jc w:val="center"/>
      </w:pPr>
      <w:r>
        <w:t>ЖИЛИЩНО-КОММУНАЛЬНОГО ХОЗЯЙСТВА, ЭНЕРГЕТИКИ И ТРАНСПОРТА</w:t>
      </w:r>
    </w:p>
    <w:p w:rsidR="00315C4C" w:rsidRDefault="00315C4C">
      <w:pPr>
        <w:pStyle w:val="ConsPlusTitle"/>
        <w:jc w:val="center"/>
      </w:pPr>
      <w:r>
        <w:t>НЕНЕЦКОГО АВТОНОМНОГО ОКРУГА ГОСУДАРСТВЕННОЙ ФУНКЦИИ</w:t>
      </w:r>
    </w:p>
    <w:p w:rsidR="00315C4C" w:rsidRDefault="00315C4C">
      <w:pPr>
        <w:pStyle w:val="ConsPlusTitle"/>
        <w:jc w:val="center"/>
      </w:pPr>
      <w:r>
        <w:t>ПО ОСУЩЕСТВЛЕНИЮ КОНТРОЛЯ ЗА РЕАЛИЗАЦИЕЙ ИНВЕСТИЦИОННЫХ</w:t>
      </w:r>
    </w:p>
    <w:p w:rsidR="00315C4C" w:rsidRDefault="00315C4C">
      <w:pPr>
        <w:pStyle w:val="ConsPlusTitle"/>
        <w:jc w:val="center"/>
      </w:pPr>
      <w:r>
        <w:t>ПРОГРАММ ТЕРРИТОРИАЛЬНЫХ СЕТЕВЫХ ОРГАНИЗАЦИЙ, ОТНЕСЕННЫХ</w:t>
      </w:r>
    </w:p>
    <w:p w:rsidR="00315C4C" w:rsidRDefault="00315C4C">
      <w:pPr>
        <w:pStyle w:val="ConsPlusTitle"/>
        <w:jc w:val="center"/>
      </w:pPr>
      <w:r>
        <w:t>К ЧИСЛУ СУБЪЕКТОВ, ИНВЕСТИЦИОННЫЕ ПРОГРАММЫ КОТОРЫХ</w:t>
      </w:r>
    </w:p>
    <w:p w:rsidR="00315C4C" w:rsidRDefault="00315C4C">
      <w:pPr>
        <w:pStyle w:val="ConsPlusTitle"/>
        <w:jc w:val="center"/>
      </w:pPr>
      <w:r>
        <w:t>УТВЕРЖДАЮТСЯ И КОНТРОЛИРУЮТСЯ ОРГАНАМИ ИСПОЛНИТЕЛЬНОЙ</w:t>
      </w:r>
    </w:p>
    <w:p w:rsidR="00315C4C" w:rsidRDefault="00315C4C">
      <w:pPr>
        <w:pStyle w:val="ConsPlusTitle"/>
        <w:jc w:val="center"/>
      </w:pPr>
      <w:r>
        <w:t>ВЛАСТИ НЕНЕЦКОГО АВТОНОМНОГО ОКРУГА</w:t>
      </w:r>
    </w:p>
    <w:p w:rsidR="00315C4C" w:rsidRDefault="00315C4C">
      <w:pPr>
        <w:pStyle w:val="ConsPlusNormal"/>
        <w:jc w:val="center"/>
      </w:pPr>
      <w:r>
        <w:t>Список изменяющих документов</w:t>
      </w:r>
    </w:p>
    <w:p w:rsidR="00315C4C" w:rsidRDefault="00315C4C">
      <w:pPr>
        <w:pStyle w:val="ConsPlusNormal"/>
        <w:jc w:val="center"/>
      </w:pPr>
      <w:r>
        <w:t xml:space="preserve">(в ред. приказов ДС и ЖКХ НАО от 03.08.2015 </w:t>
      </w:r>
      <w:hyperlink r:id="rId9" w:history="1">
        <w:r>
          <w:rPr>
            <w:color w:val="0000FF"/>
          </w:rPr>
          <w:t>N 35</w:t>
        </w:r>
      </w:hyperlink>
      <w:r>
        <w:t xml:space="preserve">, от 16.10.2015 </w:t>
      </w:r>
      <w:hyperlink r:id="rId10" w:history="1">
        <w:r>
          <w:rPr>
            <w:color w:val="0000FF"/>
          </w:rPr>
          <w:t>N 46</w:t>
        </w:r>
      </w:hyperlink>
      <w:r>
        <w:t>)</w:t>
      </w:r>
    </w:p>
    <w:p w:rsidR="00315C4C" w:rsidRDefault="00315C4C">
      <w:pPr>
        <w:pStyle w:val="ConsPlusNormal"/>
        <w:jc w:val="both"/>
      </w:pPr>
    </w:p>
    <w:p w:rsidR="00315C4C" w:rsidRDefault="00315C4C">
      <w:pPr>
        <w:pStyle w:val="ConsPlusNormal"/>
        <w:jc w:val="center"/>
        <w:outlineLvl w:val="1"/>
      </w:pPr>
      <w:r>
        <w:t>Раздел I</w:t>
      </w:r>
    </w:p>
    <w:p w:rsidR="00315C4C" w:rsidRDefault="00315C4C">
      <w:pPr>
        <w:pStyle w:val="ConsPlusNormal"/>
        <w:jc w:val="center"/>
      </w:pPr>
      <w:r>
        <w:t>Общие положения</w:t>
      </w:r>
    </w:p>
    <w:p w:rsidR="00315C4C" w:rsidRDefault="00315C4C">
      <w:pPr>
        <w:pStyle w:val="ConsPlusNormal"/>
        <w:jc w:val="both"/>
      </w:pPr>
    </w:p>
    <w:p w:rsidR="00315C4C" w:rsidRDefault="00315C4C">
      <w:pPr>
        <w:pStyle w:val="ConsPlusNormal"/>
        <w:ind w:firstLine="540"/>
        <w:jc w:val="both"/>
      </w:pPr>
      <w:r>
        <w:t>1. Административный регламент исполнения Департаментом строительства, жилищно-коммунального хозяйства, энергетики и транспорта Ненецкого автономного округа (далее - Департамент) государственной функции по осуществлению контроля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органами исполнительной власти Ненецкого автономного округа (далее - Административный регламент, государственная функция, соответственно), определяет сроки и последовательность административных процедур Департамента при осуществлении полномочий по проведению контрольных мероприятий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органами исполнительной власти Ненецкого автономного округа.</w:t>
      </w:r>
    </w:p>
    <w:p w:rsidR="00315C4C" w:rsidRDefault="00315C4C">
      <w:pPr>
        <w:pStyle w:val="ConsPlusNormal"/>
        <w:spacing w:before="220"/>
        <w:ind w:firstLine="540"/>
        <w:jc w:val="both"/>
      </w:pPr>
      <w:r>
        <w:t>2. Государственная функция исполняется непосредственно Департаментом на всей территории Ненецкого автономного округа.</w:t>
      </w:r>
    </w:p>
    <w:p w:rsidR="00315C4C" w:rsidRDefault="00315C4C">
      <w:pPr>
        <w:pStyle w:val="ConsPlusNormal"/>
        <w:spacing w:before="220"/>
        <w:ind w:firstLine="540"/>
        <w:jc w:val="both"/>
      </w:pPr>
      <w:r>
        <w:t>3. Исполнение государственной функции осуществляется в соответствии со следующими нормативными правовыми актами:</w:t>
      </w:r>
    </w:p>
    <w:p w:rsidR="00315C4C" w:rsidRDefault="00315C4C">
      <w:pPr>
        <w:pStyle w:val="ConsPlusNormal"/>
        <w:spacing w:before="220"/>
        <w:ind w:firstLine="540"/>
        <w:jc w:val="both"/>
      </w:pPr>
      <w:r>
        <w:t xml:space="preserve">1) </w:t>
      </w:r>
      <w:hyperlink r:id="rId11" w:history="1">
        <w:r>
          <w:rPr>
            <w:color w:val="0000FF"/>
          </w:rPr>
          <w:t>Конституция</w:t>
        </w:r>
      </w:hyperlink>
      <w:r>
        <w:t xml:space="preserve"> Российской Федерации ("Российская газета", N 7, 21.01.2009);</w:t>
      </w:r>
    </w:p>
    <w:p w:rsidR="00315C4C" w:rsidRDefault="00315C4C">
      <w:pPr>
        <w:pStyle w:val="ConsPlusNormal"/>
        <w:spacing w:before="220"/>
        <w:ind w:firstLine="540"/>
        <w:jc w:val="both"/>
      </w:pPr>
      <w:r>
        <w:t xml:space="preserve">2) Федеральный </w:t>
      </w:r>
      <w:hyperlink r:id="rId12"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от 06.10.1999 N 184-ФЗ) ("Российская газета", N 206, 19.10.1999);</w:t>
      </w:r>
    </w:p>
    <w:p w:rsidR="00315C4C" w:rsidRDefault="00315C4C">
      <w:pPr>
        <w:pStyle w:val="ConsPlusNormal"/>
        <w:spacing w:before="220"/>
        <w:ind w:firstLine="540"/>
        <w:jc w:val="both"/>
      </w:pPr>
      <w:r>
        <w:lastRenderedPageBreak/>
        <w:t xml:space="preserve">3) утратил силу. - </w:t>
      </w:r>
      <w:hyperlink r:id="rId13" w:history="1">
        <w:r>
          <w:rPr>
            <w:color w:val="0000FF"/>
          </w:rPr>
          <w:t>Приказ</w:t>
        </w:r>
      </w:hyperlink>
      <w:r>
        <w:t xml:space="preserve"> ДС и ЖКХ НАО от 03.08.2015 N 35;</w:t>
      </w:r>
    </w:p>
    <w:p w:rsidR="00315C4C" w:rsidRDefault="00315C4C">
      <w:pPr>
        <w:pStyle w:val="ConsPlusNormal"/>
        <w:spacing w:before="220"/>
        <w:ind w:firstLine="540"/>
        <w:jc w:val="both"/>
      </w:pPr>
      <w:r>
        <w:t xml:space="preserve">4) Федеральный </w:t>
      </w:r>
      <w:hyperlink r:id="rId14" w:history="1">
        <w:r>
          <w:rPr>
            <w:color w:val="0000FF"/>
          </w:rPr>
          <w:t>закон</w:t>
        </w:r>
      </w:hyperlink>
      <w:r>
        <w:t xml:space="preserve"> от 26.03.2003 N 35-ФЗ "Об электроэнергетике" (далее - Федеральный закон от 26.03.2003 N 35-ФЗ) ("Российская газета", N 60, 01.04.2003);</w:t>
      </w:r>
    </w:p>
    <w:p w:rsidR="00315C4C" w:rsidRDefault="00315C4C">
      <w:pPr>
        <w:pStyle w:val="ConsPlusNormal"/>
        <w:spacing w:before="220"/>
        <w:ind w:firstLine="540"/>
        <w:jc w:val="both"/>
      </w:pPr>
      <w:r>
        <w:t xml:space="preserve">5) Федеральный </w:t>
      </w:r>
      <w:hyperlink r:id="rId15" w:history="1">
        <w:r>
          <w:rPr>
            <w:color w:val="0000FF"/>
          </w:rPr>
          <w:t>закон</w:t>
        </w:r>
      </w:hyperlink>
      <w:r>
        <w:t xml:space="preserve"> от 02.05.2006 N 59-ФЗ "О порядке рассмотрения обращений граждан Российской Федерации" (далее - Федеральный закон N 59-ФЗ) ("Российская газета", 05.05.2006, N 95);</w:t>
      </w:r>
    </w:p>
    <w:p w:rsidR="00315C4C" w:rsidRDefault="00315C4C">
      <w:pPr>
        <w:pStyle w:val="ConsPlusNormal"/>
        <w:spacing w:before="220"/>
        <w:ind w:firstLine="540"/>
        <w:jc w:val="both"/>
      </w:pPr>
      <w:r>
        <w:t xml:space="preserve">6) Федеральный </w:t>
      </w:r>
      <w:hyperlink r:id="rId16"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("Российская газета", 30.12.2008, N 266);</w:t>
      </w:r>
    </w:p>
    <w:p w:rsidR="00315C4C" w:rsidRDefault="00315C4C">
      <w:pPr>
        <w:pStyle w:val="ConsPlusNormal"/>
        <w:spacing w:before="220"/>
        <w:ind w:firstLine="540"/>
        <w:jc w:val="both"/>
      </w:pPr>
      <w:r>
        <w:t xml:space="preserve">7) Федеральный </w:t>
      </w:r>
      <w:hyperlink r:id="rId17" w:history="1">
        <w:r>
          <w:rPr>
            <w:color w:val="0000FF"/>
          </w:rPr>
          <w:t>закон</w:t>
        </w:r>
      </w:hyperlink>
      <w:r>
        <w:t xml:space="preserve"> от 06.04.2011 N 63-ФЗ "Об электронной подписи" (далее - Федеральный закон от 06.04.2011 N 63-ФЗ) ("Собрание законодательства РФ" от 11.04.2011 N 15, ст. 2036);</w:t>
      </w:r>
    </w:p>
    <w:p w:rsidR="00315C4C" w:rsidRDefault="00315C4C">
      <w:pPr>
        <w:pStyle w:val="ConsPlusNormal"/>
        <w:spacing w:before="220"/>
        <w:ind w:firstLine="540"/>
        <w:jc w:val="both"/>
      </w:pPr>
      <w:r>
        <w:t xml:space="preserve">8) утратил силу. - </w:t>
      </w:r>
      <w:hyperlink r:id="rId18" w:history="1">
        <w:r>
          <w:rPr>
            <w:color w:val="0000FF"/>
          </w:rPr>
          <w:t>Приказ</w:t>
        </w:r>
      </w:hyperlink>
      <w:r>
        <w:t xml:space="preserve"> ДС и ЖКХ НАО от 03.08.2015 N 35;</w:t>
      </w:r>
    </w:p>
    <w:p w:rsidR="00315C4C" w:rsidRDefault="00315C4C">
      <w:pPr>
        <w:pStyle w:val="ConsPlusNormal"/>
        <w:spacing w:before="220"/>
        <w:ind w:firstLine="540"/>
        <w:jc w:val="both"/>
      </w:pPr>
      <w:r>
        <w:t xml:space="preserve">9) </w:t>
      </w:r>
      <w:hyperlink r:id="rId19" w:history="1">
        <w:r>
          <w:rPr>
            <w:color w:val="0000FF"/>
          </w:rPr>
          <w:t>Постановление</w:t>
        </w:r>
      </w:hyperlink>
      <w:r>
        <w:t xml:space="preserve"> Правительства Российской Федерации от 01.12.2009 N 977 "Об инвестиционных программах субъектов электроэнергетики" (далее - Постановление Правительства Российской Федерации от 01.12.2009 N 977) ("Собрание законодательства РФ", 07.12.2009, N 49);</w:t>
      </w:r>
    </w:p>
    <w:p w:rsidR="00315C4C" w:rsidRDefault="00315C4C">
      <w:pPr>
        <w:pStyle w:val="ConsPlusNormal"/>
        <w:spacing w:before="220"/>
        <w:ind w:firstLine="540"/>
        <w:jc w:val="both"/>
      </w:pPr>
      <w:r>
        <w:t xml:space="preserve">10) </w:t>
      </w:r>
      <w:hyperlink r:id="rId20" w:history="1">
        <w:r>
          <w:rPr>
            <w:color w:val="0000FF"/>
          </w:rPr>
          <w:t>Постановление</w:t>
        </w:r>
      </w:hyperlink>
      <w: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от 30.06.2010 N 489) ("Собрание законодательства РФ", 12.07.2010, N 28, ст. 3706);</w:t>
      </w:r>
    </w:p>
    <w:p w:rsidR="00315C4C" w:rsidRDefault="00315C4C">
      <w:pPr>
        <w:pStyle w:val="ConsPlusNormal"/>
        <w:spacing w:before="220"/>
        <w:ind w:firstLine="540"/>
        <w:jc w:val="both"/>
      </w:pPr>
      <w:r>
        <w:t xml:space="preserve">11) </w:t>
      </w:r>
      <w:hyperlink r:id="rId21" w:history="1">
        <w:r>
          <w:rPr>
            <w:color w:val="0000FF"/>
          </w:rPr>
          <w:t>Постановление</w:t>
        </w:r>
      </w:hyperlink>
      <w:r>
        <w:t xml:space="preserve"> Правительства Российской Федерации от 29.12.2011 N 1178 "О ценообразовании в области регулируемых цен (тарифов) в электроэнергетике" ("Собрание законодательства РФ", 23.01.2012, N 4, ст. 504);</w:t>
      </w:r>
    </w:p>
    <w:p w:rsidR="00315C4C" w:rsidRDefault="00315C4C">
      <w:pPr>
        <w:pStyle w:val="ConsPlusNormal"/>
        <w:spacing w:before="220"/>
        <w:ind w:firstLine="540"/>
        <w:jc w:val="both"/>
      </w:pPr>
      <w:r>
        <w:t xml:space="preserve">12) </w:t>
      </w:r>
      <w:hyperlink r:id="rId22" w:history="1">
        <w:r>
          <w:rPr>
            <w:color w:val="0000FF"/>
          </w:rPr>
          <w:t>Приказ</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 ("Российская газета", N 85, 14.05.2009);</w:t>
      </w:r>
    </w:p>
    <w:p w:rsidR="00315C4C" w:rsidRDefault="00315C4C">
      <w:pPr>
        <w:pStyle w:val="ConsPlusNormal"/>
        <w:spacing w:before="220"/>
        <w:ind w:firstLine="540"/>
        <w:jc w:val="both"/>
      </w:pPr>
      <w:r>
        <w:t xml:space="preserve">13) </w:t>
      </w:r>
      <w:hyperlink r:id="rId23" w:history="1">
        <w:r>
          <w:rPr>
            <w:color w:val="0000FF"/>
          </w:rPr>
          <w:t>Приказ</w:t>
        </w:r>
      </w:hyperlink>
      <w:r>
        <w:t xml:space="preserve"> Министерства энергетики Российской Федерации от 24.03.2010 N 114 "Об утверждении формы инвестиционной программы субъектов электроэнергетики, в уставных капиталах которых участвует государство, и сетевых организаций" (далее - Приказ Министерства энергетики Российской Федерации от 24.03.2010 N 114) ("Бюллетень нормативных актов федеральных органов исполнительной власти", N 30, 26.07.2010);</w:t>
      </w:r>
    </w:p>
    <w:p w:rsidR="00315C4C" w:rsidRDefault="00315C4C">
      <w:pPr>
        <w:pStyle w:val="ConsPlusNormal"/>
        <w:spacing w:before="220"/>
        <w:ind w:firstLine="540"/>
        <w:jc w:val="both"/>
      </w:pPr>
      <w:r>
        <w:t xml:space="preserve">14) </w:t>
      </w:r>
      <w:hyperlink r:id="rId24" w:history="1">
        <w:r>
          <w:rPr>
            <w:color w:val="0000FF"/>
          </w:rPr>
          <w:t>Постановление</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("Сборник нормативных правовых актов Ненецкого автономного округа" N 28 от 14.10.2011);</w:t>
      </w:r>
    </w:p>
    <w:p w:rsidR="00315C4C" w:rsidRDefault="00315C4C">
      <w:pPr>
        <w:pStyle w:val="ConsPlusNormal"/>
        <w:spacing w:before="220"/>
        <w:ind w:firstLine="540"/>
        <w:jc w:val="both"/>
      </w:pPr>
      <w:r>
        <w:t xml:space="preserve">15) </w:t>
      </w:r>
      <w:hyperlink r:id="rId25" w:history="1">
        <w:r>
          <w:rPr>
            <w:color w:val="0000FF"/>
          </w:rPr>
          <w:t>Постановление</w:t>
        </w:r>
      </w:hyperlink>
      <w:r>
        <w:t xml:space="preserve"> Администрации Ненецкого автономного округа от 28.06.2012 N 176-п "Об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Администрации Ненецкого автономного округа" ("Сборник нормативных правовых актов Ненецкого автономного округа", N 21, 04.07.2012);</w:t>
      </w:r>
    </w:p>
    <w:p w:rsidR="00315C4C" w:rsidRDefault="00315C4C">
      <w:pPr>
        <w:pStyle w:val="ConsPlusNormal"/>
        <w:spacing w:before="220"/>
        <w:ind w:firstLine="540"/>
        <w:jc w:val="both"/>
      </w:pPr>
      <w:r>
        <w:lastRenderedPageBreak/>
        <w:t xml:space="preserve">16) </w:t>
      </w:r>
      <w:hyperlink r:id="rId26" w:history="1">
        <w:r>
          <w:rPr>
            <w:color w:val="0000FF"/>
          </w:rPr>
          <w:t>Постановление</w:t>
        </w:r>
      </w:hyperlink>
      <w:r>
        <w:t xml:space="preserve"> Администрации Ненецкого автономного округа от 08.12.2014 N 474-п "О Департаменте строительства, жилищно-коммунального хозяйства, энергетики и транспорта Ненецкого автономного округа" ("Сборник нормативных правовых актов Ненецкого автономного округа" N 48 от 12.12.2014).</w:t>
      </w:r>
    </w:p>
    <w:p w:rsidR="00315C4C" w:rsidRDefault="00315C4C">
      <w:pPr>
        <w:pStyle w:val="ConsPlusNormal"/>
        <w:spacing w:before="220"/>
        <w:ind w:firstLine="540"/>
        <w:jc w:val="both"/>
      </w:pPr>
      <w:r>
        <w:t>4. Предметом контроля является соблюдение субъектами электроэнергетики обязательных требований законодательства в области реализации инвестиционных программ субъектов электроэнергетики, в уставных капиталах которых участвует государство, инвестиционных программ территориальных сетевых организаций, отнесенных к числу субъектов, инвестиционные программы которых утверждаются органами исполнительной власти субъектов Российской Федерации.</w:t>
      </w:r>
    </w:p>
    <w:p w:rsidR="00315C4C" w:rsidRDefault="00315C4C">
      <w:pPr>
        <w:pStyle w:val="ConsPlusNormal"/>
        <w:spacing w:before="220"/>
        <w:ind w:firstLine="540"/>
        <w:jc w:val="both"/>
      </w:pPr>
      <w:r>
        <w:t>5. Уполномоченные лица Департамента при проведении проверки имеют право:</w:t>
      </w:r>
    </w:p>
    <w:p w:rsidR="00315C4C" w:rsidRDefault="00315C4C">
      <w:pPr>
        <w:pStyle w:val="ConsPlusNormal"/>
        <w:spacing w:before="220"/>
        <w:ind w:firstLine="540"/>
        <w:jc w:val="both"/>
      </w:pPr>
      <w:r>
        <w:t>1) запрашивать документы, относящиеся к предмету проверки, необходимые для проведения документарной проверки;</w:t>
      </w:r>
    </w:p>
    <w:p w:rsidR="00315C4C" w:rsidRDefault="00315C4C">
      <w:pPr>
        <w:pStyle w:val="ConsPlusNormal"/>
        <w:spacing w:before="220"/>
        <w:ind w:firstLine="540"/>
        <w:jc w:val="both"/>
      </w:pPr>
      <w:r>
        <w:t>2) ежеквартально получать от субъекта электроэнергетики отчетность о выполнении инвестиционных программ за предыдущий квартал;</w:t>
      </w:r>
    </w:p>
    <w:p w:rsidR="00315C4C" w:rsidRDefault="00315C4C">
      <w:pPr>
        <w:pStyle w:val="ConsPlusNormal"/>
        <w:spacing w:before="220"/>
        <w:ind w:firstLine="540"/>
        <w:jc w:val="both"/>
      </w:pPr>
      <w:r>
        <w:t xml:space="preserve">3) осуществлять контроль за соблюдением положений </w:t>
      </w:r>
      <w:hyperlink r:id="rId27" w:history="1">
        <w:r>
          <w:rPr>
            <w:color w:val="0000FF"/>
          </w:rPr>
          <w:t>Постановления</w:t>
        </w:r>
      </w:hyperlink>
      <w:r>
        <w:t xml:space="preserve"> Правительства Российской Федерации от 01.12.2009 N 977;</w:t>
      </w:r>
    </w:p>
    <w:p w:rsidR="00315C4C" w:rsidRDefault="00315C4C">
      <w:pPr>
        <w:pStyle w:val="ConsPlusNormal"/>
        <w:spacing w:before="220"/>
        <w:ind w:firstLine="540"/>
        <w:jc w:val="both"/>
      </w:pPr>
      <w:r>
        <w:t>4) направлять субъектам электроэнергетики предписания об устранении нарушений Федеральных законов, нормативных правовых актов Президента Российской Федерации, нормативных правовых актов Правительства Российской Федерации и устанавливать сроки устранения таких нарушений.</w:t>
      </w:r>
    </w:p>
    <w:p w:rsidR="00315C4C" w:rsidRDefault="00315C4C">
      <w:pPr>
        <w:pStyle w:val="ConsPlusNormal"/>
        <w:spacing w:before="220"/>
        <w:ind w:firstLine="540"/>
        <w:jc w:val="both"/>
      </w:pPr>
      <w:r>
        <w:t>6. Уполномоченные лица Департамента при проведении проверки обязаны:</w:t>
      </w:r>
    </w:p>
    <w:p w:rsidR="00315C4C" w:rsidRDefault="00315C4C">
      <w:pPr>
        <w:pStyle w:val="ConsPlusNormal"/>
        <w:spacing w:before="22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hyperlink r:id="rId28" w:history="1">
        <w:r>
          <w:rPr>
            <w:color w:val="0000FF"/>
          </w:rPr>
          <w:t>Постановления</w:t>
        </w:r>
      </w:hyperlink>
      <w:r>
        <w:t xml:space="preserve"> Правительства Российской Федерации от 01.12.2009 N 977;</w:t>
      </w:r>
    </w:p>
    <w:p w:rsidR="00315C4C" w:rsidRDefault="00315C4C">
      <w:pPr>
        <w:pStyle w:val="ConsPlusNormal"/>
        <w:spacing w:before="220"/>
        <w:ind w:firstLine="540"/>
        <w:jc w:val="both"/>
      </w:pPr>
      <w:r>
        <w:t>2) соблюдать права и законные интересы юридических лиц, индивидуальных предпринимателей, проверка которых проводится;</w:t>
      </w:r>
    </w:p>
    <w:p w:rsidR="00315C4C" w:rsidRDefault="00315C4C">
      <w:pPr>
        <w:pStyle w:val="ConsPlusNormal"/>
        <w:spacing w:before="220"/>
        <w:ind w:firstLine="540"/>
        <w:jc w:val="both"/>
      </w:pPr>
      <w:r>
        <w:t xml:space="preserve">3) проводить проверку на основании распоряжения руководителя Департамента или заместителя руководителя Департамента о ее проведении в соответствии с ее назначением, предусмотренных </w:t>
      </w:r>
      <w:hyperlink w:anchor="P200" w:history="1">
        <w:r>
          <w:rPr>
            <w:color w:val="0000FF"/>
          </w:rPr>
          <w:t>пунктом 21</w:t>
        </w:r>
      </w:hyperlink>
      <w:r>
        <w:t xml:space="preserve"> Административного регламента;</w:t>
      </w:r>
    </w:p>
    <w:p w:rsidR="00315C4C" w:rsidRDefault="00315C4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Департамента, и в случае, предусмотренном </w:t>
      </w:r>
      <w:hyperlink r:id="rId29" w:history="1">
        <w:r>
          <w:rPr>
            <w:color w:val="0000FF"/>
          </w:rPr>
          <w:t>частью 5 статьи 10</w:t>
        </w:r>
      </w:hyperlink>
      <w:r>
        <w:t xml:space="preserve"> Федерального закона N 294-ФЗ, копии документа о согласовании проведения проверки с органом прокуратуры;</w:t>
      </w:r>
    </w:p>
    <w:p w:rsidR="00315C4C" w:rsidRDefault="00315C4C">
      <w:pPr>
        <w:pStyle w:val="ConsPlusNormal"/>
        <w:spacing w:before="220"/>
        <w:ind w:firstLine="540"/>
        <w:jc w:val="both"/>
      </w:pPr>
      <w:r>
        <w:t>5) не препятствовать руководителю, иному уполномоченному лицу или уполномоченному представителю юридического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15C4C" w:rsidRDefault="00315C4C">
      <w:pPr>
        <w:pStyle w:val="ConsPlusNormal"/>
        <w:spacing w:before="220"/>
        <w:ind w:firstLine="540"/>
        <w:jc w:val="both"/>
      </w:pPr>
      <w:r>
        <w:t>6) предоставлять руководителю, его уполномоченному представителю, иному уполномоченному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315C4C" w:rsidRDefault="00315C4C">
      <w:pPr>
        <w:pStyle w:val="ConsPlusNormal"/>
        <w:spacing w:before="220"/>
        <w:ind w:firstLine="540"/>
        <w:jc w:val="both"/>
      </w:pPr>
      <w:r>
        <w:lastRenderedPageBreak/>
        <w:t>7) знакомить руководителя, его уполномоченного представителя, иное уполномоченное лицо или уполномоченного представителя юридического лица, с результатами проверки;</w:t>
      </w:r>
    </w:p>
    <w:p w:rsidR="00315C4C" w:rsidRDefault="00315C4C">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15C4C" w:rsidRDefault="00315C4C">
      <w:pPr>
        <w:pStyle w:val="ConsPlusNormal"/>
        <w:spacing w:before="220"/>
        <w:ind w:firstLine="540"/>
        <w:jc w:val="both"/>
      </w:pPr>
      <w:r>
        <w:t>9) доказывать обоснованность своих действий при их обжаловании субъектами электроэнергетики в порядке, установленном законодательством Российской Федерации;</w:t>
      </w:r>
    </w:p>
    <w:p w:rsidR="00315C4C" w:rsidRDefault="00315C4C">
      <w:pPr>
        <w:pStyle w:val="ConsPlusNormal"/>
        <w:spacing w:before="220"/>
        <w:ind w:firstLine="540"/>
        <w:jc w:val="both"/>
      </w:pPr>
      <w:r>
        <w:t xml:space="preserve">10) соблюдать сроки проведения проверки, установленные </w:t>
      </w:r>
      <w:hyperlink r:id="rId30" w:history="1">
        <w:r>
          <w:rPr>
            <w:color w:val="0000FF"/>
          </w:rPr>
          <w:t>статьей 13</w:t>
        </w:r>
      </w:hyperlink>
      <w:r>
        <w:t xml:space="preserve"> Федерального закона от 26.12.2008 N 294-ФЗ;</w:t>
      </w:r>
    </w:p>
    <w:p w:rsidR="00315C4C" w:rsidRDefault="00315C4C">
      <w:pPr>
        <w:pStyle w:val="ConsPlusNormal"/>
        <w:spacing w:before="220"/>
        <w:ind w:firstLine="540"/>
        <w:jc w:val="both"/>
      </w:pPr>
      <w: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315C4C" w:rsidRDefault="00315C4C">
      <w:pPr>
        <w:pStyle w:val="ConsPlusNormal"/>
        <w:spacing w:before="220"/>
        <w:ind w:firstLine="540"/>
        <w:jc w:val="both"/>
      </w:pPr>
      <w:r>
        <w:t>12) перед началом проведения выездной проверки по просьбе руководителя, его уполномоченного представителя, иного уполномоченного лица или уполномоченного представителя юридического лица, ознакомить их с положениями Административного регламента, в соответствии с которым проводится проверка;</w:t>
      </w:r>
    </w:p>
    <w:p w:rsidR="00315C4C" w:rsidRDefault="00315C4C">
      <w:pPr>
        <w:pStyle w:val="ConsPlusNormal"/>
        <w:spacing w:before="220"/>
        <w:ind w:firstLine="540"/>
        <w:jc w:val="both"/>
      </w:pPr>
      <w:r>
        <w:t>13) осуществлять запись о проведенной проверке в журнале учета проверок.</w:t>
      </w:r>
    </w:p>
    <w:p w:rsidR="00315C4C" w:rsidRDefault="00315C4C">
      <w:pPr>
        <w:pStyle w:val="ConsPlusNormal"/>
        <w:spacing w:before="220"/>
        <w:ind w:firstLine="540"/>
        <w:jc w:val="both"/>
      </w:pPr>
      <w:r>
        <w:t>7. Государственная функция осуществляется Департаментом в лице отдела энергетики Управления коммунального хозяйства, энергетики и жилищной политики (далее - Управление, отдел энергетики, соответственно).</w:t>
      </w:r>
    </w:p>
    <w:p w:rsidR="00315C4C" w:rsidRDefault="00315C4C">
      <w:pPr>
        <w:pStyle w:val="ConsPlusNormal"/>
        <w:spacing w:before="220"/>
        <w:ind w:firstLine="540"/>
        <w:jc w:val="both"/>
      </w:pPr>
      <w:r>
        <w:t>8. Руководитель, его уполномоченный представитель, иное уполномоченное лицо или уполномоченный представитель юридического лица при осуществлении государственной функции имеет право:</w:t>
      </w:r>
    </w:p>
    <w:p w:rsidR="00315C4C" w:rsidRDefault="00315C4C">
      <w:pPr>
        <w:pStyle w:val="ConsPlusNormal"/>
        <w:spacing w:before="220"/>
        <w:ind w:firstLine="540"/>
        <w:jc w:val="both"/>
      </w:pPr>
      <w:r>
        <w:t>1) знакомиться с результатами осуществления государственной функции и указывать о своем согласии или несогласии с ними, а также с отдельными действиями уполномоченных лиц Департамента;</w:t>
      </w:r>
    </w:p>
    <w:p w:rsidR="00315C4C" w:rsidRDefault="00315C4C">
      <w:pPr>
        <w:pStyle w:val="ConsPlusNormal"/>
        <w:spacing w:before="220"/>
        <w:ind w:firstLine="540"/>
        <w:jc w:val="both"/>
      </w:pPr>
      <w:r>
        <w:t>2) непосредственно присутствовать при проведении проверки, давать объяснения по вопросам, относящимся к предмету проверки;</w:t>
      </w:r>
    </w:p>
    <w:p w:rsidR="00315C4C" w:rsidRDefault="00315C4C">
      <w:pPr>
        <w:pStyle w:val="ConsPlusNormal"/>
        <w:spacing w:before="220"/>
        <w:ind w:firstLine="540"/>
        <w:jc w:val="both"/>
      </w:pPr>
      <w:r>
        <w:t xml:space="preserve">3) получать от Департамента, его уполномоченных лиц информацию, которая относится к предмету проверки и предоставление которой предусмотрено Федеральным </w:t>
      </w:r>
      <w:hyperlink r:id="rId31" w:history="1">
        <w:r>
          <w:rPr>
            <w:color w:val="0000FF"/>
          </w:rPr>
          <w:t>законом</w:t>
        </w:r>
      </w:hyperlink>
      <w:r>
        <w:t xml:space="preserve"> от 26.12.2008 N 294-ФЗ;</w:t>
      </w:r>
    </w:p>
    <w:p w:rsidR="00315C4C" w:rsidRDefault="00315C4C">
      <w:pPr>
        <w:pStyle w:val="ConsPlusNormal"/>
        <w:spacing w:before="220"/>
        <w:ind w:firstLine="540"/>
        <w:jc w:val="both"/>
      </w:pPr>
      <w:r>
        <w:t>4) обжаловать действия (бездействие), решения должностных лиц Департамента, повлекшие за собой нарушение прав юридического лица при осуществлении государственной функции, в административном и (или) судебном порядке в соответствии с законодательством Российской Федерации;</w:t>
      </w:r>
    </w:p>
    <w:p w:rsidR="00315C4C" w:rsidRDefault="00315C4C">
      <w:pPr>
        <w:pStyle w:val="ConsPlusNormal"/>
        <w:spacing w:before="220"/>
        <w:ind w:firstLine="540"/>
        <w:jc w:val="both"/>
      </w:pPr>
      <w:r>
        <w:t>5) на возмещение материального вреда, причиненного юридическим лицам вследствие действий (бездействия) должностных лиц Департамента, признанных в установленном законодательством Российской Федерации порядке неправомерными, за счет средств соответствующих бюджетов в соответствии с гражданским законодательством;</w:t>
      </w:r>
    </w:p>
    <w:p w:rsidR="00315C4C" w:rsidRDefault="00315C4C">
      <w:pPr>
        <w:pStyle w:val="ConsPlusNormal"/>
        <w:spacing w:before="220"/>
        <w:ind w:firstLine="540"/>
        <w:jc w:val="both"/>
      </w:pPr>
      <w:r>
        <w:lastRenderedPageBreak/>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Ненецком автономном округе к участию в проверке;</w:t>
      </w:r>
    </w:p>
    <w:p w:rsidR="00315C4C" w:rsidRDefault="00315C4C">
      <w:pPr>
        <w:pStyle w:val="ConsPlusNormal"/>
        <w:spacing w:before="220"/>
        <w:ind w:firstLine="540"/>
        <w:jc w:val="both"/>
      </w:pPr>
      <w:r>
        <w:t xml:space="preserve">7) вести </w:t>
      </w:r>
      <w:hyperlink r:id="rId32" w:history="1">
        <w:r>
          <w:rPr>
            <w:color w:val="0000FF"/>
          </w:rPr>
          <w:t>журнал</w:t>
        </w:r>
      </w:hyperlink>
      <w:r>
        <w:t xml:space="preserve"> учета проверок по типовой форме, установленной Приказом Министерства экономического развития Российской Федерации от 30.04.2009 N 141.</w:t>
      </w:r>
    </w:p>
    <w:p w:rsidR="00315C4C" w:rsidRDefault="00315C4C">
      <w:pPr>
        <w:pStyle w:val="ConsPlusNormal"/>
        <w:jc w:val="both"/>
      </w:pPr>
      <w:r>
        <w:t xml:space="preserve">(пп. 7 введен </w:t>
      </w:r>
      <w:hyperlink r:id="rId33" w:history="1">
        <w:r>
          <w:rPr>
            <w:color w:val="0000FF"/>
          </w:rPr>
          <w:t>приказом</w:t>
        </w:r>
      </w:hyperlink>
      <w:r>
        <w:t xml:space="preserve"> ДС и ЖКХ НАО от 16.10.2015 N 46)</w:t>
      </w:r>
    </w:p>
    <w:p w:rsidR="00315C4C" w:rsidRDefault="00315C4C">
      <w:pPr>
        <w:pStyle w:val="ConsPlusNormal"/>
        <w:spacing w:before="220"/>
        <w:ind w:firstLine="540"/>
        <w:jc w:val="both"/>
      </w:pPr>
      <w:r>
        <w:t>9. Руководитель, его уполномоченный представитель, иное должностное лицо или уполномоченный представитель юридического лица, при осуществлении государственной функции обязаны:</w:t>
      </w:r>
    </w:p>
    <w:p w:rsidR="00315C4C" w:rsidRDefault="00315C4C">
      <w:pPr>
        <w:pStyle w:val="ConsPlusNormal"/>
        <w:jc w:val="both"/>
      </w:pPr>
      <w:r>
        <w:t xml:space="preserve">(в ред. </w:t>
      </w:r>
      <w:hyperlink r:id="rId34" w:history="1">
        <w:r>
          <w:rPr>
            <w:color w:val="0000FF"/>
          </w:rPr>
          <w:t>приказа</w:t>
        </w:r>
      </w:hyperlink>
      <w:r>
        <w:t xml:space="preserve"> ДС и ЖКХ НАО от 16.10.2015 N 46)</w:t>
      </w:r>
    </w:p>
    <w:p w:rsidR="00315C4C" w:rsidRDefault="00315C4C">
      <w:pPr>
        <w:pStyle w:val="ConsPlusNormal"/>
        <w:spacing w:before="220"/>
        <w:ind w:firstLine="540"/>
        <w:jc w:val="both"/>
      </w:pPr>
      <w:r>
        <w:t>1) не препятствовать проведению проверки;</w:t>
      </w:r>
    </w:p>
    <w:p w:rsidR="00315C4C" w:rsidRDefault="00315C4C">
      <w:pPr>
        <w:pStyle w:val="ConsPlusNormal"/>
        <w:spacing w:before="220"/>
        <w:ind w:firstLine="540"/>
        <w:jc w:val="both"/>
      </w:pPr>
      <w:r>
        <w:t>2) обеспечить присутствие руководителей, иных должностных лиц или уполномоченных представителей субъекта электроэнергетики, ответственных за организацию и проведение мероприятий по выполнению обязательных требований, являющихся предметом государственного контроля;</w:t>
      </w:r>
    </w:p>
    <w:p w:rsidR="00315C4C" w:rsidRDefault="00315C4C">
      <w:pPr>
        <w:pStyle w:val="ConsPlusNormal"/>
        <w:spacing w:before="220"/>
        <w:ind w:firstLine="540"/>
        <w:jc w:val="both"/>
      </w:pPr>
      <w:r>
        <w:t>3) 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15C4C" w:rsidRDefault="00315C4C">
      <w:pPr>
        <w:pStyle w:val="ConsPlusNormal"/>
        <w:spacing w:before="220"/>
        <w:ind w:firstLine="540"/>
        <w:jc w:val="both"/>
      </w:pPr>
      <w:r>
        <w:t>4) обеспечить доступ проводящих выездную проверку уполномоченных лиц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w:t>
      </w:r>
    </w:p>
    <w:p w:rsidR="00315C4C" w:rsidRDefault="00315C4C">
      <w:pPr>
        <w:pStyle w:val="ConsPlusNormal"/>
        <w:spacing w:before="220"/>
        <w:ind w:firstLine="540"/>
        <w:jc w:val="both"/>
      </w:pPr>
      <w:r>
        <w:t>5) направить по запросу Департамента в течение установленного срока со дня получения мотивированного запроса, указанные в запросе, документы;</w:t>
      </w:r>
    </w:p>
    <w:p w:rsidR="00315C4C" w:rsidRDefault="00315C4C">
      <w:pPr>
        <w:pStyle w:val="ConsPlusNormal"/>
        <w:spacing w:before="220"/>
        <w:ind w:firstLine="540"/>
        <w:jc w:val="both"/>
      </w:pPr>
      <w:r>
        <w:t xml:space="preserve">6) исключен. - </w:t>
      </w:r>
      <w:hyperlink r:id="rId35" w:history="1">
        <w:r>
          <w:rPr>
            <w:color w:val="0000FF"/>
          </w:rPr>
          <w:t>Приказ</w:t>
        </w:r>
      </w:hyperlink>
      <w:r>
        <w:t xml:space="preserve"> ДС и ЖКХ НАО от 16.10.2015 N 46.</w:t>
      </w:r>
    </w:p>
    <w:p w:rsidR="00315C4C" w:rsidRDefault="00315C4C">
      <w:pPr>
        <w:pStyle w:val="ConsPlusNormal"/>
        <w:spacing w:before="220"/>
        <w:ind w:firstLine="540"/>
        <w:jc w:val="both"/>
      </w:pPr>
      <w:r>
        <w:t>10. Результатами исполнения государственной функции являются:</w:t>
      </w:r>
    </w:p>
    <w:p w:rsidR="00315C4C" w:rsidRDefault="00315C4C">
      <w:pPr>
        <w:pStyle w:val="ConsPlusNormal"/>
        <w:spacing w:before="220"/>
        <w:ind w:firstLine="540"/>
        <w:jc w:val="both"/>
      </w:pPr>
      <w:r>
        <w:t>1) отчет о результатах контроля за реализацией инвестиционных программ субъектов электроэнергетики;</w:t>
      </w:r>
    </w:p>
    <w:p w:rsidR="00315C4C" w:rsidRDefault="00315C4C">
      <w:pPr>
        <w:pStyle w:val="ConsPlusNormal"/>
        <w:spacing w:before="220"/>
        <w:ind w:firstLine="540"/>
        <w:jc w:val="both"/>
      </w:pPr>
      <w:r>
        <w:t>2) акты проверок.</w:t>
      </w:r>
    </w:p>
    <w:p w:rsidR="00315C4C" w:rsidRDefault="00315C4C">
      <w:pPr>
        <w:pStyle w:val="ConsPlusNormal"/>
        <w:jc w:val="both"/>
      </w:pPr>
    </w:p>
    <w:p w:rsidR="00315C4C" w:rsidRDefault="00315C4C">
      <w:pPr>
        <w:pStyle w:val="ConsPlusNormal"/>
        <w:jc w:val="center"/>
        <w:outlineLvl w:val="1"/>
      </w:pPr>
      <w:r>
        <w:t>Раздел II</w:t>
      </w:r>
    </w:p>
    <w:p w:rsidR="00315C4C" w:rsidRDefault="00315C4C">
      <w:pPr>
        <w:pStyle w:val="ConsPlusNormal"/>
        <w:jc w:val="center"/>
      </w:pPr>
      <w:r>
        <w:t>Требования к порядку исполнения государственной функции</w:t>
      </w:r>
    </w:p>
    <w:p w:rsidR="00315C4C" w:rsidRDefault="00315C4C">
      <w:pPr>
        <w:pStyle w:val="ConsPlusNormal"/>
        <w:jc w:val="both"/>
      </w:pPr>
    </w:p>
    <w:p w:rsidR="00315C4C" w:rsidRDefault="00315C4C">
      <w:pPr>
        <w:pStyle w:val="ConsPlusNormal"/>
        <w:ind w:firstLine="540"/>
        <w:jc w:val="both"/>
      </w:pPr>
      <w:r>
        <w:t>11. Место нахождения, время работы, контактный телефон, факс и адрес электронной почты Департамента:</w:t>
      </w:r>
    </w:p>
    <w:p w:rsidR="00315C4C" w:rsidRDefault="00315C4C">
      <w:pPr>
        <w:pStyle w:val="ConsPlusNormal"/>
        <w:spacing w:before="220"/>
        <w:ind w:firstLine="540"/>
        <w:jc w:val="both"/>
      </w:pPr>
      <w:r>
        <w:t>1) место нахождения: ул. Тыко Вылка, д. 9, г. Нарьян-Мар, Ненецкий автономный округ, 166000.</w:t>
      </w:r>
    </w:p>
    <w:p w:rsidR="00315C4C" w:rsidRDefault="00315C4C">
      <w:pPr>
        <w:pStyle w:val="ConsPlusNormal"/>
        <w:spacing w:before="220"/>
        <w:ind w:firstLine="540"/>
        <w:jc w:val="both"/>
      </w:pPr>
      <w:r>
        <w:t>Юридический адрес Департамента: ул. Смидовича, д. 20, г. Нарьян-Мар, Ненецкий автономный округ, 166000;</w:t>
      </w:r>
    </w:p>
    <w:p w:rsidR="00315C4C" w:rsidRDefault="00315C4C">
      <w:pPr>
        <w:pStyle w:val="ConsPlusNormal"/>
        <w:spacing w:before="220"/>
        <w:ind w:firstLine="540"/>
        <w:jc w:val="both"/>
      </w:pPr>
      <w:r>
        <w:t>2) график работы Департамента:</w:t>
      </w:r>
    </w:p>
    <w:p w:rsidR="00315C4C" w:rsidRDefault="00315C4C">
      <w:pPr>
        <w:pStyle w:val="ConsPlusNormal"/>
        <w:spacing w:before="220"/>
        <w:ind w:firstLine="540"/>
        <w:jc w:val="both"/>
      </w:pPr>
      <w:r>
        <w:lastRenderedPageBreak/>
        <w:t>понедельник - пятница с 08.30 до 17.30;</w:t>
      </w:r>
    </w:p>
    <w:p w:rsidR="00315C4C" w:rsidRDefault="00315C4C">
      <w:pPr>
        <w:pStyle w:val="ConsPlusNormal"/>
        <w:spacing w:before="220"/>
        <w:ind w:firstLine="540"/>
        <w:jc w:val="both"/>
      </w:pPr>
      <w:r>
        <w:t>обеденный перерыв с 12.30 до 13.30;</w:t>
      </w:r>
    </w:p>
    <w:p w:rsidR="00315C4C" w:rsidRDefault="00315C4C">
      <w:pPr>
        <w:pStyle w:val="ConsPlusNormal"/>
        <w:spacing w:before="220"/>
        <w:ind w:firstLine="540"/>
        <w:jc w:val="both"/>
      </w:pPr>
      <w:r>
        <w:t>суббота, воскресенье - выходной.</w:t>
      </w:r>
    </w:p>
    <w:p w:rsidR="00315C4C" w:rsidRDefault="00315C4C">
      <w:pPr>
        <w:pStyle w:val="ConsPlusNormal"/>
        <w:spacing w:before="220"/>
        <w:ind w:firstLine="540"/>
        <w:jc w:val="both"/>
      </w:pPr>
      <w:r>
        <w:t>График личного приема юридических лиц:</w:t>
      </w:r>
    </w:p>
    <w:p w:rsidR="00315C4C" w:rsidRDefault="00315C4C">
      <w:pPr>
        <w:pStyle w:val="ConsPlusNormal"/>
        <w:spacing w:before="220"/>
        <w:ind w:firstLine="540"/>
        <w:jc w:val="both"/>
      </w:pPr>
      <w:r>
        <w:t>вторник - четверг с 14.00 по 17.00;</w:t>
      </w:r>
    </w:p>
    <w:p w:rsidR="00315C4C" w:rsidRDefault="00315C4C">
      <w:pPr>
        <w:pStyle w:val="ConsPlusNormal"/>
        <w:spacing w:before="220"/>
        <w:ind w:firstLine="540"/>
        <w:jc w:val="both"/>
      </w:pPr>
      <w:r>
        <w:t>3) контактные телефоны Департамента:</w:t>
      </w:r>
    </w:p>
    <w:p w:rsidR="00315C4C" w:rsidRDefault="00315C4C">
      <w:pPr>
        <w:pStyle w:val="ConsPlusNormal"/>
        <w:spacing w:before="220"/>
        <w:ind w:firstLine="540"/>
        <w:jc w:val="both"/>
      </w:pPr>
      <w:r>
        <w:t>общий отдел: (81853) 2-19-21;</w:t>
      </w:r>
    </w:p>
    <w:p w:rsidR="00315C4C" w:rsidRDefault="00315C4C">
      <w:pPr>
        <w:pStyle w:val="ConsPlusNormal"/>
        <w:spacing w:before="220"/>
        <w:ind w:firstLine="540"/>
        <w:jc w:val="both"/>
      </w:pPr>
      <w:r>
        <w:t>отдел энергетики: (81853) 2-19-28;</w:t>
      </w:r>
    </w:p>
    <w:p w:rsidR="00315C4C" w:rsidRDefault="00315C4C">
      <w:pPr>
        <w:pStyle w:val="ConsPlusNormal"/>
        <w:spacing w:before="220"/>
        <w:ind w:firstLine="540"/>
        <w:jc w:val="both"/>
      </w:pPr>
      <w:r>
        <w:t>4) электронный адрес для направления обращений: naostroy@ogvnao.ru.</w:t>
      </w:r>
    </w:p>
    <w:p w:rsidR="00315C4C" w:rsidRDefault="00315C4C">
      <w:pPr>
        <w:pStyle w:val="ConsPlusNormal"/>
        <w:spacing w:before="220"/>
        <w:ind w:firstLine="540"/>
        <w:jc w:val="both"/>
      </w:pPr>
      <w:r>
        <w:t>12. Справочную информацию о графике работы Департамента, а также информацию по вопросам исполнения государственной функции можно получить:</w:t>
      </w:r>
    </w:p>
    <w:p w:rsidR="00315C4C" w:rsidRDefault="00315C4C">
      <w:pPr>
        <w:pStyle w:val="ConsPlusNormal"/>
        <w:spacing w:before="220"/>
        <w:ind w:firstLine="540"/>
        <w:jc w:val="both"/>
      </w:pPr>
      <w:r>
        <w:t>1) по адресу: ул. Тыко Вылка, д. 9, г. Нарьян-Мар, Ненецкий автономный округ, 166000;</w:t>
      </w:r>
    </w:p>
    <w:p w:rsidR="00315C4C" w:rsidRDefault="00315C4C">
      <w:pPr>
        <w:pStyle w:val="ConsPlusNormal"/>
        <w:spacing w:before="220"/>
        <w:ind w:firstLine="540"/>
        <w:jc w:val="both"/>
      </w:pPr>
      <w:r>
        <w:t>2) по контактному телефону: общий отдел: (81853) 2-19-21;</w:t>
      </w:r>
    </w:p>
    <w:p w:rsidR="00315C4C" w:rsidRDefault="00315C4C">
      <w:pPr>
        <w:pStyle w:val="ConsPlusNormal"/>
        <w:spacing w:before="220"/>
        <w:ind w:firstLine="540"/>
        <w:jc w:val="both"/>
      </w:pPr>
      <w:r>
        <w:t>отдел энергетики: (81853) 2-19-28;</w:t>
      </w:r>
    </w:p>
    <w:p w:rsidR="00315C4C" w:rsidRDefault="00315C4C">
      <w:pPr>
        <w:pStyle w:val="ConsPlusNormal"/>
        <w:spacing w:before="220"/>
        <w:ind w:firstLine="540"/>
        <w:jc w:val="both"/>
      </w:pPr>
      <w:r>
        <w:t>3) посредством электронной почты Департамента: naostroy@ogvnao.ru;</w:t>
      </w:r>
    </w:p>
    <w:p w:rsidR="00315C4C" w:rsidRDefault="00315C4C">
      <w:pPr>
        <w:pStyle w:val="ConsPlusNormal"/>
        <w:spacing w:before="220"/>
        <w:ind w:firstLine="540"/>
        <w:jc w:val="both"/>
      </w:pPr>
      <w:r>
        <w:t>4) посредством размещения информационных материалов (в том числе настоящего Административного регламента):</w:t>
      </w:r>
    </w:p>
    <w:p w:rsidR="00315C4C" w:rsidRDefault="00315C4C">
      <w:pPr>
        <w:pStyle w:val="ConsPlusNormal"/>
        <w:spacing w:before="220"/>
        <w:ind w:firstLine="540"/>
        <w:jc w:val="both"/>
      </w:pPr>
      <w:r>
        <w:t>в информационно-телекоммуникационной сети "Интернет" на официальном сайте Департамента http://gkh.adm-nao.ru/ (далее-официальный сайт Департамента);</w:t>
      </w:r>
    </w:p>
    <w:p w:rsidR="00315C4C" w:rsidRDefault="00315C4C">
      <w:pPr>
        <w:pStyle w:val="ConsPlusNormal"/>
        <w:spacing w:before="220"/>
        <w:ind w:firstLine="540"/>
        <w:jc w:val="both"/>
      </w:pPr>
      <w:r>
        <w:t>на региональном портале государственных и муниципальных услуг Ненецкого автономного округа http://pgu.adm-nao.ru;</w:t>
      </w:r>
    </w:p>
    <w:p w:rsidR="00315C4C" w:rsidRDefault="00315C4C">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на сайте www.gosuslugi.ru.</w:t>
      </w:r>
    </w:p>
    <w:p w:rsidR="00315C4C" w:rsidRDefault="00315C4C">
      <w:pPr>
        <w:pStyle w:val="ConsPlusNormal"/>
        <w:spacing w:before="220"/>
        <w:ind w:firstLine="540"/>
        <w:jc w:val="both"/>
      </w:pPr>
      <w:r>
        <w:t>13. Для получения информации по вопросам исполнения государственной функции руководитель, его уполномоченный представитель, иное должностное лицо или уполномоченный представитель юридического лица обращаются в Департамент:</w:t>
      </w:r>
    </w:p>
    <w:p w:rsidR="00315C4C" w:rsidRDefault="00315C4C">
      <w:pPr>
        <w:pStyle w:val="ConsPlusNormal"/>
        <w:spacing w:before="220"/>
        <w:ind w:firstLine="540"/>
        <w:jc w:val="both"/>
      </w:pPr>
      <w:r>
        <w:t>1) информация о порядке исполнения государственной функции сообщается лично, по телефону, по почте, посредством размещения сведений в информационно-телекоммуникационных сетях общего пользования (по электронной почте, по факсу, через сеть Интернет), на информационных стендах Департамента, в федеральной государственной информационной системе "Единый портал государственных и муниципальных услуг (функций)" - www.gosuslugi.ru;</w:t>
      </w:r>
    </w:p>
    <w:p w:rsidR="00315C4C" w:rsidRDefault="00315C4C">
      <w:pPr>
        <w:pStyle w:val="ConsPlusNormal"/>
        <w:spacing w:before="220"/>
        <w:ind w:firstLine="540"/>
        <w:jc w:val="both"/>
      </w:pPr>
      <w:r>
        <w:t>2) информирование об исполнении государственной функции осуществляется уполномоченными лицами Департамент при личном контакте с заявителями, посредством почтовой, телефонной связи, электронной почты;</w:t>
      </w:r>
    </w:p>
    <w:p w:rsidR="00315C4C" w:rsidRDefault="00315C4C">
      <w:pPr>
        <w:pStyle w:val="ConsPlusNormal"/>
        <w:spacing w:before="220"/>
        <w:ind w:firstLine="540"/>
        <w:jc w:val="both"/>
      </w:pPr>
      <w:r>
        <w:t xml:space="preserve">3) при ответах на телефонные звонки, устные обращения уполномоченные лица Департамента подробно и в корректной форме информируют обратившихся по исполнению </w:t>
      </w:r>
      <w:r>
        <w:lastRenderedPageBreak/>
        <w:t>Департаментом государственной функции;</w:t>
      </w:r>
    </w:p>
    <w:p w:rsidR="00315C4C" w:rsidRDefault="00315C4C">
      <w:pPr>
        <w:pStyle w:val="ConsPlusNormal"/>
        <w:spacing w:before="220"/>
        <w:ind w:firstLine="540"/>
        <w:jc w:val="both"/>
      </w:pPr>
      <w:r>
        <w:t>4) уполномоченное лицо Департамента, осуществляющий устное и (или) письменное консультирование, принимает все необходимые меры для предоставления полного ответа на поставленные вопросы, в том числе с привлечением других уполномоченных лиц Департамента;</w:t>
      </w:r>
    </w:p>
    <w:p w:rsidR="00315C4C" w:rsidRDefault="00315C4C">
      <w:pPr>
        <w:pStyle w:val="ConsPlusNormal"/>
        <w:spacing w:before="220"/>
        <w:ind w:firstLine="540"/>
        <w:jc w:val="both"/>
      </w:pPr>
      <w:r>
        <w:t>5) при письменных обращениях ответ на обращение направляется посредством почтовой связи, электронной почты в срок, не превышающий 30 календарных дней со дня регистрации письменного обращения. Ответ на письменное обращение дается в простой, четкой и понятной форме с указанием фамилии, имени и отчества, номера служебного телефона должностного лица Департамента, подготовившего ответ;</w:t>
      </w:r>
    </w:p>
    <w:p w:rsidR="00315C4C" w:rsidRDefault="00315C4C">
      <w:pPr>
        <w:pStyle w:val="ConsPlusNormal"/>
        <w:spacing w:before="220"/>
        <w:ind w:firstLine="540"/>
        <w:jc w:val="both"/>
      </w:pPr>
      <w:r>
        <w:t>6) на информационном стенде в Департаменте размещается следующая информация:</w:t>
      </w:r>
    </w:p>
    <w:p w:rsidR="00315C4C" w:rsidRDefault="00315C4C">
      <w:pPr>
        <w:pStyle w:val="ConsPlusNormal"/>
        <w:spacing w:before="220"/>
        <w:ind w:firstLine="540"/>
        <w:jc w:val="both"/>
      </w:pPr>
      <w:r>
        <w:t>место нахождения органа государственного контроля, время его работы, номера его контактных телефонов и адрес его электронной почты;</w:t>
      </w:r>
    </w:p>
    <w:p w:rsidR="00315C4C" w:rsidRDefault="00315C4C">
      <w:pPr>
        <w:pStyle w:val="ConsPlusNormal"/>
        <w:spacing w:before="220"/>
        <w:ind w:firstLine="540"/>
        <w:jc w:val="both"/>
      </w:pPr>
      <w:r>
        <w:t>справочная информация о должностных лицах органа государственного контроля (фамилия, имя, отчество, должность), ответственных за исполнение государственной функции, режим приема ими заявителей и место их размещения;</w:t>
      </w:r>
    </w:p>
    <w:p w:rsidR="00315C4C" w:rsidRDefault="00315C4C">
      <w:pPr>
        <w:pStyle w:val="ConsPlusNormal"/>
        <w:spacing w:before="220"/>
        <w:ind w:firstLine="540"/>
        <w:jc w:val="both"/>
      </w:pPr>
      <w:r>
        <w:t>порядок получения информации по исполнению государственной функции;</w:t>
      </w:r>
    </w:p>
    <w:p w:rsidR="00315C4C" w:rsidRDefault="00315C4C">
      <w:pPr>
        <w:pStyle w:val="ConsPlusNormal"/>
        <w:spacing w:before="220"/>
        <w:ind w:firstLine="540"/>
        <w:jc w:val="both"/>
      </w:pPr>
      <w:r>
        <w:t>график личного приема заявителей;</w:t>
      </w:r>
    </w:p>
    <w:p w:rsidR="00315C4C" w:rsidRDefault="00315C4C">
      <w:pPr>
        <w:pStyle w:val="ConsPlusNormal"/>
        <w:spacing w:before="220"/>
        <w:ind w:firstLine="540"/>
        <w:jc w:val="both"/>
      </w:pPr>
      <w:r>
        <w:t>текст настоящего Административного регламента.</w:t>
      </w:r>
    </w:p>
    <w:p w:rsidR="00315C4C" w:rsidRDefault="00315C4C">
      <w:pPr>
        <w:pStyle w:val="ConsPlusNormal"/>
        <w:spacing w:before="220"/>
        <w:ind w:firstLine="540"/>
        <w:jc w:val="both"/>
      </w:pPr>
      <w:r>
        <w:t>Тексты информационных материалов печатаются удобным для чтения шрифтом.</w:t>
      </w:r>
    </w:p>
    <w:p w:rsidR="00315C4C" w:rsidRDefault="00315C4C">
      <w:pPr>
        <w:pStyle w:val="ConsPlusNormal"/>
        <w:spacing w:before="220"/>
        <w:ind w:firstLine="540"/>
        <w:jc w:val="both"/>
      </w:pPr>
      <w:r>
        <w:t>14. Государственная функция исполняется на безвозмездной основе.</w:t>
      </w:r>
    </w:p>
    <w:p w:rsidR="00315C4C" w:rsidRDefault="00315C4C">
      <w:pPr>
        <w:pStyle w:val="ConsPlusNormal"/>
        <w:spacing w:before="220"/>
        <w:ind w:firstLine="540"/>
        <w:jc w:val="both"/>
      </w:pPr>
      <w:r>
        <w:t>15. Дата и сроки проведения каждой плановой проверки указываются в ежегодных планах проведения плановых проверок, утверждаемых Департаментом, в которых в том числе указываются:</w:t>
      </w:r>
    </w:p>
    <w:p w:rsidR="00315C4C" w:rsidRDefault="00315C4C">
      <w:pPr>
        <w:pStyle w:val="ConsPlusNormal"/>
        <w:spacing w:before="220"/>
        <w:ind w:firstLine="540"/>
        <w:jc w:val="both"/>
      </w:pPr>
      <w:r>
        <w:t>1) наименования субъектов электроэнергетики, деятельность которых подлежит плановым проверкам;</w:t>
      </w:r>
    </w:p>
    <w:p w:rsidR="00315C4C" w:rsidRDefault="00315C4C">
      <w:pPr>
        <w:pStyle w:val="ConsPlusNormal"/>
        <w:spacing w:before="220"/>
        <w:ind w:firstLine="540"/>
        <w:jc w:val="both"/>
      </w:pPr>
      <w:r>
        <w:t>2) цель и основание проведения плановой проверки;</w:t>
      </w:r>
    </w:p>
    <w:p w:rsidR="00315C4C" w:rsidRDefault="00315C4C">
      <w:pPr>
        <w:pStyle w:val="ConsPlusNormal"/>
        <w:spacing w:before="220"/>
        <w:ind w:firstLine="540"/>
        <w:jc w:val="both"/>
      </w:pPr>
      <w:r>
        <w:t>3) срок проведения плановой проверки;</w:t>
      </w:r>
    </w:p>
    <w:p w:rsidR="00315C4C" w:rsidRDefault="00315C4C">
      <w:pPr>
        <w:pStyle w:val="ConsPlusNormal"/>
        <w:spacing w:before="220"/>
        <w:ind w:firstLine="540"/>
        <w:jc w:val="both"/>
      </w:pPr>
      <w:r>
        <w:t>4) перечень органов исполнительной власти НАО и организаций, участвующих в проверке.</w:t>
      </w:r>
    </w:p>
    <w:p w:rsidR="00315C4C" w:rsidRDefault="00315C4C">
      <w:pPr>
        <w:pStyle w:val="ConsPlusNormal"/>
        <w:spacing w:before="220"/>
        <w:ind w:firstLine="540"/>
        <w:jc w:val="both"/>
      </w:pPr>
      <w:r>
        <w:t>16. Общий срок проведения внеплановой проверки (с даты начала проверки и до даты составления акта по результатам проверки) не может превышать 20 рабочих дней.</w:t>
      </w:r>
    </w:p>
    <w:p w:rsidR="00315C4C" w:rsidRDefault="00315C4C">
      <w:pPr>
        <w:pStyle w:val="ConsPlusNormal"/>
        <w:spacing w:before="220"/>
        <w:ind w:firstLine="540"/>
        <w:jc w:val="both"/>
      </w:pPr>
      <w:r>
        <w:t>17. При необходимости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отдела энергетики, проводящих плановую или внеплановую проверку, срок проведения которой может быть продлен руководителем Департамента, но не более чем на 20 рабочих дней.</w:t>
      </w:r>
    </w:p>
    <w:p w:rsidR="00315C4C" w:rsidRDefault="00315C4C">
      <w:pPr>
        <w:pStyle w:val="ConsPlusNormal"/>
        <w:jc w:val="both"/>
      </w:pPr>
    </w:p>
    <w:p w:rsidR="00315C4C" w:rsidRDefault="00315C4C">
      <w:pPr>
        <w:pStyle w:val="ConsPlusNormal"/>
        <w:jc w:val="center"/>
        <w:outlineLvl w:val="1"/>
      </w:pPr>
      <w:r>
        <w:t>Раздел III</w:t>
      </w:r>
    </w:p>
    <w:p w:rsidR="00315C4C" w:rsidRDefault="00315C4C">
      <w:pPr>
        <w:pStyle w:val="ConsPlusNormal"/>
        <w:jc w:val="center"/>
      </w:pPr>
      <w:r>
        <w:t>Состав, последовательность и сроки выполнения</w:t>
      </w:r>
    </w:p>
    <w:p w:rsidR="00315C4C" w:rsidRDefault="00315C4C">
      <w:pPr>
        <w:pStyle w:val="ConsPlusNormal"/>
        <w:jc w:val="center"/>
      </w:pPr>
      <w:r>
        <w:t>административных процедур (действий), требования к порядку</w:t>
      </w:r>
    </w:p>
    <w:p w:rsidR="00315C4C" w:rsidRDefault="00315C4C">
      <w:pPr>
        <w:pStyle w:val="ConsPlusNormal"/>
        <w:jc w:val="center"/>
      </w:pPr>
      <w:r>
        <w:t>их выполнения, в том числе особенности выполнения</w:t>
      </w:r>
    </w:p>
    <w:p w:rsidR="00315C4C" w:rsidRDefault="00315C4C">
      <w:pPr>
        <w:pStyle w:val="ConsPlusNormal"/>
        <w:jc w:val="center"/>
      </w:pPr>
      <w:r>
        <w:lastRenderedPageBreak/>
        <w:t>административных процедур (действий) в электронной форме</w:t>
      </w:r>
    </w:p>
    <w:p w:rsidR="00315C4C" w:rsidRDefault="00315C4C">
      <w:pPr>
        <w:pStyle w:val="ConsPlusNormal"/>
        <w:jc w:val="both"/>
      </w:pPr>
    </w:p>
    <w:p w:rsidR="00315C4C" w:rsidRDefault="00315C4C">
      <w:pPr>
        <w:pStyle w:val="ConsPlusNormal"/>
        <w:ind w:firstLine="540"/>
        <w:jc w:val="both"/>
      </w:pPr>
      <w:r>
        <w:t>18. Исполнение государственной функции включает в себя следующие административные процедуры:</w:t>
      </w:r>
    </w:p>
    <w:p w:rsidR="00315C4C" w:rsidRDefault="00315C4C">
      <w:pPr>
        <w:pStyle w:val="ConsPlusNormal"/>
        <w:spacing w:before="220"/>
        <w:ind w:firstLine="540"/>
        <w:jc w:val="both"/>
      </w:pPr>
      <w:r>
        <w:t>1) контроль за реализацией инвестиционных программ включает:</w:t>
      </w:r>
    </w:p>
    <w:p w:rsidR="00315C4C" w:rsidRDefault="00315C4C">
      <w:pPr>
        <w:pStyle w:val="ConsPlusNormal"/>
        <w:spacing w:before="220"/>
        <w:ind w:firstLine="540"/>
        <w:jc w:val="both"/>
      </w:pPr>
      <w:r>
        <w:t>осуществление контроля:</w:t>
      </w:r>
    </w:p>
    <w:p w:rsidR="00315C4C" w:rsidRDefault="00315C4C">
      <w:pPr>
        <w:pStyle w:val="ConsPlusNormal"/>
        <w:spacing w:before="220"/>
        <w:ind w:firstLine="540"/>
        <w:jc w:val="both"/>
      </w:pPr>
      <w:r>
        <w:t>за сроками и этапами реализации инвестиционных программ;</w:t>
      </w:r>
    </w:p>
    <w:p w:rsidR="00315C4C" w:rsidRDefault="00315C4C">
      <w:pPr>
        <w:pStyle w:val="ConsPlusNormal"/>
        <w:spacing w:before="220"/>
        <w:ind w:firstLine="540"/>
        <w:jc w:val="both"/>
      </w:pPr>
      <w:r>
        <w:t>за финансированием проектов, предусмотренных инвестиционными программами;</w:t>
      </w:r>
    </w:p>
    <w:p w:rsidR="00315C4C" w:rsidRDefault="00315C4C">
      <w:pPr>
        <w:pStyle w:val="ConsPlusNormal"/>
        <w:spacing w:before="220"/>
        <w:ind w:firstLine="540"/>
        <w:jc w:val="both"/>
      </w:pPr>
      <w:r>
        <w:t>проведение проверок хода реализации инвестиционных программ, в том числе хода строительства (реконструкции, модернизации) объектов электроэнергетики;</w:t>
      </w:r>
    </w:p>
    <w:p w:rsidR="00315C4C" w:rsidRDefault="00315C4C">
      <w:pPr>
        <w:pStyle w:val="ConsPlusNormal"/>
        <w:spacing w:before="220"/>
        <w:ind w:firstLine="540"/>
        <w:jc w:val="both"/>
      </w:pPr>
      <w:r>
        <w:t>2) контроль за реализацией инвестиционных программ осуществляется в форме:</w:t>
      </w:r>
    </w:p>
    <w:p w:rsidR="00315C4C" w:rsidRDefault="00315C4C">
      <w:pPr>
        <w:pStyle w:val="ConsPlusNormal"/>
        <w:spacing w:before="220"/>
        <w:ind w:firstLine="540"/>
        <w:jc w:val="both"/>
      </w:pPr>
      <w:r>
        <w:t>проверки исполнения графиков строительства объектов электроэнергетики;</w:t>
      </w:r>
    </w:p>
    <w:p w:rsidR="00315C4C" w:rsidRDefault="00315C4C">
      <w:pPr>
        <w:pStyle w:val="ConsPlusNormal"/>
        <w:spacing w:before="220"/>
        <w:ind w:firstLine="540"/>
        <w:jc w:val="both"/>
      </w:pPr>
      <w:r>
        <w:t>анализа отчетов об исполнении инвестиционной программы, в том числе об использовании средств, предусмотренных в качестве источника финансирования инвестиционной программы, утвержденной в порядке, установленном Правительством Российской Федерации;</w:t>
      </w:r>
    </w:p>
    <w:p w:rsidR="00315C4C" w:rsidRDefault="00315C4C">
      <w:pPr>
        <w:pStyle w:val="ConsPlusNormal"/>
        <w:spacing w:before="220"/>
        <w:ind w:firstLine="540"/>
        <w:jc w:val="both"/>
      </w:pPr>
      <w:r>
        <w:t>проведения плановых и внеплановых проверок.</w:t>
      </w:r>
    </w:p>
    <w:p w:rsidR="00315C4C" w:rsidRDefault="00315C4C">
      <w:pPr>
        <w:pStyle w:val="ConsPlusNormal"/>
        <w:spacing w:before="220"/>
        <w:ind w:firstLine="540"/>
        <w:jc w:val="both"/>
      </w:pPr>
      <w:hyperlink w:anchor="P381" w:history="1">
        <w:r>
          <w:rPr>
            <w:color w:val="0000FF"/>
          </w:rPr>
          <w:t>Блок-схема</w:t>
        </w:r>
      </w:hyperlink>
      <w:r>
        <w:t xml:space="preserve"> исполнения государственной функции приведена в Приложении 1.</w:t>
      </w:r>
    </w:p>
    <w:p w:rsidR="00315C4C" w:rsidRDefault="00315C4C">
      <w:pPr>
        <w:pStyle w:val="ConsPlusNormal"/>
        <w:spacing w:before="220"/>
        <w:ind w:firstLine="540"/>
        <w:jc w:val="both"/>
      </w:pPr>
      <w:r>
        <w:t>19. Проект ежегодного плана проведения плановых проверок формируется Департаментом и направляется в прокуратуру Ненецкого автономного округа в срок до 1 сентября года, предшествующего году проведения плановых проверок.</w:t>
      </w:r>
    </w:p>
    <w:p w:rsidR="00315C4C" w:rsidRDefault="00315C4C">
      <w:pPr>
        <w:pStyle w:val="ConsPlusNormal"/>
        <w:spacing w:before="220"/>
        <w:ind w:firstLine="540"/>
        <w:jc w:val="both"/>
      </w:pPr>
      <w:r>
        <w:t>План проведения плановых проверок, утверждается Департаментом и в срок до 1 ноября года, предшествующего году проведения плановых проверок, направляется в прокуратуру Ненецкого автономного округа.</w:t>
      </w:r>
    </w:p>
    <w:p w:rsidR="00315C4C" w:rsidRDefault="00315C4C">
      <w:pPr>
        <w:pStyle w:val="ConsPlusNormal"/>
        <w:spacing w:before="220"/>
        <w:ind w:firstLine="540"/>
        <w:jc w:val="both"/>
      </w:pPr>
      <w:r>
        <w:t>Исполнение государственной функции осуществляется на основании распоряжения о проведении проверки.</w:t>
      </w:r>
    </w:p>
    <w:p w:rsidR="00315C4C" w:rsidRDefault="00315C4C">
      <w:pPr>
        <w:pStyle w:val="ConsPlusNormal"/>
        <w:spacing w:before="220"/>
        <w:ind w:firstLine="540"/>
        <w:jc w:val="both"/>
      </w:pPr>
      <w:r>
        <w:t xml:space="preserve">Распоряжение Департамента о проведении плановой проверки издается на основании ежегодного плана проведения плановых проверок, подготовленного в соответствии с </w:t>
      </w:r>
      <w:hyperlink r:id="rId36" w:history="1">
        <w:r>
          <w:rPr>
            <w:color w:val="0000FF"/>
          </w:rPr>
          <w:t>Постановлением</w:t>
        </w:r>
      </w:hyperlink>
      <w:r>
        <w:t xml:space="preserve"> Правительства Российской Федерации от 30.06.2010 N 489.</w:t>
      </w:r>
    </w:p>
    <w:p w:rsidR="00315C4C" w:rsidRDefault="00315C4C">
      <w:pPr>
        <w:pStyle w:val="ConsPlusNormal"/>
        <w:spacing w:before="220"/>
        <w:ind w:firstLine="540"/>
        <w:jc w:val="both"/>
      </w:pPr>
      <w:r>
        <w:t>Распоряжение Департамента о проведении плановой проверки или о внесении в него изменений в связи с продлением срока проведения проверки подписывает руководитель Департамента или заместитель руководителя Департамента.</w:t>
      </w:r>
    </w:p>
    <w:p w:rsidR="00315C4C" w:rsidRDefault="00315C4C">
      <w:pPr>
        <w:pStyle w:val="ConsPlusNormal"/>
        <w:spacing w:before="220"/>
        <w:ind w:firstLine="540"/>
        <w:jc w:val="both"/>
      </w:pPr>
      <w:r>
        <w:t>20. Основанием для включения плановой проверки в ежегодный план проведения плановых проверок является истечение одного года со дня утверждения инвестиционной программы субъектов электроэнергетики.</w:t>
      </w:r>
    </w:p>
    <w:p w:rsidR="00315C4C" w:rsidRDefault="00315C4C">
      <w:pPr>
        <w:pStyle w:val="ConsPlusNormal"/>
        <w:spacing w:before="220"/>
        <w:ind w:firstLine="540"/>
        <w:jc w:val="both"/>
      </w:pPr>
      <w:bookmarkStart w:id="1" w:name="P200"/>
      <w:bookmarkEnd w:id="1"/>
      <w:r>
        <w:t>21. Основанием для подготовки к проведению плановой проверки является установленный ежегодным планом проведения плановых проверок Департамента срок проведения проверки соответствующего юридического лица.</w:t>
      </w:r>
    </w:p>
    <w:p w:rsidR="00315C4C" w:rsidRDefault="00315C4C">
      <w:pPr>
        <w:pStyle w:val="ConsPlusNormal"/>
        <w:spacing w:before="220"/>
        <w:ind w:firstLine="540"/>
        <w:jc w:val="both"/>
      </w:pPr>
      <w:r>
        <w:t xml:space="preserve">22. Решение о подготовке к проведению плановой проверки и ее форме принимает начальник Управления отдела энергетики Департамента путем дачи поручения начальнику отдела </w:t>
      </w:r>
      <w:r>
        <w:lastRenderedPageBreak/>
        <w:t>энергетики. Начальник отдела энергетики дает поручение главному или ведущему консультанту отдела энергетики Департамента (далее - уполномоченному лицу Департамента).</w:t>
      </w:r>
    </w:p>
    <w:p w:rsidR="00315C4C" w:rsidRDefault="00315C4C">
      <w:pPr>
        <w:pStyle w:val="ConsPlusNormal"/>
        <w:spacing w:before="220"/>
        <w:ind w:firstLine="540"/>
        <w:jc w:val="both"/>
      </w:pPr>
      <w:r>
        <w:t>23. Уполномоченное лицо Департамента в ходе подготовки к проведению плановой проверки:</w:t>
      </w:r>
    </w:p>
    <w:p w:rsidR="00315C4C" w:rsidRDefault="00315C4C">
      <w:pPr>
        <w:pStyle w:val="ConsPlusNormal"/>
        <w:spacing w:before="220"/>
        <w:ind w:firstLine="540"/>
        <w:jc w:val="both"/>
      </w:pPr>
      <w:r>
        <w:t>1) подготавливает проект распоряжения Департамента о проведении плановой проверки, в котором указываются:</w:t>
      </w:r>
    </w:p>
    <w:p w:rsidR="00315C4C" w:rsidRDefault="00315C4C">
      <w:pPr>
        <w:pStyle w:val="ConsPlusNormal"/>
        <w:spacing w:before="220"/>
        <w:ind w:firstLine="540"/>
        <w:jc w:val="both"/>
      </w:pPr>
      <w:r>
        <w:t>наименование органа государственного контроля;</w:t>
      </w:r>
    </w:p>
    <w:p w:rsidR="00315C4C" w:rsidRDefault="00315C4C">
      <w:pPr>
        <w:pStyle w:val="ConsPlusNormal"/>
        <w:spacing w:before="220"/>
        <w:ind w:firstLine="540"/>
        <w:jc w:val="both"/>
      </w:pPr>
      <w:r>
        <w:t>ФИО, должности лиц, уполномоченных на проведение плановой проверки, а также привлекаемых к проведению проверки экспертов, представителей экспертных организаций;</w:t>
      </w:r>
    </w:p>
    <w:p w:rsidR="00315C4C" w:rsidRDefault="00315C4C">
      <w:pPr>
        <w:pStyle w:val="ConsPlusNormal"/>
        <w:spacing w:before="220"/>
        <w:ind w:firstLine="540"/>
        <w:jc w:val="both"/>
      </w:pPr>
      <w:r>
        <w:t>наименование субъектов электроэнергетики, деятельность которых подлежит проверке;</w:t>
      </w:r>
    </w:p>
    <w:p w:rsidR="00315C4C" w:rsidRDefault="00315C4C">
      <w:pPr>
        <w:pStyle w:val="ConsPlusNormal"/>
        <w:spacing w:before="220"/>
        <w:ind w:firstLine="540"/>
        <w:jc w:val="both"/>
      </w:pPr>
      <w:r>
        <w:t>цели, задачи, предмет плановой проверки и срок ее проведения;</w:t>
      </w:r>
    </w:p>
    <w:p w:rsidR="00315C4C" w:rsidRDefault="00315C4C">
      <w:pPr>
        <w:pStyle w:val="ConsPlusNormal"/>
        <w:spacing w:before="220"/>
        <w:ind w:firstLine="540"/>
        <w:jc w:val="both"/>
      </w:pPr>
      <w:r>
        <w:t>правовые основания проведения плановой проверки, в том числе подлежащие проверке обязательные требования;</w:t>
      </w:r>
    </w:p>
    <w:p w:rsidR="00315C4C" w:rsidRDefault="00315C4C">
      <w:pPr>
        <w:pStyle w:val="ConsPlusNormal"/>
        <w:spacing w:before="220"/>
        <w:ind w:firstLine="540"/>
        <w:jc w:val="both"/>
      </w:pPr>
      <w:r>
        <w:t>перечень мероприятий по контролю, необходимых для достижения целей и задач проведения плановой проверки;</w:t>
      </w:r>
    </w:p>
    <w:p w:rsidR="00315C4C" w:rsidRDefault="00315C4C">
      <w:pPr>
        <w:pStyle w:val="ConsPlusNormal"/>
        <w:spacing w:before="220"/>
        <w:ind w:firstLine="540"/>
        <w:jc w:val="both"/>
      </w:pPr>
      <w:r>
        <w:t>перечень административных регламентов проведения мероприятий по контролю;</w:t>
      </w:r>
    </w:p>
    <w:p w:rsidR="00315C4C" w:rsidRDefault="00315C4C">
      <w:pPr>
        <w:pStyle w:val="ConsPlusNormal"/>
        <w:spacing w:before="220"/>
        <w:ind w:firstLine="540"/>
        <w:jc w:val="both"/>
      </w:pPr>
      <w:r>
        <w:t>перечень документов, представление которых юридическим лицом необходимо для достижения целей и задач проведения плановой проверки;</w:t>
      </w:r>
    </w:p>
    <w:p w:rsidR="00315C4C" w:rsidRDefault="00315C4C">
      <w:pPr>
        <w:pStyle w:val="ConsPlusNormal"/>
        <w:spacing w:before="220"/>
        <w:ind w:firstLine="540"/>
        <w:jc w:val="both"/>
      </w:pPr>
      <w:r>
        <w:t>даты начала и окончания проведения плановой проверки;</w:t>
      </w:r>
    </w:p>
    <w:p w:rsidR="00315C4C" w:rsidRDefault="00315C4C">
      <w:pPr>
        <w:pStyle w:val="ConsPlusNormal"/>
        <w:spacing w:before="220"/>
        <w:ind w:firstLine="540"/>
        <w:jc w:val="both"/>
      </w:pPr>
      <w:r>
        <w:t>2) после подписания распоряжения Департамента о проведении плановой проверки уведомляет юридическое лицо, не позднее чем за три рабочих дня до начала проведения проверки посредством направления копии данного распоряжения доступным способом.</w:t>
      </w:r>
    </w:p>
    <w:p w:rsidR="00315C4C" w:rsidRDefault="00315C4C">
      <w:pPr>
        <w:pStyle w:val="ConsPlusNormal"/>
        <w:spacing w:before="220"/>
        <w:ind w:firstLine="540"/>
        <w:jc w:val="both"/>
      </w:pPr>
      <w:r>
        <w:t xml:space="preserve">24. Форма </w:t>
      </w:r>
      <w:hyperlink w:anchor="P418" w:history="1">
        <w:r>
          <w:rPr>
            <w:color w:val="0000FF"/>
          </w:rPr>
          <w:t>распоряжения</w:t>
        </w:r>
      </w:hyperlink>
      <w:r>
        <w:t xml:space="preserve"> Департамента о проведении плановой проверки приводится в Приложении 2.</w:t>
      </w:r>
    </w:p>
    <w:p w:rsidR="00315C4C" w:rsidRDefault="00315C4C">
      <w:pPr>
        <w:pStyle w:val="ConsPlusNormal"/>
        <w:spacing w:before="220"/>
        <w:ind w:firstLine="540"/>
        <w:jc w:val="both"/>
      </w:pPr>
      <w:r>
        <w:t>25. Подготовка к проведению плановой проверки завершается до наступления срока проведения плановой проверки, установленного ежегодным планом проведения плановых проверок Департамента.</w:t>
      </w:r>
    </w:p>
    <w:p w:rsidR="00315C4C" w:rsidRDefault="00315C4C">
      <w:pPr>
        <w:pStyle w:val="ConsPlusNormal"/>
        <w:spacing w:before="220"/>
        <w:ind w:firstLine="540"/>
        <w:jc w:val="both"/>
      </w:pPr>
      <w:r>
        <w:t>26. Плановая и внеплановая проверка проводится в форме документарной и (или) выездной проверки.</w:t>
      </w:r>
    </w:p>
    <w:p w:rsidR="00315C4C" w:rsidRDefault="00315C4C">
      <w:pPr>
        <w:pStyle w:val="ConsPlusNormal"/>
        <w:spacing w:before="220"/>
        <w:ind w:firstLine="540"/>
        <w:jc w:val="both"/>
      </w:pPr>
      <w:r>
        <w:t>Организация документарной проверки проводится по месту нахождения Департамента.</w:t>
      </w:r>
    </w:p>
    <w:p w:rsidR="00315C4C" w:rsidRDefault="00315C4C">
      <w:pPr>
        <w:pStyle w:val="ConsPlusNormal"/>
        <w:spacing w:before="220"/>
        <w:ind w:firstLine="540"/>
        <w:jc w:val="both"/>
      </w:pPr>
      <w:r>
        <w:t>Выездная проверка проводится по месту нахождения субъекта электроэнергетики и (или) месту фактического осуществления его деятельности.</w:t>
      </w:r>
    </w:p>
    <w:p w:rsidR="00315C4C" w:rsidRDefault="00315C4C">
      <w:pPr>
        <w:pStyle w:val="ConsPlusNormal"/>
        <w:jc w:val="both"/>
      </w:pPr>
      <w:r>
        <w:t xml:space="preserve">(п. 26 в ред. </w:t>
      </w:r>
      <w:hyperlink r:id="rId37" w:history="1">
        <w:r>
          <w:rPr>
            <w:color w:val="0000FF"/>
          </w:rPr>
          <w:t>приказа</w:t>
        </w:r>
      </w:hyperlink>
      <w:r>
        <w:t xml:space="preserve"> ДС и ЖКХ НАО от 03.08.2015 N 35)</w:t>
      </w:r>
    </w:p>
    <w:p w:rsidR="00315C4C" w:rsidRDefault="00315C4C">
      <w:pPr>
        <w:pStyle w:val="ConsPlusNormal"/>
        <w:spacing w:before="220"/>
        <w:ind w:firstLine="540"/>
        <w:jc w:val="both"/>
      </w:pPr>
      <w:r>
        <w:t>27. Внеплановой является проверка, не включенная в ежегодный план проведения плановых проверок Департамента, утвержденный распоряжением Департамента.</w:t>
      </w:r>
    </w:p>
    <w:p w:rsidR="00315C4C" w:rsidRDefault="00315C4C">
      <w:pPr>
        <w:pStyle w:val="ConsPlusNormal"/>
        <w:spacing w:before="220"/>
        <w:ind w:firstLine="540"/>
        <w:jc w:val="both"/>
      </w:pPr>
      <w:r>
        <w:t>28. Основаниями для проведения внеплановой проверки являются:</w:t>
      </w:r>
    </w:p>
    <w:p w:rsidR="00315C4C" w:rsidRDefault="00315C4C">
      <w:pPr>
        <w:pStyle w:val="ConsPlusNormal"/>
        <w:spacing w:before="220"/>
        <w:ind w:firstLine="540"/>
        <w:jc w:val="both"/>
      </w:pPr>
      <w:r>
        <w:t xml:space="preserve">1) изменение субъектом электроэнергетики сроков выполнения работ, предусмотренных </w:t>
      </w:r>
      <w:r>
        <w:lastRenderedPageBreak/>
        <w:t>ежегодным планом;</w:t>
      </w:r>
    </w:p>
    <w:p w:rsidR="00315C4C" w:rsidRDefault="00315C4C">
      <w:pPr>
        <w:pStyle w:val="ConsPlusNormal"/>
        <w:spacing w:before="220"/>
        <w:ind w:firstLine="540"/>
        <w:jc w:val="both"/>
      </w:pPr>
      <w:r>
        <w:t>2) установление Департаментом факта недостоверности представленной субъектом электроэнергетики отчетной информации;</w:t>
      </w:r>
    </w:p>
    <w:p w:rsidR="00315C4C" w:rsidRDefault="00315C4C">
      <w:pPr>
        <w:pStyle w:val="ConsPlusNormal"/>
        <w:spacing w:before="220"/>
        <w:ind w:firstLine="540"/>
        <w:jc w:val="both"/>
      </w:pPr>
      <w:r>
        <w:t>3) выявление Департаментом отклонений фактических значений показателей инвестиционного проекта от их плановых значений, предусмотренных утвержденной инвестиционной программой (в том числе сроков реализации, стоимости, финансирования и (или) освоения капитальных вложений, основных проектных решений и состава основного оборудования);</w:t>
      </w:r>
    </w:p>
    <w:p w:rsidR="00315C4C" w:rsidRDefault="00315C4C">
      <w:pPr>
        <w:pStyle w:val="ConsPlusNormal"/>
        <w:spacing w:before="220"/>
        <w:ind w:firstLine="540"/>
        <w:jc w:val="both"/>
      </w:pPr>
      <w:r>
        <w:t>4) истечение срока исполнения субъектом электроэнергетики ранее выданного предписания об устранении выявленного нарушения обязательных требований;</w:t>
      </w:r>
    </w:p>
    <w:p w:rsidR="00315C4C" w:rsidRDefault="00315C4C">
      <w:pPr>
        <w:pStyle w:val="ConsPlusNormal"/>
        <w:spacing w:before="220"/>
        <w:ind w:firstLine="540"/>
        <w:jc w:val="both"/>
      </w:pPr>
      <w:bookmarkStart w:id="2" w:name="P226"/>
      <w:bookmarkEnd w:id="2"/>
      <w:r>
        <w:t>5)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15C4C" w:rsidRDefault="00315C4C">
      <w:pPr>
        <w:pStyle w:val="ConsPlusNormal"/>
        <w:spacing w:before="220"/>
        <w:ind w:firstLine="540"/>
        <w:jc w:val="both"/>
      </w:pPr>
      <w:bookmarkStart w:id="3" w:name="P227"/>
      <w:bookmarkEnd w:id="3"/>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15C4C" w:rsidRDefault="00315C4C">
      <w:pPr>
        <w:pStyle w:val="ConsPlusNormal"/>
        <w:spacing w:before="220"/>
        <w:ind w:firstLine="540"/>
        <w:jc w:val="both"/>
      </w:pPr>
      <w:bookmarkStart w:id="4" w:name="P228"/>
      <w:bookmarkEnd w:id="4"/>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15C4C" w:rsidRDefault="00315C4C">
      <w:pPr>
        <w:pStyle w:val="ConsPlusNormal"/>
        <w:spacing w:before="220"/>
        <w:ind w:firstLine="540"/>
        <w:jc w:val="both"/>
      </w:pPr>
      <w:r>
        <w:t>нарушение прав потребителей (в случае обращения граждан, права которых нарушены);</w:t>
      </w:r>
    </w:p>
    <w:p w:rsidR="00315C4C" w:rsidRDefault="00315C4C">
      <w:pPr>
        <w:pStyle w:val="ConsPlusNormal"/>
        <w:spacing w:before="220"/>
        <w:ind w:firstLine="540"/>
        <w:jc w:val="both"/>
      </w:pPr>
      <w:r>
        <w:t>6) распоряжение руководителя Департамента, заместителя руководителя Департамента, изданное в соответствии с поручениями Президента Российской Федерации, Правительства Российской Федерации и на основании требования прокурора Ненецкого автономного округа о проведении внеплановой проверки в рамках надзора за исполнением законов по поступившим в органы прокуратуры материалам и обращениям.</w:t>
      </w:r>
    </w:p>
    <w:p w:rsidR="00315C4C" w:rsidRDefault="00315C4C">
      <w:pPr>
        <w:pStyle w:val="ConsPlusNormal"/>
        <w:jc w:val="both"/>
      </w:pPr>
      <w:r>
        <w:t xml:space="preserve">(п. 28 в ред. </w:t>
      </w:r>
      <w:hyperlink r:id="rId38" w:history="1">
        <w:r>
          <w:rPr>
            <w:color w:val="0000FF"/>
          </w:rPr>
          <w:t>приказа</w:t>
        </w:r>
      </w:hyperlink>
      <w:r>
        <w:t xml:space="preserve"> ДС и ЖКХ НАО от 16.10.2015 N 46)</w:t>
      </w:r>
    </w:p>
    <w:p w:rsidR="00315C4C" w:rsidRDefault="00315C4C">
      <w:pPr>
        <w:pStyle w:val="ConsPlusNormal"/>
        <w:spacing w:before="220"/>
        <w:ind w:firstLine="540"/>
        <w:jc w:val="both"/>
      </w:pPr>
      <w:r>
        <w:t>29. Решение о подготовке к проведению внеплановой проверки и ее форме принимает начальник Управления путем дачи начальнику отдела энергетики поручения. Начальник отдела энергетики дает поручение уполномоченному лицу Департамента.</w:t>
      </w:r>
    </w:p>
    <w:p w:rsidR="00315C4C" w:rsidRDefault="00315C4C">
      <w:pPr>
        <w:pStyle w:val="ConsPlusNormal"/>
        <w:spacing w:before="220"/>
        <w:ind w:firstLine="540"/>
        <w:jc w:val="both"/>
      </w:pPr>
      <w:bookmarkStart w:id="5" w:name="P233"/>
      <w:bookmarkEnd w:id="5"/>
      <w:r>
        <w:t>30. Уполномоченное лицо Департамента в ходе подготовки к проведению внеплановой проверки:</w:t>
      </w:r>
    </w:p>
    <w:p w:rsidR="00315C4C" w:rsidRDefault="00315C4C">
      <w:pPr>
        <w:pStyle w:val="ConsPlusNormal"/>
        <w:spacing w:before="220"/>
        <w:ind w:firstLine="540"/>
        <w:jc w:val="both"/>
      </w:pPr>
      <w:r>
        <w:t>1) подготавливает проект распоряжения Департамента о проведении внеплановой проверки;</w:t>
      </w:r>
    </w:p>
    <w:p w:rsidR="00315C4C" w:rsidRDefault="00315C4C">
      <w:pPr>
        <w:pStyle w:val="ConsPlusNormal"/>
        <w:spacing w:before="220"/>
        <w:ind w:firstLine="540"/>
        <w:jc w:val="both"/>
      </w:pPr>
      <w:r>
        <w:t xml:space="preserve">2) после подписания распоряжения Департамента о проведении внеплановой проверки уведомляет юридическое лицо не менее чем за 24 часа до начала ее проведения любым доступным способом, за исключением проведения внеплановой выездной проверки по основаниям, указанным в </w:t>
      </w:r>
      <w:hyperlink w:anchor="P226" w:history="1">
        <w:r>
          <w:rPr>
            <w:color w:val="0000FF"/>
          </w:rPr>
          <w:t>подпункте 5 пункта 28</w:t>
        </w:r>
      </w:hyperlink>
      <w:r>
        <w:t xml:space="preserve"> настоящего Административного регламента.</w:t>
      </w:r>
    </w:p>
    <w:p w:rsidR="00315C4C" w:rsidRDefault="00315C4C">
      <w:pPr>
        <w:pStyle w:val="ConsPlusNormal"/>
        <w:jc w:val="both"/>
      </w:pPr>
      <w:r>
        <w:t xml:space="preserve">(пп. 2 в ред. </w:t>
      </w:r>
      <w:hyperlink r:id="rId39" w:history="1">
        <w:r>
          <w:rPr>
            <w:color w:val="0000FF"/>
          </w:rPr>
          <w:t>приказа</w:t>
        </w:r>
      </w:hyperlink>
      <w:r>
        <w:t xml:space="preserve"> ДС и ЖКХ НАО от 16.10.2015 N 46)</w:t>
      </w:r>
    </w:p>
    <w:p w:rsidR="00315C4C" w:rsidRDefault="00315C4C">
      <w:pPr>
        <w:pStyle w:val="ConsPlusNormal"/>
        <w:spacing w:before="220"/>
        <w:ind w:firstLine="540"/>
        <w:jc w:val="both"/>
      </w:pPr>
      <w:r>
        <w:t xml:space="preserve">31 - 32. Утратили силу. - </w:t>
      </w:r>
      <w:hyperlink r:id="rId40" w:history="1">
        <w:r>
          <w:rPr>
            <w:color w:val="0000FF"/>
          </w:rPr>
          <w:t>Приказ</w:t>
        </w:r>
      </w:hyperlink>
      <w:r>
        <w:t xml:space="preserve"> ДС и ЖКХ НАО от 03.08.2015 N 35.</w:t>
      </w:r>
    </w:p>
    <w:p w:rsidR="00315C4C" w:rsidRDefault="00315C4C">
      <w:pPr>
        <w:pStyle w:val="ConsPlusNormal"/>
        <w:spacing w:before="220"/>
        <w:ind w:firstLine="540"/>
        <w:jc w:val="both"/>
      </w:pPr>
      <w:bookmarkStart w:id="6" w:name="P238"/>
      <w:bookmarkEnd w:id="6"/>
      <w:r>
        <w:t xml:space="preserve">31.1. Уполномоченное лицо Департамента в ходе подготовки к проведению внеплановой выездной проверки юридического лица по основаниям, предусмотренным </w:t>
      </w:r>
      <w:hyperlink w:anchor="P227" w:history="1">
        <w:r>
          <w:rPr>
            <w:color w:val="0000FF"/>
          </w:rPr>
          <w:t>абзацами вторым</w:t>
        </w:r>
      </w:hyperlink>
      <w:r>
        <w:t xml:space="preserve"> и </w:t>
      </w:r>
      <w:hyperlink w:anchor="P228" w:history="1">
        <w:r>
          <w:rPr>
            <w:color w:val="0000FF"/>
          </w:rPr>
          <w:t>третьим подпункта 5 пункта 28</w:t>
        </w:r>
      </w:hyperlink>
      <w:r>
        <w:t xml:space="preserve"> настоящего Административного регламента, подготавливает проект распоряжения Департамента о проведении внеплановой выездной проверки и заявление о согласовании проведения внеплановой выездной проверки с прокуратурой Ненецкого автономного округа.</w:t>
      </w:r>
    </w:p>
    <w:p w:rsidR="00315C4C" w:rsidRDefault="00315C4C">
      <w:pPr>
        <w:pStyle w:val="ConsPlusNormal"/>
        <w:spacing w:before="220"/>
        <w:ind w:firstLine="540"/>
        <w:jc w:val="both"/>
      </w:pPr>
      <w:r>
        <w:t>В день подписания распоряжения Департамента о проведении внеплановой выездной проверки его копия вместе с заявлением о согласовании проведения внеплановой выездной проверки и документами, содержащими сведения, послужившими основанием проведения внеплановой выездной проверки, представляется уполномоченным лицом Департамента либо направляется им заказным почтовым отправлением с уведомлением о вручении или в форме электронного документа, подписанного усиленной квалифицированной подписью в прокуратуру Ненецкого автономного округа.</w:t>
      </w:r>
    </w:p>
    <w:p w:rsidR="00315C4C" w:rsidRDefault="00315C4C">
      <w:pPr>
        <w:pStyle w:val="ConsPlusNormal"/>
        <w:spacing w:before="220"/>
        <w:ind w:firstLine="540"/>
        <w:jc w:val="both"/>
      </w:pPr>
      <w:r>
        <w:t>Уведомление юридического лица о начале проведения проверки в данном случае не требуется.</w:t>
      </w:r>
    </w:p>
    <w:p w:rsidR="00315C4C" w:rsidRDefault="00315C4C">
      <w:pPr>
        <w:pStyle w:val="ConsPlusNormal"/>
        <w:jc w:val="both"/>
      </w:pPr>
      <w:r>
        <w:t xml:space="preserve">(п. 31.1 введен </w:t>
      </w:r>
      <w:hyperlink r:id="rId41" w:history="1">
        <w:r>
          <w:rPr>
            <w:color w:val="0000FF"/>
          </w:rPr>
          <w:t>приказом</w:t>
        </w:r>
      </w:hyperlink>
      <w:r>
        <w:t xml:space="preserve"> ДС и ЖКХ НАО от 16.10.2015 N 46)</w:t>
      </w:r>
    </w:p>
    <w:p w:rsidR="00315C4C" w:rsidRDefault="00315C4C">
      <w:pPr>
        <w:pStyle w:val="ConsPlusNormal"/>
        <w:spacing w:before="220"/>
        <w:ind w:firstLine="540"/>
        <w:jc w:val="both"/>
      </w:pPr>
      <w:r>
        <w:t>32.1. Распоряжение Департамента о проведении внеплановой проверки, а также заявление о согласовании Департаментом с органом прокуратуры проведения внеплановой выездной проверки юридического лица подписываются руководителем Департамента или заместителем руководителя Департамента.</w:t>
      </w:r>
    </w:p>
    <w:p w:rsidR="00315C4C" w:rsidRDefault="00315C4C">
      <w:pPr>
        <w:pStyle w:val="ConsPlusNormal"/>
        <w:spacing w:before="220"/>
        <w:ind w:firstLine="540"/>
        <w:jc w:val="both"/>
      </w:pPr>
      <w:r>
        <w:t xml:space="preserve">Форма </w:t>
      </w:r>
      <w:hyperlink w:anchor="P458" w:history="1">
        <w:r>
          <w:rPr>
            <w:color w:val="0000FF"/>
          </w:rPr>
          <w:t>распоряжения</w:t>
        </w:r>
      </w:hyperlink>
      <w:r>
        <w:t xml:space="preserve"> о проведении внеплановой проверки приводится в Приложении 2.1.</w:t>
      </w:r>
    </w:p>
    <w:p w:rsidR="00315C4C" w:rsidRDefault="00315C4C">
      <w:pPr>
        <w:pStyle w:val="ConsPlusNormal"/>
        <w:spacing w:before="220"/>
        <w:ind w:firstLine="540"/>
        <w:jc w:val="both"/>
      </w:pPr>
      <w:r>
        <w:t xml:space="preserve">Форма </w:t>
      </w:r>
      <w:hyperlink w:anchor="P611" w:history="1">
        <w:r>
          <w:rPr>
            <w:color w:val="0000FF"/>
          </w:rPr>
          <w:t>заявления</w:t>
        </w:r>
      </w:hyperlink>
      <w:r>
        <w:t xml:space="preserve"> о согласовании Департаментом с органом прокуратуры проведения внеплановой выездной проверки юридического лица приводится в Приложении 3.</w:t>
      </w:r>
    </w:p>
    <w:p w:rsidR="00315C4C" w:rsidRDefault="00315C4C">
      <w:pPr>
        <w:pStyle w:val="ConsPlusNormal"/>
        <w:jc w:val="both"/>
      </w:pPr>
      <w:r>
        <w:t xml:space="preserve">(п. 32.1 введен </w:t>
      </w:r>
      <w:hyperlink r:id="rId42" w:history="1">
        <w:r>
          <w:rPr>
            <w:color w:val="0000FF"/>
          </w:rPr>
          <w:t>приказом</w:t>
        </w:r>
      </w:hyperlink>
      <w:r>
        <w:t xml:space="preserve"> ДС и ЖКХ НАО от 16.10.2015 N 46)</w:t>
      </w:r>
    </w:p>
    <w:p w:rsidR="00315C4C" w:rsidRDefault="00315C4C">
      <w:pPr>
        <w:pStyle w:val="ConsPlusNormal"/>
        <w:spacing w:before="220"/>
        <w:ind w:firstLine="540"/>
        <w:jc w:val="both"/>
      </w:pPr>
      <w:r>
        <w:t>33. Сроки подготовки к проведению внеплановой проверки:</w:t>
      </w:r>
    </w:p>
    <w:p w:rsidR="00315C4C" w:rsidRDefault="00315C4C">
      <w:pPr>
        <w:pStyle w:val="ConsPlusNormal"/>
        <w:spacing w:before="220"/>
        <w:ind w:firstLine="540"/>
        <w:jc w:val="both"/>
      </w:pPr>
      <w:r>
        <w:t xml:space="preserve">1) для внеплановых проверок, подготовка к проведению которых осуществляется в порядке, предусмотренном </w:t>
      </w:r>
      <w:hyperlink w:anchor="P233" w:history="1">
        <w:r>
          <w:rPr>
            <w:color w:val="0000FF"/>
          </w:rPr>
          <w:t>пунктом 30</w:t>
        </w:r>
      </w:hyperlink>
      <w:r>
        <w:t xml:space="preserve"> настоящего административного регламента, - семь рабочих дней со дня наступления основания для подготовки к проведению внеплановой проверки (если иной срок не установлен поручением Президента Российской Федерации, Правительства Российской Федерации);</w:t>
      </w:r>
    </w:p>
    <w:p w:rsidR="00315C4C" w:rsidRDefault="00315C4C">
      <w:pPr>
        <w:pStyle w:val="ConsPlusNormal"/>
        <w:spacing w:before="220"/>
        <w:ind w:firstLine="540"/>
        <w:jc w:val="both"/>
      </w:pPr>
      <w:r>
        <w:t xml:space="preserve">2) для внеплановых проверок, подготовка к проведению которых осуществляется в порядке, предусмотренном </w:t>
      </w:r>
      <w:hyperlink w:anchor="P238" w:history="1">
        <w:r>
          <w:rPr>
            <w:color w:val="0000FF"/>
          </w:rPr>
          <w:t>пунктом 31.1</w:t>
        </w:r>
      </w:hyperlink>
      <w:r>
        <w:t xml:space="preserve">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315C4C" w:rsidRDefault="00315C4C">
      <w:pPr>
        <w:pStyle w:val="ConsPlusNormal"/>
        <w:jc w:val="both"/>
      </w:pPr>
      <w:r>
        <w:t xml:space="preserve">(пп. 2 в ред. </w:t>
      </w:r>
      <w:hyperlink r:id="rId43" w:history="1">
        <w:r>
          <w:rPr>
            <w:color w:val="0000FF"/>
          </w:rPr>
          <w:t>приказа</w:t>
        </w:r>
      </w:hyperlink>
      <w:r>
        <w:t xml:space="preserve"> ДС и ЖКХ НАО от 16.10.2015 N 46)</w:t>
      </w:r>
    </w:p>
    <w:p w:rsidR="00315C4C" w:rsidRDefault="00315C4C">
      <w:pPr>
        <w:pStyle w:val="ConsPlusNormal"/>
        <w:spacing w:before="220"/>
        <w:ind w:firstLine="540"/>
        <w:jc w:val="both"/>
      </w:pPr>
      <w:r>
        <w:t xml:space="preserve">34 - 35. Утратили силу. - </w:t>
      </w:r>
      <w:hyperlink r:id="rId44" w:history="1">
        <w:r>
          <w:rPr>
            <w:color w:val="0000FF"/>
          </w:rPr>
          <w:t>Приказ</w:t>
        </w:r>
      </w:hyperlink>
      <w:r>
        <w:t xml:space="preserve"> ДС и ЖКХ НАО от 03.08.2015 N 35.</w:t>
      </w:r>
    </w:p>
    <w:p w:rsidR="00315C4C" w:rsidRDefault="00315C4C">
      <w:pPr>
        <w:pStyle w:val="ConsPlusNormal"/>
        <w:spacing w:before="220"/>
        <w:ind w:firstLine="540"/>
        <w:jc w:val="both"/>
      </w:pPr>
      <w:r>
        <w:t>34.1. 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Департамента или его заместитель исходя из основания отказа принимает одно из следующих решений:</w:t>
      </w:r>
    </w:p>
    <w:p w:rsidR="00315C4C" w:rsidRDefault="00315C4C">
      <w:pPr>
        <w:pStyle w:val="ConsPlusNormal"/>
        <w:spacing w:before="220"/>
        <w:ind w:firstLine="540"/>
        <w:jc w:val="both"/>
      </w:pPr>
      <w:r>
        <w:t>1) об отмене распоряжения Департамента о проведении внеплановой выездной проверки;</w:t>
      </w:r>
    </w:p>
    <w:p w:rsidR="00315C4C" w:rsidRDefault="00315C4C">
      <w:pPr>
        <w:pStyle w:val="ConsPlusNormal"/>
        <w:spacing w:before="220"/>
        <w:ind w:firstLine="540"/>
        <w:jc w:val="both"/>
      </w:pPr>
      <w:r>
        <w:t>2) об устранении замечаний органа прокуратуры и повторном направлении заявления о согласовании Департаментом с органом прокуратуры проведения внеплановой выездной проверки юридического лица, индивидуального предпринимателя;</w:t>
      </w:r>
    </w:p>
    <w:p w:rsidR="00315C4C" w:rsidRDefault="00315C4C">
      <w:pPr>
        <w:pStyle w:val="ConsPlusNormal"/>
        <w:spacing w:before="220"/>
        <w:ind w:firstLine="540"/>
        <w:jc w:val="both"/>
      </w:pPr>
      <w:r>
        <w:t>3) об обжаловании решения органа прокуратуры вышестоящему прокурору или в суд.</w:t>
      </w:r>
    </w:p>
    <w:p w:rsidR="00315C4C" w:rsidRDefault="00315C4C">
      <w:pPr>
        <w:pStyle w:val="ConsPlusNormal"/>
        <w:jc w:val="both"/>
      </w:pPr>
      <w:r>
        <w:t xml:space="preserve">(пп. 34.1 введен </w:t>
      </w:r>
      <w:hyperlink r:id="rId45" w:history="1">
        <w:r>
          <w:rPr>
            <w:color w:val="0000FF"/>
          </w:rPr>
          <w:t>приказом</w:t>
        </w:r>
      </w:hyperlink>
      <w:r>
        <w:t xml:space="preserve"> ДС и ЖКХ НАО от 16.10.2015 N 46)</w:t>
      </w:r>
    </w:p>
    <w:p w:rsidR="00315C4C" w:rsidRDefault="00315C4C">
      <w:pPr>
        <w:pStyle w:val="ConsPlusNormal"/>
        <w:spacing w:before="220"/>
        <w:ind w:firstLine="540"/>
        <w:jc w:val="both"/>
      </w:pPr>
      <w:r>
        <w:lastRenderedPageBreak/>
        <w:t>36. Предметом документарной проверки являются сведения, содержащиеся в документах субъекта электроэнергетики,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Департамента.</w:t>
      </w:r>
    </w:p>
    <w:p w:rsidR="00315C4C" w:rsidRDefault="00315C4C">
      <w:pPr>
        <w:pStyle w:val="ConsPlusNormal"/>
        <w:spacing w:before="220"/>
        <w:ind w:firstLine="540"/>
        <w:jc w:val="both"/>
      </w:pPr>
      <w:r>
        <w:t>Предметом выездной проверки являются содержащиеся в документах субъектов электроэнергетики сведения, состояние территорий, зданий, строений, сооружений, помещений, оборудования, подобных объектов, транспортных средств, выполняемая субъектом электроэнергетики работа и принимаемые меры по исполнению обязательных требований.</w:t>
      </w:r>
    </w:p>
    <w:p w:rsidR="00315C4C" w:rsidRDefault="00315C4C">
      <w:pPr>
        <w:pStyle w:val="ConsPlusNormal"/>
        <w:spacing w:before="220"/>
        <w:ind w:firstLine="540"/>
        <w:jc w:val="both"/>
      </w:pPr>
      <w:r>
        <w:t>37. Документарные проверки проводятся по месту нахождения Департамента.</w:t>
      </w:r>
    </w:p>
    <w:p w:rsidR="00315C4C" w:rsidRDefault="00315C4C">
      <w:pPr>
        <w:pStyle w:val="ConsPlusNormal"/>
        <w:spacing w:before="220"/>
        <w:ind w:firstLine="540"/>
        <w:jc w:val="both"/>
      </w:pPr>
      <w:r>
        <w:t>В ходе проведения документарной проверки уполномоченными лицами Департамента в первую очередь рассматриваются документы юридического лица, имеющиеся в распоряжении Департамента,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субъекта электроэнергетики государственного контроля.</w:t>
      </w:r>
    </w:p>
    <w:p w:rsidR="00315C4C" w:rsidRDefault="00315C4C">
      <w:pPr>
        <w:pStyle w:val="ConsPlusNormal"/>
        <w:spacing w:before="220"/>
        <w:ind w:firstLine="540"/>
        <w:jc w:val="both"/>
      </w:pPr>
      <w:r>
        <w:t>38.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юридическим лицом обязательных требований, Департамента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315C4C" w:rsidRDefault="00315C4C">
      <w:pPr>
        <w:pStyle w:val="ConsPlusNormal"/>
        <w:spacing w:before="220"/>
        <w:ind w:firstLine="540"/>
        <w:jc w:val="both"/>
      </w:pPr>
      <w:r>
        <w:t>В течение десяти рабочих дней со дня получения мотивированного запроса юридическое лицо обязано направить в адрес Департамента указанные в запросе документы.</w:t>
      </w:r>
    </w:p>
    <w:p w:rsidR="00315C4C" w:rsidRDefault="00315C4C">
      <w:pPr>
        <w:pStyle w:val="ConsPlusNormal"/>
        <w:spacing w:before="220"/>
        <w:ind w:firstLine="540"/>
        <w:jc w:val="both"/>
      </w:pPr>
      <w:r>
        <w:t xml:space="preserve">Документы представляются в виде копий, заверенных печатью (при ее наличии) и соответственно подписью руководителя юридического лица или его уполномоченного представителя. 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 от 01.12.2009 </w:t>
      </w:r>
      <w:hyperlink r:id="rId46" w:history="1">
        <w:r>
          <w:rPr>
            <w:color w:val="0000FF"/>
          </w:rPr>
          <w:t>N 977</w:t>
        </w:r>
      </w:hyperlink>
      <w:r>
        <w:t>.</w:t>
      </w:r>
    </w:p>
    <w:p w:rsidR="00315C4C" w:rsidRDefault="00315C4C">
      <w:pPr>
        <w:pStyle w:val="ConsPlusNormal"/>
        <w:spacing w:before="220"/>
        <w:ind w:firstLine="540"/>
        <w:jc w:val="both"/>
      </w:pPr>
      <w:r>
        <w:t>К документам, подлежащим запросу, относятся:</w:t>
      </w:r>
    </w:p>
    <w:p w:rsidR="00315C4C" w:rsidRDefault="00315C4C">
      <w:pPr>
        <w:pStyle w:val="ConsPlusNormal"/>
        <w:spacing w:before="220"/>
        <w:ind w:firstLine="540"/>
        <w:jc w:val="both"/>
      </w:pPr>
      <w:r>
        <w:t>1) копии контрактов (договоров) на выполнение проектных и строительно-монтажных работ;</w:t>
      </w:r>
    </w:p>
    <w:p w:rsidR="00315C4C" w:rsidRDefault="00315C4C">
      <w:pPr>
        <w:pStyle w:val="ConsPlusNormal"/>
        <w:spacing w:before="220"/>
        <w:ind w:firstLine="540"/>
        <w:jc w:val="both"/>
      </w:pPr>
      <w:r>
        <w:t>2) копии сметных расчетов;</w:t>
      </w:r>
    </w:p>
    <w:p w:rsidR="00315C4C" w:rsidRDefault="00315C4C">
      <w:pPr>
        <w:pStyle w:val="ConsPlusNormal"/>
        <w:spacing w:before="220"/>
        <w:ind w:firstLine="540"/>
        <w:jc w:val="both"/>
      </w:pPr>
      <w:r>
        <w:t xml:space="preserve">3) копии </w:t>
      </w:r>
      <w:hyperlink r:id="rId47" w:history="1">
        <w:r>
          <w:rPr>
            <w:color w:val="0000FF"/>
          </w:rPr>
          <w:t>актов</w:t>
        </w:r>
      </w:hyperlink>
      <w:r>
        <w:t xml:space="preserve"> выполненных работ (КС-2);</w:t>
      </w:r>
    </w:p>
    <w:p w:rsidR="00315C4C" w:rsidRDefault="00315C4C">
      <w:pPr>
        <w:pStyle w:val="ConsPlusNormal"/>
        <w:spacing w:before="220"/>
        <w:ind w:firstLine="540"/>
        <w:jc w:val="both"/>
      </w:pPr>
      <w:r>
        <w:t xml:space="preserve">4) копии </w:t>
      </w:r>
      <w:hyperlink r:id="rId48" w:history="1">
        <w:r>
          <w:rPr>
            <w:color w:val="0000FF"/>
          </w:rPr>
          <w:t>справок</w:t>
        </w:r>
      </w:hyperlink>
      <w:r>
        <w:t xml:space="preserve"> о стоимости выполненных работ (КС-3);</w:t>
      </w:r>
    </w:p>
    <w:p w:rsidR="00315C4C" w:rsidRDefault="00315C4C">
      <w:pPr>
        <w:pStyle w:val="ConsPlusNormal"/>
        <w:spacing w:before="220"/>
        <w:ind w:firstLine="540"/>
        <w:jc w:val="both"/>
      </w:pPr>
      <w:r>
        <w:t>5) копия акта допуска в эксплуатацию энергоустановки;</w:t>
      </w:r>
    </w:p>
    <w:p w:rsidR="00315C4C" w:rsidRDefault="00315C4C">
      <w:pPr>
        <w:pStyle w:val="ConsPlusNormal"/>
        <w:spacing w:before="220"/>
        <w:ind w:firstLine="540"/>
        <w:jc w:val="both"/>
      </w:pPr>
      <w:r>
        <w:t>6) исполнительные схемы (для линейных объектов).</w:t>
      </w:r>
    </w:p>
    <w:p w:rsidR="00315C4C" w:rsidRDefault="00315C4C">
      <w:pPr>
        <w:pStyle w:val="ConsPlusNormal"/>
        <w:spacing w:before="220"/>
        <w:ind w:firstLine="540"/>
        <w:jc w:val="both"/>
      </w:pPr>
      <w:r>
        <w:t>39. Не допускается требовать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315C4C" w:rsidRDefault="00315C4C">
      <w:pPr>
        <w:pStyle w:val="ConsPlusNormal"/>
        <w:spacing w:before="220"/>
        <w:ind w:firstLine="540"/>
        <w:jc w:val="both"/>
      </w:pPr>
      <w:bookmarkStart w:id="7" w:name="P271"/>
      <w:bookmarkEnd w:id="7"/>
      <w:r>
        <w:t xml:space="preserve">В случае выявления в ходе документарной проверки ошибки и (или) противоречия в представленных юридическим лицом документах либо несоответствие сведений, содержащихся в документах, сведениям, имеющимся у Департамента и (или) полученным в ходе осуществления Департаментом проверки, информация об этом направляется юридическому лицу с требованием </w:t>
      </w:r>
      <w:r>
        <w:lastRenderedPageBreak/>
        <w:t>представить в течение 10 рабочих дней необходимые пояснения в письменном виде.</w:t>
      </w:r>
    </w:p>
    <w:p w:rsidR="00315C4C" w:rsidRDefault="00315C4C">
      <w:pPr>
        <w:pStyle w:val="ConsPlusNormal"/>
        <w:spacing w:before="220"/>
        <w:ind w:firstLine="540"/>
        <w:jc w:val="both"/>
      </w:pPr>
      <w:r>
        <w:t xml:space="preserve">Юридическое лицо, представляющие в Департамент пояснения относительно выявленных ошибок и (или) противоречий в представленных документах либо относительно несоответствия указанных в </w:t>
      </w:r>
      <w:hyperlink w:anchor="P271" w:history="1">
        <w:r>
          <w:rPr>
            <w:color w:val="0000FF"/>
          </w:rPr>
          <w:t>абзаце втором</w:t>
        </w:r>
      </w:hyperlink>
      <w:r>
        <w:t xml:space="preserve"> настоящего пункта сведений, вправе дополнительно представить в Департамент документы, подтверждающие достоверность ранее представленных документов.</w:t>
      </w:r>
    </w:p>
    <w:p w:rsidR="00315C4C" w:rsidRDefault="00315C4C">
      <w:pPr>
        <w:pStyle w:val="ConsPlusNormal"/>
        <w:spacing w:before="220"/>
        <w:ind w:firstLine="540"/>
        <w:jc w:val="both"/>
      </w:pPr>
      <w:r>
        <w:t xml:space="preserve">40. Уполномоченное лицо Департамента, которое проводит документарную проверку, обязано рассмотреть представленные руководителем или иным должностным лицом субъекта электроэнергетики,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Департамент установит признаки нарушения обязательных установленных требований </w:t>
      </w:r>
      <w:hyperlink r:id="rId49" w:history="1">
        <w:r>
          <w:rPr>
            <w:color w:val="0000FF"/>
          </w:rPr>
          <w:t>постановления</w:t>
        </w:r>
      </w:hyperlink>
      <w:r>
        <w:t xml:space="preserve"> Правительства Российской Федерации от 01.12.2009 N 977, уполномоченные лица Департамента проводят выездную проверку.</w:t>
      </w:r>
    </w:p>
    <w:p w:rsidR="00315C4C" w:rsidRDefault="00315C4C">
      <w:pPr>
        <w:pStyle w:val="ConsPlusNormal"/>
        <w:spacing w:before="220"/>
        <w:ind w:firstLine="540"/>
        <w:jc w:val="both"/>
      </w:pPr>
      <w:r>
        <w:t>41. Предметом выездной проверки являются содержащиеся в документах субъектов электроэнергетики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выполняемая субъектом электроэнергетики работа и принимаемые ими меры по исполнению обязательных требований.</w:t>
      </w:r>
    </w:p>
    <w:p w:rsidR="00315C4C" w:rsidRDefault="00315C4C">
      <w:pPr>
        <w:pStyle w:val="ConsPlusNormal"/>
        <w:spacing w:before="220"/>
        <w:ind w:firstLine="540"/>
        <w:jc w:val="both"/>
      </w:pPr>
      <w:r>
        <w:t>42. Выездная проверка проводится по месту нахождения субъекта электроэнергетики и (или) по месту фактического осуществления его деятельности.</w:t>
      </w:r>
    </w:p>
    <w:p w:rsidR="00315C4C" w:rsidRDefault="00315C4C">
      <w:pPr>
        <w:pStyle w:val="ConsPlusNormal"/>
        <w:spacing w:before="220"/>
        <w:ind w:firstLine="540"/>
        <w:jc w:val="both"/>
      </w:pPr>
      <w:r>
        <w:t>43. Выездная проверка проводится в случае, если при документарной проверке не представляется возможным:</w:t>
      </w:r>
    </w:p>
    <w:p w:rsidR="00315C4C" w:rsidRDefault="00315C4C">
      <w:pPr>
        <w:pStyle w:val="ConsPlusNormal"/>
        <w:spacing w:before="220"/>
        <w:ind w:firstLine="540"/>
        <w:jc w:val="both"/>
      </w:pPr>
      <w:r>
        <w:t>1) удостовериться в полноте и правдивости сведений, имеющихся в документах субъекта электроэнергетики, находящихся в распоряжении Департамента;</w:t>
      </w:r>
    </w:p>
    <w:p w:rsidR="00315C4C" w:rsidRDefault="00315C4C">
      <w:pPr>
        <w:pStyle w:val="ConsPlusNormal"/>
        <w:spacing w:before="220"/>
        <w:ind w:firstLine="540"/>
        <w:jc w:val="both"/>
      </w:pPr>
      <w:r>
        <w:t>2) оценить соответствие деятельности субъекта электроэнергетики обязательным требованиям без проведения соответствующего мероприятия по контролю.</w:t>
      </w:r>
    </w:p>
    <w:p w:rsidR="00315C4C" w:rsidRDefault="00315C4C">
      <w:pPr>
        <w:pStyle w:val="ConsPlusNormal"/>
        <w:spacing w:before="220"/>
        <w:ind w:firstLine="540"/>
        <w:jc w:val="both"/>
      </w:pPr>
      <w:r>
        <w:t>44. Выездная проверка начинается с предъявления уполномоченными лицами Департамента служебных удостоверений, обязательного ознакомления руководителя или иного должностного лица юридического лица с распоряжением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315C4C" w:rsidRDefault="00315C4C">
      <w:pPr>
        <w:pStyle w:val="ConsPlusNormal"/>
        <w:spacing w:before="220"/>
        <w:ind w:firstLine="540"/>
        <w:jc w:val="both"/>
      </w:pPr>
      <w:r>
        <w:t>45. Руководитель, иное должностное лицо или уполномоченный представитель субъектов электроэнергетики обязаны предоставить уполномоченным лицам Департамента, проводящим выездную проверку, возможность ознакомиться с документами, связанными с целями, задачами и предметом выездной проверки, в случае если проведению выездной проверки не предшествовало проведение документарной проверки, а также обеспечить доступ проводящих выездную проверку уполномоченных лиц и участвующих в выездной проверке экспертов, представителей экспертных организаций на территорию, в используемые субъектом электроэнергетики при осуществлении деятельности здания, строения, сооружения, помещения, к используемым субъектом электроэнергетики оборудованию, подобным объектам.</w:t>
      </w:r>
    </w:p>
    <w:p w:rsidR="00315C4C" w:rsidRDefault="00315C4C">
      <w:pPr>
        <w:pStyle w:val="ConsPlusNormal"/>
        <w:spacing w:before="220"/>
        <w:ind w:firstLine="540"/>
        <w:jc w:val="both"/>
      </w:pPr>
      <w:r>
        <w:t>В случае если после рассмотрения представленных пояснений и документов уполномоченное лицо Департамента установит отсутствие нарушений обязательных требований, юридическому лицу вручается акт проверки, содержащий сведения об отсутствии вышеуказанных нарушений, и проверки считается законченной.</w:t>
      </w:r>
    </w:p>
    <w:p w:rsidR="00315C4C" w:rsidRDefault="00315C4C">
      <w:pPr>
        <w:pStyle w:val="ConsPlusNormal"/>
        <w:spacing w:before="220"/>
        <w:ind w:firstLine="540"/>
        <w:jc w:val="both"/>
      </w:pPr>
      <w:r>
        <w:lastRenderedPageBreak/>
        <w:t xml:space="preserve">46. По результатам проверки должностными лицами Департамента составляется </w:t>
      </w:r>
      <w:hyperlink w:anchor="P680" w:history="1">
        <w:r>
          <w:rPr>
            <w:color w:val="0000FF"/>
          </w:rPr>
          <w:t>акт</w:t>
        </w:r>
      </w:hyperlink>
      <w:r>
        <w:t xml:space="preserve"> проверки в соответствии с Приложением 4.</w:t>
      </w:r>
    </w:p>
    <w:p w:rsidR="00315C4C" w:rsidRDefault="00315C4C">
      <w:pPr>
        <w:pStyle w:val="ConsPlusNormal"/>
        <w:spacing w:before="220"/>
        <w:ind w:firstLine="540"/>
        <w:jc w:val="both"/>
      </w:pPr>
      <w:r>
        <w:t>47. 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15C4C" w:rsidRDefault="00315C4C">
      <w:pPr>
        <w:pStyle w:val="ConsPlusNormal"/>
        <w:spacing w:before="220"/>
        <w:ind w:firstLine="540"/>
        <w:jc w:val="both"/>
      </w:pPr>
      <w:r>
        <w:t>48. Акт проверки оформляется непосредственно после ее завершения в двух экземплярах, один из которых с копиями приложений направляется в течение 5 рабочих дней со дня его составления субъекту электроэнергетики доступным способом с уведомлением о вручении, которое приобщается к экземпляру акта проверки, хранящемуся в деле Департамента.</w:t>
      </w:r>
    </w:p>
    <w:p w:rsidR="00315C4C" w:rsidRDefault="00315C4C">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
    <w:p w:rsidR="00315C4C" w:rsidRDefault="00315C4C">
      <w:pPr>
        <w:pStyle w:val="ConsPlusNormal"/>
        <w:spacing w:before="220"/>
        <w:ind w:firstLine="540"/>
        <w:jc w:val="both"/>
      </w:pPr>
      <w:r>
        <w:t>49. Уполномоченное лицо Департамента,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315C4C" w:rsidRDefault="00315C4C">
      <w:pPr>
        <w:pStyle w:val="ConsPlusNormal"/>
        <w:spacing w:before="220"/>
        <w:ind w:firstLine="540"/>
        <w:jc w:val="both"/>
      </w:pPr>
      <w:r>
        <w:t>Уполномоченное лицо Департамента,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315C4C" w:rsidRDefault="00315C4C">
      <w:pPr>
        <w:pStyle w:val="ConsPlusNormal"/>
        <w:spacing w:before="220"/>
        <w:ind w:firstLine="540"/>
        <w:jc w:val="both"/>
      </w:pPr>
      <w:r>
        <w:t xml:space="preserve">В случае превышения срока рассмотрения обращения, предусмотренного Федеральным </w:t>
      </w:r>
      <w:hyperlink r:id="rId50" w:history="1">
        <w:r>
          <w:rPr>
            <w:color w:val="0000FF"/>
          </w:rPr>
          <w:t>законом</w:t>
        </w:r>
      </w:hyperlink>
      <w:r>
        <w:t xml:space="preserve"> от 02.05.2006 N 59-ФЗ, уполномоченное лицо, проводившее проверку, направляет заявителю ответ в порядке, предусмотренном указанным Федеральным законом.</w:t>
      </w:r>
    </w:p>
    <w:p w:rsidR="00315C4C" w:rsidRDefault="00315C4C">
      <w:pPr>
        <w:pStyle w:val="ConsPlusNormal"/>
        <w:spacing w:before="220"/>
        <w:ind w:firstLine="540"/>
        <w:jc w:val="both"/>
      </w:pPr>
      <w:r>
        <w:t>50. При выявлении в результате проведенной проверки нарушений законодательства в области реализации инвестиционных программ субъектов электроэнергетики, Департамент направляет его в адрес данного субъекта электроэнергетики предписание об устранении выявленных нарушений.</w:t>
      </w:r>
    </w:p>
    <w:p w:rsidR="00315C4C" w:rsidRDefault="00315C4C">
      <w:pPr>
        <w:pStyle w:val="ConsPlusNormal"/>
        <w:spacing w:before="220"/>
        <w:ind w:firstLine="540"/>
        <w:jc w:val="both"/>
      </w:pPr>
      <w:r>
        <w:t>51. Должностное лицо по окончании указанного в предписании срока осуществляет проверку исполнения требований выданного предписания.</w:t>
      </w:r>
    </w:p>
    <w:p w:rsidR="00315C4C" w:rsidRDefault="00315C4C">
      <w:pPr>
        <w:pStyle w:val="ConsPlusNormal"/>
        <w:spacing w:before="220"/>
        <w:ind w:firstLine="540"/>
        <w:jc w:val="both"/>
      </w:pPr>
      <w:r>
        <w:t>Результаты проверки оформляются актом, который составляется в двух экземплярах.</w:t>
      </w:r>
    </w:p>
    <w:p w:rsidR="00315C4C" w:rsidRDefault="00315C4C">
      <w:pPr>
        <w:pStyle w:val="ConsPlusNormal"/>
        <w:spacing w:before="220"/>
        <w:ind w:firstLine="540"/>
        <w:jc w:val="both"/>
      </w:pPr>
      <w:r>
        <w:t>52. Результатом административной процедуры является направление акта о проверке в адрес проверяемого субъекта электроэнергетики в течение 1 дня.</w:t>
      </w:r>
    </w:p>
    <w:p w:rsidR="00315C4C" w:rsidRDefault="00315C4C">
      <w:pPr>
        <w:pStyle w:val="ConsPlusNormal"/>
        <w:spacing w:before="220"/>
        <w:ind w:firstLine="540"/>
        <w:jc w:val="both"/>
      </w:pPr>
      <w:r>
        <w:t xml:space="preserve">53. В случае выявления нарушений юридическим лицом обязательных требований </w:t>
      </w:r>
      <w:hyperlink r:id="rId51" w:history="1">
        <w:r>
          <w:rPr>
            <w:color w:val="0000FF"/>
          </w:rPr>
          <w:t>Постановления</w:t>
        </w:r>
      </w:hyperlink>
      <w:r>
        <w:t xml:space="preserve"> Правительства РФ от 01.12.2009 N 977 уполномоченные лица Департамента направляют в адрес данного субъекта электроэнергетики предписание.</w:t>
      </w:r>
    </w:p>
    <w:p w:rsidR="00315C4C" w:rsidRDefault="00315C4C">
      <w:pPr>
        <w:pStyle w:val="ConsPlusNormal"/>
        <w:spacing w:before="220"/>
        <w:ind w:firstLine="540"/>
        <w:jc w:val="both"/>
      </w:pPr>
      <w:r>
        <w:t xml:space="preserve">54. Утратил силу. - </w:t>
      </w:r>
      <w:hyperlink r:id="rId52" w:history="1">
        <w:r>
          <w:rPr>
            <w:color w:val="0000FF"/>
          </w:rPr>
          <w:t>Приказ</w:t>
        </w:r>
      </w:hyperlink>
      <w:r>
        <w:t xml:space="preserve"> ДС и ЖКХ НАО от 03.08.2015 N 35.</w:t>
      </w:r>
    </w:p>
    <w:p w:rsidR="00315C4C" w:rsidRDefault="00315C4C">
      <w:pPr>
        <w:pStyle w:val="ConsPlusNormal"/>
        <w:spacing w:before="220"/>
        <w:ind w:firstLine="540"/>
        <w:jc w:val="both"/>
      </w:pPr>
      <w:r>
        <w:t xml:space="preserve">55. Предписание об устранении выявленных нарушений составляется и подписывается должностным лицом, проводившим проверку юридического лица, непосредственно после </w:t>
      </w:r>
      <w:r>
        <w:lastRenderedPageBreak/>
        <w:t>завершения проверки и вручается руководителю или иному уполномоченному представителю юридического лица или его уполномоченному представителю под расписку либо направляется проверяемому лицу заказным почтовым отправлением с уведомлением о вручении.</w:t>
      </w:r>
    </w:p>
    <w:p w:rsidR="00315C4C" w:rsidRDefault="00315C4C">
      <w:pPr>
        <w:pStyle w:val="ConsPlusNormal"/>
        <w:spacing w:before="220"/>
        <w:ind w:firstLine="540"/>
        <w:jc w:val="both"/>
      </w:pPr>
      <w: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предписания об устранении выявленных нарушений, хранящемуся в деле Департамента.</w:t>
      </w:r>
    </w:p>
    <w:p w:rsidR="00315C4C" w:rsidRDefault="00315C4C">
      <w:pPr>
        <w:pStyle w:val="ConsPlusNormal"/>
        <w:spacing w:before="220"/>
        <w:ind w:firstLine="540"/>
        <w:jc w:val="both"/>
      </w:pPr>
      <w:r>
        <w:t xml:space="preserve">56. Форма </w:t>
      </w:r>
      <w:hyperlink w:anchor="P818" w:history="1">
        <w:r>
          <w:rPr>
            <w:color w:val="0000FF"/>
          </w:rPr>
          <w:t>предписания</w:t>
        </w:r>
      </w:hyperlink>
      <w:r>
        <w:t xml:space="preserve"> об устранении выявленных нарушений приводится в приложении 5.</w:t>
      </w:r>
    </w:p>
    <w:p w:rsidR="00315C4C" w:rsidRDefault="00315C4C">
      <w:pPr>
        <w:pStyle w:val="ConsPlusNormal"/>
        <w:spacing w:before="220"/>
        <w:ind w:firstLine="540"/>
        <w:jc w:val="both"/>
      </w:pPr>
      <w:r>
        <w:t>В предписании устанавливается срок его исполнения, который не может превышать 30 дней.</w:t>
      </w:r>
    </w:p>
    <w:p w:rsidR="00315C4C" w:rsidRDefault="00315C4C">
      <w:pPr>
        <w:pStyle w:val="ConsPlusNormal"/>
        <w:spacing w:before="220"/>
        <w:ind w:firstLine="540"/>
        <w:jc w:val="both"/>
      </w:pPr>
      <w:r>
        <w:t>57. Департамент осуществляет контроль за исполнением предписаний об устранении выявленных нарушений.</w:t>
      </w:r>
    </w:p>
    <w:p w:rsidR="00315C4C" w:rsidRDefault="00315C4C">
      <w:pPr>
        <w:pStyle w:val="ConsPlusNormal"/>
        <w:spacing w:before="220"/>
        <w:ind w:firstLine="540"/>
        <w:jc w:val="both"/>
      </w:pPr>
      <w:r>
        <w:t>В установленный предписанием срок юридическое лицо или индивидуальный предприниматель направляет в Департамент отчет об исполнении предписания, включающий в себя документы, содержащие сведения, подтверждающие исполнение предписания.</w:t>
      </w:r>
    </w:p>
    <w:p w:rsidR="00315C4C" w:rsidRDefault="00315C4C">
      <w:pPr>
        <w:pStyle w:val="ConsPlusNormal"/>
        <w:spacing w:before="220"/>
        <w:ind w:firstLine="540"/>
        <w:jc w:val="both"/>
      </w:pPr>
      <w:r>
        <w:t>Поступивший в Департамент отчет юридического лица об исполнении предписания об устранении выявленных нарушений рассматривается уполномоченным лицом, выдавшим предписание, в течение 5 рабочих дней со дня поступления отчета.</w:t>
      </w:r>
    </w:p>
    <w:p w:rsidR="00315C4C" w:rsidRDefault="00315C4C">
      <w:pPr>
        <w:pStyle w:val="ConsPlusNormal"/>
        <w:spacing w:before="220"/>
        <w:ind w:firstLine="540"/>
        <w:jc w:val="both"/>
      </w:pPr>
      <w:r>
        <w:t>Если отчет об исполнении предписания об устранении выявленных нарушений своевременно не поступил в Департамент, а равно, если он не подтверждает исполнение указанных в предписании требований, уполномоченное лицо Департамента осуществляет административные действия в соответствии с настоящим Административным регламентом.</w:t>
      </w:r>
    </w:p>
    <w:p w:rsidR="00315C4C" w:rsidRDefault="00315C4C">
      <w:pPr>
        <w:pStyle w:val="ConsPlusNormal"/>
        <w:jc w:val="both"/>
      </w:pPr>
    </w:p>
    <w:p w:rsidR="00315C4C" w:rsidRDefault="00315C4C">
      <w:pPr>
        <w:pStyle w:val="ConsPlusNormal"/>
        <w:jc w:val="center"/>
        <w:outlineLvl w:val="1"/>
      </w:pPr>
      <w:r>
        <w:t>Раздел IV</w:t>
      </w:r>
    </w:p>
    <w:p w:rsidR="00315C4C" w:rsidRDefault="00315C4C">
      <w:pPr>
        <w:pStyle w:val="ConsPlusNormal"/>
        <w:jc w:val="center"/>
      </w:pPr>
      <w:r>
        <w:t>Порядок и формы контроля за исполнением</w:t>
      </w:r>
    </w:p>
    <w:p w:rsidR="00315C4C" w:rsidRDefault="00315C4C">
      <w:pPr>
        <w:pStyle w:val="ConsPlusNormal"/>
        <w:jc w:val="center"/>
      </w:pPr>
      <w:r>
        <w:t>государственной функции</w:t>
      </w:r>
    </w:p>
    <w:p w:rsidR="00315C4C" w:rsidRDefault="00315C4C">
      <w:pPr>
        <w:pStyle w:val="ConsPlusNormal"/>
        <w:jc w:val="both"/>
      </w:pPr>
    </w:p>
    <w:p w:rsidR="00315C4C" w:rsidRDefault="00315C4C">
      <w:pPr>
        <w:pStyle w:val="ConsPlusNormal"/>
        <w:ind w:firstLine="540"/>
        <w:jc w:val="both"/>
      </w:pPr>
      <w:r>
        <w:t>58. Уполномоченные лица Департамента несут ответственность за неправомерные решения и действия (бездействие), принимаемые в ходе исполнения государственного контроля, несоблюдение и неисполнение положений настоящего Административного регламента и иных нормативных правовых актов, устанавливающих требования к исполнению государственного контроля.</w:t>
      </w:r>
    </w:p>
    <w:p w:rsidR="00315C4C" w:rsidRDefault="00315C4C">
      <w:pPr>
        <w:pStyle w:val="ConsPlusNormal"/>
        <w:spacing w:before="220"/>
        <w:ind w:firstLine="540"/>
        <w:jc w:val="both"/>
      </w:pPr>
      <w:r>
        <w:t>59. Текущий контроль по соблюдению и исполнению положений настоящего Административного регламента при исполнении государственного контроля осуществляется руководителем Департамента или заместителем руководителем Департамента.</w:t>
      </w:r>
    </w:p>
    <w:p w:rsidR="00315C4C" w:rsidRDefault="00315C4C">
      <w:pPr>
        <w:pStyle w:val="ConsPlusNormal"/>
        <w:spacing w:before="220"/>
        <w:ind w:firstLine="540"/>
        <w:jc w:val="both"/>
      </w:pPr>
      <w:r>
        <w:t>Текущий контроль осуществляется путем проведения руководителем Департамента или заместителем руководителем Департамента проверок соблюдения и исполнения уполномоченными лицами Департамента положений настоящего Административного регламента, иных нормативных правовых актов, устанавливающих требования к исполнению государственного контроля.</w:t>
      </w:r>
    </w:p>
    <w:p w:rsidR="00315C4C" w:rsidRDefault="00315C4C">
      <w:pPr>
        <w:pStyle w:val="ConsPlusNormal"/>
        <w:spacing w:before="220"/>
        <w:ind w:firstLine="540"/>
        <w:jc w:val="both"/>
      </w:pPr>
      <w:r>
        <w:t>Контроль за полнотой и качеством исполнения государственного контроля включает в себя проведение проверок, выявление и устранение нарушений прав и законных интересов заявителей.</w:t>
      </w:r>
    </w:p>
    <w:p w:rsidR="00315C4C" w:rsidRDefault="00315C4C">
      <w:pPr>
        <w:pStyle w:val="ConsPlusNormal"/>
        <w:spacing w:before="220"/>
        <w:ind w:firstLine="540"/>
        <w:jc w:val="both"/>
      </w:pPr>
      <w:r>
        <w:lastRenderedPageBreak/>
        <w:t>60. Один раз в год руководителем Департамента или заместителем руководителем Департамента осуществляется плановая проверка по исполнению государственного контроля Департамента.</w:t>
      </w:r>
    </w:p>
    <w:p w:rsidR="00315C4C" w:rsidRDefault="00315C4C">
      <w:pPr>
        <w:pStyle w:val="ConsPlusNormal"/>
        <w:spacing w:before="220"/>
        <w:ind w:firstLine="540"/>
        <w:jc w:val="both"/>
      </w:pPr>
      <w:r>
        <w:t>Внеплановые проверки проводятся по жалобам, поступившим в Департамент, руководителем Департамента или заместителем руководителя Департамента на основании распоряжения о проведении проверки.</w:t>
      </w:r>
    </w:p>
    <w:p w:rsidR="00315C4C" w:rsidRDefault="00315C4C">
      <w:pPr>
        <w:pStyle w:val="ConsPlusNormal"/>
        <w:spacing w:before="220"/>
        <w:ind w:firstLine="540"/>
        <w:jc w:val="both"/>
      </w:pPr>
      <w:r>
        <w:t>61. Ответственность за неисполнение, ненадлежащее исполнение возложенных обязанностей по исполнению государственного контроля возлагается на уполномоченных лиц руководителем Департамента или заместителем руководителя Департамента.</w:t>
      </w:r>
    </w:p>
    <w:p w:rsidR="00315C4C" w:rsidRDefault="00315C4C">
      <w:pPr>
        <w:pStyle w:val="ConsPlusNormal"/>
        <w:spacing w:before="220"/>
        <w:ind w:firstLine="540"/>
        <w:jc w:val="both"/>
      </w:pPr>
      <w:r>
        <w:t>62. Контроль за исполнением государственного контроля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Ненецкого автономного округа, а также в порядке и формах, установленных законодательством Российской Федерации.</w:t>
      </w:r>
    </w:p>
    <w:p w:rsidR="00315C4C" w:rsidRDefault="00315C4C">
      <w:pPr>
        <w:pStyle w:val="ConsPlusNormal"/>
        <w:jc w:val="both"/>
      </w:pPr>
    </w:p>
    <w:p w:rsidR="00315C4C" w:rsidRDefault="00315C4C">
      <w:pPr>
        <w:pStyle w:val="ConsPlusNormal"/>
        <w:jc w:val="center"/>
        <w:outlineLvl w:val="1"/>
      </w:pPr>
      <w:r>
        <w:t>Раздел V</w:t>
      </w:r>
    </w:p>
    <w:p w:rsidR="00315C4C" w:rsidRDefault="00315C4C">
      <w:pPr>
        <w:pStyle w:val="ConsPlusNormal"/>
        <w:jc w:val="center"/>
      </w:pPr>
      <w:r>
        <w:t>Досудебный (внесудебный) порядок обжалования решений и</w:t>
      </w:r>
    </w:p>
    <w:p w:rsidR="00315C4C" w:rsidRDefault="00315C4C">
      <w:pPr>
        <w:pStyle w:val="ConsPlusNormal"/>
        <w:jc w:val="center"/>
      </w:pPr>
      <w:r>
        <w:t>действий (бездействия) органа, исполняющего государственную</w:t>
      </w:r>
    </w:p>
    <w:p w:rsidR="00315C4C" w:rsidRDefault="00315C4C">
      <w:pPr>
        <w:pStyle w:val="ConsPlusNormal"/>
        <w:jc w:val="center"/>
      </w:pPr>
      <w:r>
        <w:t>функцию, а также должностных лиц, государственных служащих</w:t>
      </w:r>
    </w:p>
    <w:p w:rsidR="00315C4C" w:rsidRDefault="00315C4C">
      <w:pPr>
        <w:pStyle w:val="ConsPlusNormal"/>
        <w:jc w:val="both"/>
      </w:pPr>
    </w:p>
    <w:p w:rsidR="00315C4C" w:rsidRDefault="00315C4C">
      <w:pPr>
        <w:pStyle w:val="ConsPlusNormal"/>
        <w:ind w:firstLine="540"/>
        <w:jc w:val="both"/>
      </w:pPr>
      <w:r>
        <w:t>63. Юридические лица, в отношении которых исполняется государственная функция, имеют право на досудебный (внесудебный) порядок обжалования решений и действий (бездействия) должностных лиц Департамента и их решений в порядке, предусмотренном настоящим административным регламентом.</w:t>
      </w:r>
    </w:p>
    <w:p w:rsidR="00315C4C" w:rsidRDefault="00315C4C">
      <w:pPr>
        <w:pStyle w:val="ConsPlusNormal"/>
        <w:spacing w:before="220"/>
        <w:ind w:firstLine="540"/>
        <w:jc w:val="both"/>
      </w:pPr>
      <w:bookmarkStart w:id="8" w:name="P323"/>
      <w:bookmarkEnd w:id="8"/>
      <w:r>
        <w:t>64. Жалобы юридических лиц и индивидуальных предпринимателей подаются:</w:t>
      </w:r>
    </w:p>
    <w:p w:rsidR="00315C4C" w:rsidRDefault="00315C4C">
      <w:pPr>
        <w:pStyle w:val="ConsPlusNormal"/>
        <w:spacing w:before="220"/>
        <w:ind w:firstLine="540"/>
        <w:jc w:val="both"/>
      </w:pPr>
      <w:r>
        <w:t>1) на акты проверок, составленные и подписанные уполномоченными лицами Департамента (кроме руководителя Департамента или заместителя руководителя Департамента), - заместителю руководителя или руководителю Департамента;</w:t>
      </w:r>
    </w:p>
    <w:p w:rsidR="00315C4C" w:rsidRDefault="00315C4C">
      <w:pPr>
        <w:pStyle w:val="ConsPlusNormal"/>
        <w:spacing w:before="220"/>
        <w:ind w:firstLine="540"/>
        <w:jc w:val="both"/>
      </w:pPr>
      <w:r>
        <w:t>2) на предписания, выданные уполномоченными лицами Департамента (кроме руководителя Департамента или заместителя руководителя Департамента), - заместителю руководителя или руководителю Департамента;</w:t>
      </w:r>
    </w:p>
    <w:p w:rsidR="00315C4C" w:rsidRDefault="00315C4C">
      <w:pPr>
        <w:pStyle w:val="ConsPlusNormal"/>
        <w:spacing w:before="220"/>
        <w:ind w:firstLine="540"/>
        <w:jc w:val="both"/>
      </w:pPr>
      <w:r>
        <w:t>3) на акты проверок, составленные и подписанные заместителем руководителя, - руководителю Департамента;</w:t>
      </w:r>
    </w:p>
    <w:p w:rsidR="00315C4C" w:rsidRDefault="00315C4C">
      <w:pPr>
        <w:pStyle w:val="ConsPlusNormal"/>
        <w:spacing w:before="220"/>
        <w:ind w:firstLine="540"/>
        <w:jc w:val="both"/>
      </w:pPr>
      <w:r>
        <w:t>4) на предписания, выданные заместителем руководителя, - руководителю Департамента;</w:t>
      </w:r>
    </w:p>
    <w:p w:rsidR="00315C4C" w:rsidRDefault="00315C4C">
      <w:pPr>
        <w:pStyle w:val="ConsPlusNormal"/>
        <w:spacing w:before="220"/>
        <w:ind w:firstLine="540"/>
        <w:jc w:val="both"/>
      </w:pPr>
      <w:r>
        <w:t>5) на акты проверок, составленные и подписанные руководителем Департамента, - губернатору Ненецкого автономного округа;</w:t>
      </w:r>
    </w:p>
    <w:p w:rsidR="00315C4C" w:rsidRDefault="00315C4C">
      <w:pPr>
        <w:pStyle w:val="ConsPlusNormal"/>
        <w:spacing w:before="220"/>
        <w:ind w:firstLine="540"/>
        <w:jc w:val="both"/>
      </w:pPr>
      <w:r>
        <w:t>6) на предписания, выданные руководителем Департамента, - губернатору Ненецкого автономного округа.</w:t>
      </w:r>
    </w:p>
    <w:p w:rsidR="00315C4C" w:rsidRDefault="00315C4C">
      <w:pPr>
        <w:pStyle w:val="ConsPlusNormal"/>
        <w:spacing w:before="220"/>
        <w:ind w:firstLine="540"/>
        <w:jc w:val="both"/>
      </w:pPr>
      <w:r>
        <w:t>65. Возражения на иные действия (бездействие) уполномоченных лиц Департамента, совершенные в ходе проведения проверки, в том числе несоблюдение ограничений при проведении проверки и неисполнение обязанностей при проведении проверки, могут быть включены в жалобу на акт проверки.</w:t>
      </w:r>
    </w:p>
    <w:p w:rsidR="00315C4C" w:rsidRDefault="00315C4C">
      <w:pPr>
        <w:pStyle w:val="ConsPlusNormal"/>
        <w:spacing w:before="220"/>
        <w:ind w:firstLine="540"/>
        <w:jc w:val="both"/>
      </w:pPr>
      <w:r>
        <w:t>66. Письменная жалоба юридического лица, индивидуального предпринимателя должна содержать следующую информацию:</w:t>
      </w:r>
    </w:p>
    <w:p w:rsidR="00315C4C" w:rsidRDefault="00315C4C">
      <w:pPr>
        <w:pStyle w:val="ConsPlusNormal"/>
        <w:spacing w:before="220"/>
        <w:ind w:firstLine="540"/>
        <w:jc w:val="both"/>
      </w:pPr>
      <w:bookmarkStart w:id="9" w:name="P332"/>
      <w:bookmarkEnd w:id="9"/>
      <w:r>
        <w:lastRenderedPageBreak/>
        <w:t>1) наименование Департамента, в которое направляется жалоба, либо наименование должности должностного лица, которому направляется жалоба;</w:t>
      </w:r>
    </w:p>
    <w:p w:rsidR="00315C4C" w:rsidRDefault="00315C4C">
      <w:pPr>
        <w:pStyle w:val="ConsPlusNormal"/>
        <w:spacing w:before="220"/>
        <w:ind w:firstLine="540"/>
        <w:jc w:val="both"/>
      </w:pPr>
      <w:r>
        <w:t>2) фамилию, имя, отчество (последнее - при наличии), почтовый адрес физического лица, подающего жалобу, по которому должны быть направлены ответ, уведомление о переадресации обращения, либо наименование и место нахождения юридического лица, подающего жалобу;</w:t>
      </w:r>
    </w:p>
    <w:p w:rsidR="00315C4C" w:rsidRDefault="00315C4C">
      <w:pPr>
        <w:pStyle w:val="ConsPlusNormal"/>
        <w:spacing w:before="220"/>
        <w:ind w:firstLine="540"/>
        <w:jc w:val="both"/>
      </w:pPr>
      <w:bookmarkStart w:id="10" w:name="P334"/>
      <w:bookmarkEnd w:id="10"/>
      <w: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315C4C" w:rsidRDefault="00315C4C">
      <w:pPr>
        <w:pStyle w:val="ConsPlusNormal"/>
        <w:spacing w:before="220"/>
        <w:ind w:firstLine="540"/>
        <w:jc w:val="both"/>
      </w:pPr>
      <w:r>
        <w:t>4) личную подпись подающего жалобу, либо личную подпись руководителя юридического лица, подающего жалобу, а также дату подачи жалобы.</w:t>
      </w:r>
    </w:p>
    <w:p w:rsidR="00315C4C" w:rsidRDefault="00315C4C">
      <w:pPr>
        <w:pStyle w:val="ConsPlusNormal"/>
        <w:spacing w:before="220"/>
        <w:ind w:firstLine="540"/>
        <w:jc w:val="both"/>
      </w:pPr>
      <w:r>
        <w:t xml:space="preserve">Жалоба, направленная в форме электронного документа, должна отвечать требованиям, указанным в </w:t>
      </w:r>
      <w:hyperlink w:anchor="P332" w:history="1">
        <w:r>
          <w:rPr>
            <w:color w:val="0000FF"/>
          </w:rPr>
          <w:t>подпунктах 1</w:t>
        </w:r>
      </w:hyperlink>
      <w:r>
        <w:t xml:space="preserve"> - </w:t>
      </w:r>
      <w:hyperlink w:anchor="P334" w:history="1">
        <w:r>
          <w:rPr>
            <w:color w:val="0000FF"/>
          </w:rPr>
          <w:t>3</w:t>
        </w:r>
      </w:hyperlink>
      <w:r>
        <w:t xml:space="preserve"> настоящего пункта, и содержать адрес электронной почты, если ответ должен быть направлен в форме электронного документа.</w:t>
      </w:r>
    </w:p>
    <w:p w:rsidR="00315C4C" w:rsidRDefault="00315C4C">
      <w:pPr>
        <w:pStyle w:val="ConsPlusNormal"/>
        <w:spacing w:before="220"/>
        <w:ind w:firstLine="540"/>
        <w:jc w:val="both"/>
      </w:pPr>
      <w:r>
        <w:t>67. Поступившая жалоба юридического лица, индивидуального предпринимателя является основанием для ее рассмотрения.</w:t>
      </w:r>
    </w:p>
    <w:p w:rsidR="00315C4C" w:rsidRDefault="00315C4C">
      <w:pPr>
        <w:pStyle w:val="ConsPlusNormal"/>
        <w:spacing w:before="220"/>
        <w:ind w:firstLine="540"/>
        <w:jc w:val="both"/>
      </w:pPr>
      <w:r>
        <w:t xml:space="preserve">Рассмотрение жалоб осуществляется уполномоченными лицами, указанными в </w:t>
      </w:r>
      <w:hyperlink w:anchor="P323" w:history="1">
        <w:r>
          <w:rPr>
            <w:color w:val="0000FF"/>
          </w:rPr>
          <w:t>пункте 64</w:t>
        </w:r>
      </w:hyperlink>
      <w:r>
        <w:t xml:space="preserve"> Административного регламента. Запрещается направлять жалобу уполномоченному лицу, решение или действие (бездействие) которого обжалуется.</w:t>
      </w:r>
    </w:p>
    <w:p w:rsidR="00315C4C" w:rsidRDefault="00315C4C">
      <w:pPr>
        <w:pStyle w:val="ConsPlusNormal"/>
        <w:jc w:val="both"/>
      </w:pPr>
      <w:r>
        <w:t xml:space="preserve">(в ред. </w:t>
      </w:r>
      <w:hyperlink r:id="rId53" w:history="1">
        <w:r>
          <w:rPr>
            <w:color w:val="0000FF"/>
          </w:rPr>
          <w:t>приказа</w:t>
        </w:r>
      </w:hyperlink>
      <w:r>
        <w:t xml:space="preserve"> ДС и ЖКХ НАО от 03.08.2015 N 35)</w:t>
      </w:r>
    </w:p>
    <w:p w:rsidR="00315C4C" w:rsidRDefault="00315C4C">
      <w:pPr>
        <w:pStyle w:val="ConsPlusNormal"/>
        <w:spacing w:before="220"/>
        <w:ind w:firstLine="540"/>
        <w:jc w:val="both"/>
      </w:pPr>
      <w:r>
        <w:t xml:space="preserve">Рассмотрение жалоб осуществляется в порядке, предусмотренном </w:t>
      </w:r>
      <w:hyperlink w:anchor="P341" w:history="1">
        <w:r>
          <w:rPr>
            <w:color w:val="0000FF"/>
          </w:rPr>
          <w:t>пунктом 68</w:t>
        </w:r>
      </w:hyperlink>
      <w:r>
        <w:t xml:space="preserve"> настоящего Административного регламента.</w:t>
      </w:r>
    </w:p>
    <w:p w:rsidR="00315C4C" w:rsidRDefault="00315C4C">
      <w:pPr>
        <w:pStyle w:val="ConsPlusNormal"/>
        <w:spacing w:before="220"/>
        <w:ind w:firstLine="540"/>
        <w:jc w:val="both"/>
      </w:pPr>
      <w:bookmarkStart w:id="11" w:name="P341"/>
      <w:bookmarkEnd w:id="11"/>
      <w:r>
        <w:t>68. При рассмотрении жалобы должностное лицо:</w:t>
      </w:r>
    </w:p>
    <w:p w:rsidR="00315C4C" w:rsidRDefault="00315C4C">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представителя физического лица, юридического лица, индивидуального предпринимателя, направившего жалобу;</w:t>
      </w:r>
    </w:p>
    <w:p w:rsidR="00315C4C" w:rsidRDefault="00315C4C">
      <w:pPr>
        <w:pStyle w:val="ConsPlusNormal"/>
        <w:spacing w:before="220"/>
        <w:ind w:firstLine="540"/>
        <w:jc w:val="both"/>
      </w:pPr>
      <w: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15C4C" w:rsidRDefault="00315C4C">
      <w:pPr>
        <w:pStyle w:val="ConsPlusNormal"/>
        <w:spacing w:before="220"/>
        <w:ind w:firstLine="540"/>
        <w:jc w:val="both"/>
      </w:pPr>
      <w:r>
        <w:t xml:space="preserve">69.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 указанное в </w:t>
      </w:r>
      <w:hyperlink w:anchor="P323" w:history="1">
        <w:r>
          <w:rPr>
            <w:color w:val="0000FF"/>
          </w:rPr>
          <w:t>пункте 64</w:t>
        </w:r>
      </w:hyperlink>
      <w:r>
        <w:t xml:space="preserve"> настоящего административного регламента, вправе продлить срок рассмотрения жалобы не более чем на 30 дней. В этом случае в адрес юридического лица, индивидуального предпринимателя направляется почтовым отправлением уведомление о продлении срока рассмотрения его жалобы.</w:t>
      </w:r>
    </w:p>
    <w:p w:rsidR="00315C4C" w:rsidRDefault="00315C4C">
      <w:pPr>
        <w:pStyle w:val="ConsPlusNormal"/>
        <w:jc w:val="both"/>
      </w:pPr>
      <w:r>
        <w:t xml:space="preserve">(в ред. </w:t>
      </w:r>
      <w:hyperlink r:id="rId54" w:history="1">
        <w:r>
          <w:rPr>
            <w:color w:val="0000FF"/>
          </w:rPr>
          <w:t>приказа</w:t>
        </w:r>
      </w:hyperlink>
      <w:r>
        <w:t xml:space="preserve"> ДС и ЖКХ НАО от 03.08.2015 N 35)</w:t>
      </w:r>
    </w:p>
    <w:p w:rsidR="00315C4C" w:rsidRDefault="00315C4C">
      <w:pPr>
        <w:pStyle w:val="ConsPlusNormal"/>
        <w:spacing w:before="220"/>
        <w:ind w:firstLine="540"/>
        <w:jc w:val="both"/>
      </w:pPr>
      <w: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индивидуального предпринимателя или юридического лица, подавшего жалобу, о ее переадресации.</w:t>
      </w:r>
    </w:p>
    <w:p w:rsidR="00315C4C" w:rsidRDefault="00315C4C">
      <w:pPr>
        <w:pStyle w:val="ConsPlusNormal"/>
        <w:spacing w:before="220"/>
        <w:ind w:firstLine="540"/>
        <w:jc w:val="both"/>
      </w:pPr>
      <w:r>
        <w:t>70. По результатам рассмотрения жалобы должностное лицо принимает одно из следующих решений:</w:t>
      </w:r>
    </w:p>
    <w:p w:rsidR="00315C4C" w:rsidRDefault="00315C4C">
      <w:pPr>
        <w:pStyle w:val="ConsPlusNormal"/>
        <w:spacing w:before="220"/>
        <w:ind w:firstLine="540"/>
        <w:jc w:val="both"/>
      </w:pPr>
      <w:bookmarkStart w:id="12" w:name="P348"/>
      <w:bookmarkEnd w:id="12"/>
      <w:r>
        <w:lastRenderedPageBreak/>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315C4C" w:rsidRDefault="00315C4C">
      <w:pPr>
        <w:pStyle w:val="ConsPlusNormal"/>
        <w:spacing w:before="220"/>
        <w:ind w:firstLine="540"/>
        <w:jc w:val="both"/>
      </w:pPr>
      <w:bookmarkStart w:id="13" w:name="P349"/>
      <w:bookmarkEnd w:id="13"/>
      <w:r>
        <w:t>2) об отказе в удовлетворении жалобы в случае признания жалобы необоснованной;</w:t>
      </w:r>
    </w:p>
    <w:p w:rsidR="00315C4C" w:rsidRDefault="00315C4C">
      <w:pPr>
        <w:pStyle w:val="ConsPlusNormal"/>
        <w:spacing w:before="220"/>
        <w:ind w:firstLine="540"/>
        <w:jc w:val="both"/>
      </w:pPr>
      <w:bookmarkStart w:id="14" w:name="P350"/>
      <w:bookmarkEnd w:id="14"/>
      <w:r>
        <w:t>3) об оставлении жалобы без ответа:</w:t>
      </w:r>
    </w:p>
    <w:p w:rsidR="00315C4C" w:rsidRDefault="00315C4C">
      <w:pPr>
        <w:pStyle w:val="ConsPlusNormal"/>
        <w:spacing w:before="220"/>
        <w:ind w:firstLine="540"/>
        <w:jc w:val="both"/>
      </w:pPr>
      <w:r>
        <w:t>если в жалобе не указаны наименование юридического лица, индивидуального предпринимателя подавшего жалобу, либо место нахождения юридического лица, индивидуального предпринимателя подавшего жалобу;</w:t>
      </w:r>
    </w:p>
    <w:p w:rsidR="00315C4C" w:rsidRDefault="00315C4C">
      <w:pPr>
        <w:pStyle w:val="ConsPlusNormal"/>
        <w:spacing w:before="220"/>
        <w:ind w:firstLine="540"/>
        <w:jc w:val="both"/>
      </w:pPr>
      <w:r>
        <w:t>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15C4C" w:rsidRDefault="00315C4C">
      <w:pPr>
        <w:pStyle w:val="ConsPlusNormal"/>
        <w:spacing w:before="220"/>
        <w:ind w:firstLine="540"/>
        <w:jc w:val="both"/>
      </w:pPr>
      <w:r>
        <w:t>если текст жалобы не поддается прочтению;</w:t>
      </w:r>
    </w:p>
    <w:p w:rsidR="00315C4C" w:rsidRDefault="00315C4C">
      <w:pPr>
        <w:pStyle w:val="ConsPlusNormal"/>
        <w:spacing w:before="220"/>
        <w:ind w:firstLine="540"/>
        <w:jc w:val="both"/>
      </w:pPr>
      <w:r>
        <w:t>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315C4C" w:rsidRDefault="00315C4C">
      <w:pPr>
        <w:pStyle w:val="ConsPlusNormal"/>
        <w:spacing w:before="220"/>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315C4C" w:rsidRDefault="00315C4C">
      <w:pPr>
        <w:pStyle w:val="ConsPlusNormal"/>
        <w:spacing w:before="220"/>
        <w:ind w:firstLine="540"/>
        <w:jc w:val="both"/>
      </w:pPr>
      <w:r>
        <w:t xml:space="preserve">71. В случаях, предусмотренных </w:t>
      </w:r>
      <w:hyperlink w:anchor="P348" w:history="1">
        <w:r>
          <w:rPr>
            <w:color w:val="0000FF"/>
          </w:rPr>
          <w:t>подпунктами 1</w:t>
        </w:r>
      </w:hyperlink>
      <w:r>
        <w:t xml:space="preserve"> и </w:t>
      </w:r>
      <w:hyperlink w:anchor="P349" w:history="1">
        <w:r>
          <w:rPr>
            <w:color w:val="0000FF"/>
          </w:rPr>
          <w:t>2 пункта 70</w:t>
        </w:r>
      </w:hyperlink>
      <w:r>
        <w:t xml:space="preserve"> настоящего Административного регламента, подготавливается ответ на жалобу, который подписывается должностным лицом, рассмотревшим ее.</w:t>
      </w:r>
    </w:p>
    <w:p w:rsidR="00315C4C" w:rsidRDefault="00315C4C">
      <w:pPr>
        <w:pStyle w:val="ConsPlusNormal"/>
        <w:jc w:val="both"/>
      </w:pPr>
      <w:r>
        <w:t xml:space="preserve">(в ред. </w:t>
      </w:r>
      <w:hyperlink r:id="rId55" w:history="1">
        <w:r>
          <w:rPr>
            <w:color w:val="0000FF"/>
          </w:rPr>
          <w:t>приказа</w:t>
        </w:r>
      </w:hyperlink>
      <w:r>
        <w:t xml:space="preserve"> ДС и ЖКХ НАО от 03.08.2015 N 35)</w:t>
      </w:r>
    </w:p>
    <w:p w:rsidR="00315C4C" w:rsidRDefault="00315C4C">
      <w:pPr>
        <w:pStyle w:val="ConsPlusNormal"/>
        <w:spacing w:before="220"/>
        <w:ind w:firstLine="540"/>
        <w:jc w:val="both"/>
      </w:pPr>
      <w:r>
        <w:t xml:space="preserve">В случаях, предусмотренных </w:t>
      </w:r>
      <w:hyperlink w:anchor="P350" w:history="1">
        <w:r>
          <w:rPr>
            <w:color w:val="0000FF"/>
          </w:rPr>
          <w:t>подпунктом 3 пункта 70</w:t>
        </w:r>
      </w:hyperlink>
      <w:r>
        <w:t xml:space="preserve">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наименование и место нахождения юридического лица, индивидуального предпринимателя поддаются прочтению).</w:t>
      </w:r>
    </w:p>
    <w:p w:rsidR="00315C4C" w:rsidRDefault="00315C4C">
      <w:pPr>
        <w:pStyle w:val="ConsPlusNormal"/>
        <w:jc w:val="both"/>
      </w:pPr>
      <w:r>
        <w:t xml:space="preserve">(в ред. </w:t>
      </w:r>
      <w:hyperlink r:id="rId56" w:history="1">
        <w:r>
          <w:rPr>
            <w:color w:val="0000FF"/>
          </w:rPr>
          <w:t>приказа</w:t>
        </w:r>
      </w:hyperlink>
      <w:r>
        <w:t xml:space="preserve"> ДС и ЖКХ НАО от 03.08.2015 N 35)</w:t>
      </w:r>
    </w:p>
    <w:p w:rsidR="00315C4C" w:rsidRDefault="00315C4C">
      <w:pPr>
        <w:pStyle w:val="ConsPlusNormal"/>
        <w:spacing w:before="220"/>
        <w:ind w:firstLine="540"/>
        <w:jc w:val="both"/>
      </w:pPr>
      <w: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Департамент в форме электронного документа, уполномоченному представителю юридического лица, которые подали жалобу.</w:t>
      </w: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right"/>
        <w:outlineLvl w:val="1"/>
      </w:pPr>
      <w:r>
        <w:t>Приложение 1</w:t>
      </w:r>
    </w:p>
    <w:p w:rsidR="00315C4C" w:rsidRDefault="00315C4C">
      <w:pPr>
        <w:pStyle w:val="ConsPlusNormal"/>
        <w:jc w:val="right"/>
      </w:pPr>
      <w:r>
        <w:t>к административному регламенту</w:t>
      </w:r>
    </w:p>
    <w:p w:rsidR="00315C4C" w:rsidRDefault="00315C4C">
      <w:pPr>
        <w:pStyle w:val="ConsPlusNormal"/>
        <w:jc w:val="right"/>
      </w:pPr>
      <w:r>
        <w:t>исполнения Департаментом строительства,</w:t>
      </w:r>
    </w:p>
    <w:p w:rsidR="00315C4C" w:rsidRDefault="00315C4C">
      <w:pPr>
        <w:pStyle w:val="ConsPlusNormal"/>
        <w:jc w:val="right"/>
      </w:pPr>
      <w:r>
        <w:t>жилищно-коммунального хозяйства,</w:t>
      </w:r>
    </w:p>
    <w:p w:rsidR="00315C4C" w:rsidRDefault="00315C4C">
      <w:pPr>
        <w:pStyle w:val="ConsPlusNormal"/>
        <w:jc w:val="right"/>
      </w:pPr>
      <w:r>
        <w:t>энергетики и транспорта Ненецкого</w:t>
      </w:r>
    </w:p>
    <w:p w:rsidR="00315C4C" w:rsidRDefault="00315C4C">
      <w:pPr>
        <w:pStyle w:val="ConsPlusNormal"/>
        <w:jc w:val="right"/>
      </w:pPr>
      <w:r>
        <w:t>автономного округа государственной</w:t>
      </w:r>
    </w:p>
    <w:p w:rsidR="00315C4C" w:rsidRDefault="00315C4C">
      <w:pPr>
        <w:pStyle w:val="ConsPlusNormal"/>
        <w:jc w:val="right"/>
      </w:pPr>
      <w:r>
        <w:t>функции по осуществлению контроля</w:t>
      </w:r>
    </w:p>
    <w:p w:rsidR="00315C4C" w:rsidRDefault="00315C4C">
      <w:pPr>
        <w:pStyle w:val="ConsPlusNormal"/>
        <w:jc w:val="right"/>
      </w:pPr>
      <w:r>
        <w:t>за реализацией инвестиционных</w:t>
      </w:r>
    </w:p>
    <w:p w:rsidR="00315C4C" w:rsidRDefault="00315C4C">
      <w:pPr>
        <w:pStyle w:val="ConsPlusNormal"/>
        <w:jc w:val="right"/>
      </w:pPr>
      <w:r>
        <w:t>программ территориальных сетевых</w:t>
      </w:r>
    </w:p>
    <w:p w:rsidR="00315C4C" w:rsidRDefault="00315C4C">
      <w:pPr>
        <w:pStyle w:val="ConsPlusNormal"/>
        <w:jc w:val="right"/>
      </w:pPr>
      <w:r>
        <w:t>организаций, отнесенных к числу</w:t>
      </w:r>
    </w:p>
    <w:p w:rsidR="00315C4C" w:rsidRDefault="00315C4C">
      <w:pPr>
        <w:pStyle w:val="ConsPlusNormal"/>
        <w:jc w:val="right"/>
      </w:pPr>
      <w:r>
        <w:t>субъектов, инвестиционные программы</w:t>
      </w:r>
    </w:p>
    <w:p w:rsidR="00315C4C" w:rsidRDefault="00315C4C">
      <w:pPr>
        <w:pStyle w:val="ConsPlusNormal"/>
        <w:jc w:val="right"/>
      </w:pPr>
      <w:r>
        <w:t>которых утверждаются и контролируются</w:t>
      </w:r>
    </w:p>
    <w:p w:rsidR="00315C4C" w:rsidRDefault="00315C4C">
      <w:pPr>
        <w:pStyle w:val="ConsPlusNormal"/>
        <w:jc w:val="right"/>
      </w:pPr>
      <w:r>
        <w:t>органами исполнительной власти</w:t>
      </w:r>
    </w:p>
    <w:p w:rsidR="00315C4C" w:rsidRDefault="00315C4C">
      <w:pPr>
        <w:pStyle w:val="ConsPlusNormal"/>
        <w:jc w:val="right"/>
      </w:pPr>
      <w:r>
        <w:lastRenderedPageBreak/>
        <w:t>Ненецкого автономного округа</w:t>
      </w:r>
    </w:p>
    <w:p w:rsidR="00315C4C" w:rsidRDefault="00315C4C">
      <w:pPr>
        <w:pStyle w:val="ConsPlusNormal"/>
        <w:jc w:val="both"/>
      </w:pPr>
    </w:p>
    <w:p w:rsidR="00315C4C" w:rsidRDefault="00315C4C">
      <w:pPr>
        <w:pStyle w:val="ConsPlusNormal"/>
        <w:jc w:val="center"/>
      </w:pPr>
      <w:bookmarkStart w:id="15" w:name="P381"/>
      <w:bookmarkEnd w:id="15"/>
      <w:r>
        <w:t>БЛОК-СХЕМА</w:t>
      </w:r>
    </w:p>
    <w:p w:rsidR="00315C4C" w:rsidRDefault="00315C4C">
      <w:pPr>
        <w:pStyle w:val="ConsPlusNormal"/>
        <w:jc w:val="center"/>
      </w:pPr>
      <w:r>
        <w:t>исполнения государственной функции по осуществлению контроля</w:t>
      </w:r>
    </w:p>
    <w:p w:rsidR="00315C4C" w:rsidRDefault="00315C4C">
      <w:pPr>
        <w:pStyle w:val="ConsPlusNormal"/>
        <w:jc w:val="center"/>
      </w:pPr>
      <w:r>
        <w:t>за реализацией инвестиционных программ территориальных</w:t>
      </w:r>
    </w:p>
    <w:p w:rsidR="00315C4C" w:rsidRDefault="00315C4C">
      <w:pPr>
        <w:pStyle w:val="ConsPlusNormal"/>
        <w:jc w:val="center"/>
      </w:pPr>
      <w:r>
        <w:t>сетевых организаций, отнесенных к числу субъектов,</w:t>
      </w:r>
    </w:p>
    <w:p w:rsidR="00315C4C" w:rsidRDefault="00315C4C">
      <w:pPr>
        <w:pStyle w:val="ConsPlusNormal"/>
        <w:jc w:val="center"/>
      </w:pPr>
      <w:r>
        <w:t>инвестиционные программы которых утверждаются</w:t>
      </w:r>
    </w:p>
    <w:p w:rsidR="00315C4C" w:rsidRDefault="00315C4C">
      <w:pPr>
        <w:pStyle w:val="ConsPlusNormal"/>
        <w:jc w:val="center"/>
      </w:pPr>
      <w:r>
        <w:t>и контролируются органами исполнительной власти</w:t>
      </w:r>
    </w:p>
    <w:p w:rsidR="00315C4C" w:rsidRDefault="00315C4C">
      <w:pPr>
        <w:pStyle w:val="ConsPlusNormal"/>
        <w:jc w:val="center"/>
      </w:pPr>
      <w:r>
        <w:t>Ненецкого автономного округа</w:t>
      </w:r>
    </w:p>
    <w:p w:rsidR="00315C4C" w:rsidRDefault="00315C4C">
      <w:pPr>
        <w:pStyle w:val="ConsPlusNormal"/>
        <w:jc w:val="both"/>
      </w:pPr>
    </w:p>
    <w:p w:rsidR="00315C4C" w:rsidRDefault="00315C4C">
      <w:pPr>
        <w:pStyle w:val="ConsPlusNonformat"/>
        <w:jc w:val="both"/>
      </w:pPr>
      <w:r>
        <w:t>┌─────────────────────────────────────────────────────────────────────────┐</w:t>
      </w:r>
    </w:p>
    <w:p w:rsidR="00315C4C" w:rsidRDefault="00315C4C">
      <w:pPr>
        <w:pStyle w:val="ConsPlusNonformat"/>
        <w:jc w:val="both"/>
      </w:pPr>
      <w:r>
        <w:t>│Формирование ежегодного плана проведения плановых проверок, представление│</w:t>
      </w:r>
    </w:p>
    <w:p w:rsidR="00315C4C" w:rsidRDefault="00315C4C">
      <w:pPr>
        <w:pStyle w:val="ConsPlusNonformat"/>
        <w:jc w:val="both"/>
      </w:pPr>
      <w:r>
        <w:t>│                 его в органы прокуратуры и согласование                 │</w:t>
      </w:r>
    </w:p>
    <w:p w:rsidR="00315C4C" w:rsidRDefault="00315C4C">
      <w:pPr>
        <w:pStyle w:val="ConsPlusNonformat"/>
        <w:jc w:val="both"/>
      </w:pPr>
      <w:r>
        <w:t>└───────────────────────────────────┬─────────────────────────────────────┘</w:t>
      </w:r>
    </w:p>
    <w:p w:rsidR="00315C4C" w:rsidRDefault="00315C4C">
      <w:pPr>
        <w:pStyle w:val="ConsPlusNonformat"/>
        <w:jc w:val="both"/>
      </w:pPr>
      <w:r>
        <w:t xml:space="preserve">                                    │</w:t>
      </w:r>
    </w:p>
    <w:p w:rsidR="00315C4C" w:rsidRDefault="00315C4C">
      <w:pPr>
        <w:pStyle w:val="ConsPlusNonformat"/>
        <w:jc w:val="both"/>
      </w:pPr>
      <w:r>
        <w:t>┌───────────────────────────────────┴─────────────────────────────────────┐</w:t>
      </w:r>
    </w:p>
    <w:p w:rsidR="00315C4C" w:rsidRDefault="00315C4C">
      <w:pPr>
        <w:pStyle w:val="ConsPlusNonformat"/>
        <w:jc w:val="both"/>
      </w:pPr>
      <w:r>
        <w:t>│   Проведение плановых и внеплановых выездных и документарных проверок   │</w:t>
      </w:r>
    </w:p>
    <w:p w:rsidR="00315C4C" w:rsidRDefault="00315C4C">
      <w:pPr>
        <w:pStyle w:val="ConsPlusNonformat"/>
        <w:jc w:val="both"/>
      </w:pPr>
      <w:r>
        <w:t>└───────────────────────────────────┬─────────────────────────────────────┘</w:t>
      </w:r>
    </w:p>
    <w:p w:rsidR="00315C4C" w:rsidRDefault="00315C4C">
      <w:pPr>
        <w:pStyle w:val="ConsPlusNonformat"/>
        <w:jc w:val="both"/>
      </w:pPr>
      <w:r>
        <w:t xml:space="preserve">                                    │</w:t>
      </w:r>
    </w:p>
    <w:p w:rsidR="00315C4C" w:rsidRDefault="00315C4C">
      <w:pPr>
        <w:pStyle w:val="ConsPlusNonformat"/>
        <w:jc w:val="both"/>
      </w:pPr>
      <w:r>
        <w:t>┌───────────────────────────────────┴─────────────────────────────────────┐</w:t>
      </w:r>
    </w:p>
    <w:p w:rsidR="00315C4C" w:rsidRDefault="00315C4C">
      <w:pPr>
        <w:pStyle w:val="ConsPlusNonformat"/>
        <w:jc w:val="both"/>
      </w:pPr>
      <w:r>
        <w:t>│      Направление справки проверки руководителю или уполномоченному      │</w:t>
      </w:r>
    </w:p>
    <w:p w:rsidR="00315C4C" w:rsidRDefault="00315C4C">
      <w:pPr>
        <w:pStyle w:val="ConsPlusNonformat"/>
        <w:jc w:val="both"/>
      </w:pPr>
      <w:r>
        <w:t>│                представителю субъекта электроэнергетики                 │</w:t>
      </w:r>
    </w:p>
    <w:p w:rsidR="00315C4C" w:rsidRDefault="00315C4C">
      <w:pPr>
        <w:pStyle w:val="ConsPlusNonformat"/>
        <w:jc w:val="both"/>
      </w:pPr>
      <w:r>
        <w:t>└───────────────────────────────────┬─────────────────────────────────────┘</w:t>
      </w:r>
    </w:p>
    <w:p w:rsidR="00315C4C" w:rsidRDefault="00315C4C">
      <w:pPr>
        <w:pStyle w:val="ConsPlusNonformat"/>
        <w:jc w:val="both"/>
      </w:pPr>
      <w:r>
        <w:t xml:space="preserve">                                    │</w:t>
      </w:r>
    </w:p>
    <w:p w:rsidR="00315C4C" w:rsidRDefault="00315C4C">
      <w:pPr>
        <w:pStyle w:val="ConsPlusNonformat"/>
        <w:jc w:val="both"/>
      </w:pPr>
      <w:r>
        <w:t>┌───────────────────────────────────┴─────────────────────────────────────┐</w:t>
      </w:r>
    </w:p>
    <w:p w:rsidR="00315C4C" w:rsidRDefault="00315C4C">
      <w:pPr>
        <w:pStyle w:val="ConsPlusNonformat"/>
        <w:jc w:val="both"/>
      </w:pPr>
      <w:r>
        <w:t>│  Осуществление систематического наблюдения за исполнением обязательных  │</w:t>
      </w:r>
    </w:p>
    <w:p w:rsidR="00315C4C" w:rsidRDefault="00315C4C">
      <w:pPr>
        <w:pStyle w:val="ConsPlusNonformat"/>
        <w:jc w:val="both"/>
      </w:pPr>
      <w:r>
        <w:t>│ требований, анализ и прогнозирование состояния исполнения обязательных  │</w:t>
      </w:r>
    </w:p>
    <w:p w:rsidR="00315C4C" w:rsidRDefault="00315C4C">
      <w:pPr>
        <w:pStyle w:val="ConsPlusNonformat"/>
        <w:jc w:val="both"/>
      </w:pPr>
      <w:r>
        <w:t>│ требований при осуществлении деятельности субъектами электроэнергетики  │</w:t>
      </w:r>
    </w:p>
    <w:p w:rsidR="00315C4C" w:rsidRDefault="00315C4C">
      <w:pPr>
        <w:pStyle w:val="ConsPlusNonformat"/>
        <w:jc w:val="both"/>
      </w:pPr>
      <w:r>
        <w:t>└───────────────────────────────────┬─────────────────────────────────────┘</w:t>
      </w:r>
    </w:p>
    <w:p w:rsidR="00315C4C" w:rsidRDefault="00315C4C">
      <w:pPr>
        <w:pStyle w:val="ConsPlusNonformat"/>
        <w:jc w:val="both"/>
      </w:pPr>
      <w:r>
        <w:t xml:space="preserve">                                    │</w:t>
      </w:r>
    </w:p>
    <w:p w:rsidR="00315C4C" w:rsidRDefault="00315C4C">
      <w:pPr>
        <w:pStyle w:val="ConsPlusNonformat"/>
        <w:jc w:val="both"/>
      </w:pPr>
      <w:r>
        <w:t>┌───────────────────────────────────┴─────────────────────────────────────┐</w:t>
      </w:r>
    </w:p>
    <w:p w:rsidR="00315C4C" w:rsidRDefault="00315C4C">
      <w:pPr>
        <w:pStyle w:val="ConsPlusNonformat"/>
        <w:jc w:val="both"/>
      </w:pPr>
      <w:r>
        <w:t>│ Внесудебное обжалование действий (бездействия) должностных лиц органа и │</w:t>
      </w:r>
    </w:p>
    <w:p w:rsidR="00315C4C" w:rsidRDefault="00315C4C">
      <w:pPr>
        <w:pStyle w:val="ConsPlusNonformat"/>
        <w:jc w:val="both"/>
      </w:pPr>
      <w:r>
        <w:t>│                               их решений                                │</w:t>
      </w:r>
    </w:p>
    <w:p w:rsidR="00315C4C" w:rsidRDefault="00315C4C">
      <w:pPr>
        <w:pStyle w:val="ConsPlusNonformat"/>
        <w:jc w:val="both"/>
      </w:pPr>
      <w:r>
        <w:t>└─────────────────────────────────────────────────────────────────────────┘</w:t>
      </w: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right"/>
        <w:outlineLvl w:val="1"/>
      </w:pPr>
      <w:bookmarkStart w:id="16" w:name="P418"/>
      <w:bookmarkEnd w:id="16"/>
      <w:r>
        <w:t>Приложение 2</w:t>
      </w:r>
    </w:p>
    <w:p w:rsidR="00315C4C" w:rsidRDefault="00315C4C">
      <w:pPr>
        <w:pStyle w:val="ConsPlusNormal"/>
        <w:jc w:val="right"/>
      </w:pPr>
      <w:r>
        <w:t>к административному регламенту</w:t>
      </w:r>
    </w:p>
    <w:p w:rsidR="00315C4C" w:rsidRDefault="00315C4C">
      <w:pPr>
        <w:pStyle w:val="ConsPlusNormal"/>
        <w:jc w:val="right"/>
      </w:pPr>
      <w:r>
        <w:t>исполнения Департаментом строительства,</w:t>
      </w:r>
    </w:p>
    <w:p w:rsidR="00315C4C" w:rsidRDefault="00315C4C">
      <w:pPr>
        <w:pStyle w:val="ConsPlusNormal"/>
        <w:jc w:val="right"/>
      </w:pPr>
      <w:r>
        <w:t>жилищно-коммунального хозяйства,</w:t>
      </w:r>
    </w:p>
    <w:p w:rsidR="00315C4C" w:rsidRDefault="00315C4C">
      <w:pPr>
        <w:pStyle w:val="ConsPlusNormal"/>
        <w:jc w:val="right"/>
      </w:pPr>
      <w:r>
        <w:t>энергетики и транспорта Ненецкого</w:t>
      </w:r>
    </w:p>
    <w:p w:rsidR="00315C4C" w:rsidRDefault="00315C4C">
      <w:pPr>
        <w:pStyle w:val="ConsPlusNormal"/>
        <w:jc w:val="right"/>
      </w:pPr>
      <w:r>
        <w:t>автономного округа государственной</w:t>
      </w:r>
    </w:p>
    <w:p w:rsidR="00315C4C" w:rsidRDefault="00315C4C">
      <w:pPr>
        <w:pStyle w:val="ConsPlusNormal"/>
        <w:jc w:val="right"/>
      </w:pPr>
      <w:r>
        <w:t>функции по осуществлению контроля</w:t>
      </w:r>
    </w:p>
    <w:p w:rsidR="00315C4C" w:rsidRDefault="00315C4C">
      <w:pPr>
        <w:pStyle w:val="ConsPlusNormal"/>
        <w:jc w:val="right"/>
      </w:pPr>
      <w:r>
        <w:t>за реализацией инвестиционных</w:t>
      </w:r>
    </w:p>
    <w:p w:rsidR="00315C4C" w:rsidRDefault="00315C4C">
      <w:pPr>
        <w:pStyle w:val="ConsPlusNormal"/>
        <w:jc w:val="right"/>
      </w:pPr>
      <w:r>
        <w:t>программ территориальных сетевых</w:t>
      </w:r>
    </w:p>
    <w:p w:rsidR="00315C4C" w:rsidRDefault="00315C4C">
      <w:pPr>
        <w:pStyle w:val="ConsPlusNormal"/>
        <w:jc w:val="right"/>
      </w:pPr>
      <w:r>
        <w:t>организаций, отнесенных к числу</w:t>
      </w:r>
    </w:p>
    <w:p w:rsidR="00315C4C" w:rsidRDefault="00315C4C">
      <w:pPr>
        <w:pStyle w:val="ConsPlusNormal"/>
        <w:jc w:val="right"/>
      </w:pPr>
      <w:r>
        <w:t>субъектов, инвестиционные программы</w:t>
      </w:r>
    </w:p>
    <w:p w:rsidR="00315C4C" w:rsidRDefault="00315C4C">
      <w:pPr>
        <w:pStyle w:val="ConsPlusNormal"/>
        <w:jc w:val="right"/>
      </w:pPr>
      <w:r>
        <w:t>которых утверждаются и контролируются</w:t>
      </w:r>
    </w:p>
    <w:p w:rsidR="00315C4C" w:rsidRDefault="00315C4C">
      <w:pPr>
        <w:pStyle w:val="ConsPlusNormal"/>
        <w:jc w:val="right"/>
      </w:pPr>
      <w:r>
        <w:t>органами исполнительной власти</w:t>
      </w:r>
    </w:p>
    <w:p w:rsidR="00315C4C" w:rsidRDefault="00315C4C">
      <w:pPr>
        <w:pStyle w:val="ConsPlusNormal"/>
        <w:jc w:val="right"/>
      </w:pPr>
      <w:r>
        <w:t>Ненецкого автономного округа</w:t>
      </w:r>
    </w:p>
    <w:p w:rsidR="00315C4C" w:rsidRDefault="00315C4C">
      <w:pPr>
        <w:pStyle w:val="ConsPlusNormal"/>
        <w:jc w:val="both"/>
      </w:pPr>
    </w:p>
    <w:p w:rsidR="00315C4C" w:rsidRDefault="00315C4C">
      <w:pPr>
        <w:pStyle w:val="ConsPlusNormal"/>
        <w:ind w:firstLine="540"/>
        <w:jc w:val="both"/>
      </w:pPr>
      <w:r>
        <w:t xml:space="preserve">Утратило силу. - </w:t>
      </w:r>
      <w:hyperlink r:id="rId57" w:history="1">
        <w:r>
          <w:rPr>
            <w:color w:val="0000FF"/>
          </w:rPr>
          <w:t>Приказ</w:t>
        </w:r>
      </w:hyperlink>
      <w:r>
        <w:t xml:space="preserve"> ДС и ЖКХ НАО от 03.08.2015 N 35.</w:t>
      </w: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right"/>
        <w:outlineLvl w:val="1"/>
      </w:pPr>
      <w:r>
        <w:t>Приложение 2.1</w:t>
      </w:r>
    </w:p>
    <w:p w:rsidR="00315C4C" w:rsidRDefault="00315C4C">
      <w:pPr>
        <w:pStyle w:val="ConsPlusNormal"/>
        <w:jc w:val="right"/>
      </w:pPr>
      <w:r>
        <w:t>к Административному регламенту</w:t>
      </w:r>
    </w:p>
    <w:p w:rsidR="00315C4C" w:rsidRDefault="00315C4C">
      <w:pPr>
        <w:pStyle w:val="ConsPlusNormal"/>
        <w:jc w:val="right"/>
      </w:pPr>
      <w:r>
        <w:t>исполнения Департаментом строительства,</w:t>
      </w:r>
    </w:p>
    <w:p w:rsidR="00315C4C" w:rsidRDefault="00315C4C">
      <w:pPr>
        <w:pStyle w:val="ConsPlusNormal"/>
        <w:jc w:val="right"/>
      </w:pPr>
      <w:r>
        <w:t>жилищно-коммунального хозяйства, энергетики</w:t>
      </w:r>
    </w:p>
    <w:p w:rsidR="00315C4C" w:rsidRDefault="00315C4C">
      <w:pPr>
        <w:pStyle w:val="ConsPlusNormal"/>
        <w:jc w:val="right"/>
      </w:pPr>
      <w:r>
        <w:t>и транспорта Ненецкого автономного округа</w:t>
      </w:r>
    </w:p>
    <w:p w:rsidR="00315C4C" w:rsidRDefault="00315C4C">
      <w:pPr>
        <w:pStyle w:val="ConsPlusNormal"/>
        <w:jc w:val="right"/>
      </w:pPr>
      <w:r>
        <w:t>государственной функции по осуществлению</w:t>
      </w:r>
    </w:p>
    <w:p w:rsidR="00315C4C" w:rsidRDefault="00315C4C">
      <w:pPr>
        <w:pStyle w:val="ConsPlusNormal"/>
        <w:jc w:val="right"/>
      </w:pPr>
      <w:r>
        <w:t>контроля за реализацией инвестиционных программ</w:t>
      </w:r>
    </w:p>
    <w:p w:rsidR="00315C4C" w:rsidRDefault="00315C4C">
      <w:pPr>
        <w:pStyle w:val="ConsPlusNormal"/>
        <w:jc w:val="right"/>
      </w:pPr>
      <w:r>
        <w:t>территориальных сетевых организаций, отнесенных</w:t>
      </w:r>
    </w:p>
    <w:p w:rsidR="00315C4C" w:rsidRDefault="00315C4C">
      <w:pPr>
        <w:pStyle w:val="ConsPlusNormal"/>
        <w:jc w:val="right"/>
      </w:pPr>
      <w:r>
        <w:t>к числу субъектов, инвестиционные программы</w:t>
      </w:r>
    </w:p>
    <w:p w:rsidR="00315C4C" w:rsidRDefault="00315C4C">
      <w:pPr>
        <w:pStyle w:val="ConsPlusNormal"/>
        <w:jc w:val="right"/>
      </w:pPr>
      <w:r>
        <w:t>которых утверждаются и контролируются органами</w:t>
      </w:r>
    </w:p>
    <w:p w:rsidR="00315C4C" w:rsidRDefault="00315C4C">
      <w:pPr>
        <w:pStyle w:val="ConsPlusNormal"/>
        <w:jc w:val="right"/>
      </w:pPr>
      <w:r>
        <w:t>исполнительной власти Ненецкого автономного округа</w:t>
      </w:r>
    </w:p>
    <w:p w:rsidR="00315C4C" w:rsidRDefault="00315C4C">
      <w:pPr>
        <w:pStyle w:val="ConsPlusNormal"/>
        <w:jc w:val="center"/>
      </w:pPr>
      <w:r>
        <w:t>Список изменяющих документов</w:t>
      </w:r>
    </w:p>
    <w:p w:rsidR="00315C4C" w:rsidRDefault="00315C4C">
      <w:pPr>
        <w:pStyle w:val="ConsPlusNormal"/>
        <w:jc w:val="center"/>
      </w:pPr>
      <w:r>
        <w:t xml:space="preserve">(введено </w:t>
      </w:r>
      <w:hyperlink r:id="rId58" w:history="1">
        <w:r>
          <w:rPr>
            <w:color w:val="0000FF"/>
          </w:rPr>
          <w:t>приказом</w:t>
        </w:r>
      </w:hyperlink>
      <w:r>
        <w:t xml:space="preserve"> ДС и ЖКХ НАО от 16.10.2015 N 46)</w:t>
      </w:r>
    </w:p>
    <w:p w:rsidR="00315C4C" w:rsidRDefault="00315C4C">
      <w:pPr>
        <w:pStyle w:val="ConsPlusNormal"/>
        <w:jc w:val="both"/>
      </w:pPr>
    </w:p>
    <w:p w:rsidR="00315C4C" w:rsidRDefault="00315C4C">
      <w:pPr>
        <w:pStyle w:val="ConsPlusNonformat"/>
        <w:jc w:val="both"/>
      </w:pPr>
      <w:r>
        <w:t xml:space="preserve">                            Форма распоряжения</w:t>
      </w:r>
    </w:p>
    <w:p w:rsidR="00315C4C" w:rsidRDefault="00315C4C">
      <w:pPr>
        <w:pStyle w:val="ConsPlusNonformat"/>
        <w:jc w:val="both"/>
      </w:pPr>
    </w:p>
    <w:p w:rsidR="00315C4C" w:rsidRDefault="00315C4C">
      <w:pPr>
        <w:pStyle w:val="ConsPlusNonformat"/>
        <w:jc w:val="both"/>
      </w:pPr>
      <w:r>
        <w:t xml:space="preserve">        Департамент строительства, жилищно-коммунального хозяйства,</w:t>
      </w:r>
    </w:p>
    <w:p w:rsidR="00315C4C" w:rsidRDefault="00315C4C">
      <w:pPr>
        <w:pStyle w:val="ConsPlusNonformat"/>
        <w:jc w:val="both"/>
      </w:pPr>
      <w:r>
        <w:t xml:space="preserve">           энергетики и транспорта Ненецкого автономного округа</w:t>
      </w:r>
    </w:p>
    <w:p w:rsidR="00315C4C" w:rsidRDefault="00315C4C">
      <w:pPr>
        <w:pStyle w:val="ConsPlusNonformat"/>
        <w:jc w:val="both"/>
      </w:pPr>
    </w:p>
    <w:p w:rsidR="00315C4C" w:rsidRDefault="00315C4C">
      <w:pPr>
        <w:pStyle w:val="ConsPlusNonformat"/>
        <w:jc w:val="both"/>
      </w:pPr>
      <w:bookmarkStart w:id="17" w:name="P458"/>
      <w:bookmarkEnd w:id="17"/>
      <w:r>
        <w:t xml:space="preserve">                               РАСПОРЯЖЕНИЕ</w:t>
      </w:r>
    </w:p>
    <w:p w:rsidR="00315C4C" w:rsidRDefault="00315C4C">
      <w:pPr>
        <w:pStyle w:val="ConsPlusNonformat"/>
        <w:jc w:val="both"/>
      </w:pPr>
      <w:r>
        <w:t xml:space="preserve">                    от "__" _________ 20__ года N _____</w:t>
      </w:r>
    </w:p>
    <w:p w:rsidR="00315C4C" w:rsidRDefault="00315C4C">
      <w:pPr>
        <w:pStyle w:val="ConsPlusNonformat"/>
        <w:jc w:val="both"/>
      </w:pPr>
    </w:p>
    <w:p w:rsidR="00315C4C" w:rsidRDefault="00315C4C">
      <w:pPr>
        <w:pStyle w:val="ConsPlusNonformat"/>
        <w:jc w:val="both"/>
      </w:pPr>
      <w:r>
        <w:t xml:space="preserve">                               г. Нарьян-Мар</w:t>
      </w:r>
    </w:p>
    <w:p w:rsidR="00315C4C" w:rsidRDefault="00315C4C">
      <w:pPr>
        <w:pStyle w:val="ConsPlusNonformat"/>
        <w:jc w:val="both"/>
      </w:pPr>
    </w:p>
    <w:p w:rsidR="00315C4C" w:rsidRDefault="00315C4C">
      <w:pPr>
        <w:pStyle w:val="ConsPlusNonformat"/>
        <w:jc w:val="both"/>
      </w:pPr>
      <w:r>
        <w:t xml:space="preserve">    О проведении ______________________________________________ проверки</w:t>
      </w:r>
    </w:p>
    <w:p w:rsidR="00315C4C" w:rsidRDefault="00315C4C">
      <w:pPr>
        <w:pStyle w:val="ConsPlusNonformat"/>
        <w:jc w:val="both"/>
      </w:pPr>
      <w:r>
        <w:t xml:space="preserve">                 (плановой/внеплановой, документарной/выездной)</w:t>
      </w:r>
    </w:p>
    <w:p w:rsidR="00315C4C" w:rsidRDefault="00315C4C">
      <w:pPr>
        <w:pStyle w:val="ConsPlusNonformat"/>
        <w:jc w:val="both"/>
      </w:pPr>
    </w:p>
    <w:p w:rsidR="00315C4C" w:rsidRDefault="00315C4C">
      <w:pPr>
        <w:pStyle w:val="ConsPlusNonformat"/>
        <w:jc w:val="both"/>
      </w:pPr>
      <w:r>
        <w:t xml:space="preserve">    1.    Руководствуясь   Административным   регламентом   по   исполнению</w:t>
      </w:r>
    </w:p>
    <w:p w:rsidR="00315C4C" w:rsidRDefault="00315C4C">
      <w:pPr>
        <w:pStyle w:val="ConsPlusNonformat"/>
        <w:jc w:val="both"/>
      </w:pPr>
      <w:r>
        <w:t>Департаментом  строительства, жилищно-коммунального хозяйства, энергетики и</w:t>
      </w:r>
    </w:p>
    <w:p w:rsidR="00315C4C" w:rsidRDefault="00315C4C">
      <w:pPr>
        <w:pStyle w:val="ConsPlusNonformat"/>
        <w:jc w:val="both"/>
      </w:pPr>
      <w:r>
        <w:t>транспорта   Ненецкого   автономного   округа  государственной  функции  по</w:t>
      </w:r>
    </w:p>
    <w:p w:rsidR="00315C4C" w:rsidRDefault="00315C4C">
      <w:pPr>
        <w:pStyle w:val="ConsPlusNonformat"/>
        <w:jc w:val="both"/>
      </w:pPr>
      <w:r>
        <w:t>осуществлению    контроля    за    реализацией    инвестиционных   программ</w:t>
      </w:r>
    </w:p>
    <w:p w:rsidR="00315C4C" w:rsidRDefault="00315C4C">
      <w:pPr>
        <w:pStyle w:val="ConsPlusNonformat"/>
        <w:jc w:val="both"/>
      </w:pPr>
      <w:r>
        <w:t>территориальных   сетевых   организаций,   отнесенных  к  числу  субъектов,</w:t>
      </w:r>
    </w:p>
    <w:p w:rsidR="00315C4C" w:rsidRDefault="00315C4C">
      <w:pPr>
        <w:pStyle w:val="ConsPlusNonformat"/>
        <w:jc w:val="both"/>
      </w:pPr>
      <w:r>
        <w:t>инвестиционные  программы  которых  утверждаются  и контролируются органами</w:t>
      </w:r>
    </w:p>
    <w:p w:rsidR="00315C4C" w:rsidRDefault="00315C4C">
      <w:pPr>
        <w:pStyle w:val="ConsPlusNonformat"/>
        <w:jc w:val="both"/>
      </w:pPr>
      <w:r>
        <w:t xml:space="preserve">исполнительной  власти  Ненецкого автономного округа, утвержденным </w:t>
      </w:r>
      <w:hyperlink r:id="rId59" w:history="1">
        <w:r>
          <w:rPr>
            <w:color w:val="0000FF"/>
          </w:rPr>
          <w:t>приказом</w:t>
        </w:r>
      </w:hyperlink>
    </w:p>
    <w:p w:rsidR="00315C4C" w:rsidRDefault="00315C4C">
      <w:pPr>
        <w:pStyle w:val="ConsPlusNonformat"/>
        <w:jc w:val="both"/>
      </w:pPr>
      <w:r>
        <w:t>Департаментом  строительства, жилищно-коммунального хозяйства, энергетики и</w:t>
      </w:r>
    </w:p>
    <w:p w:rsidR="00315C4C" w:rsidRDefault="00315C4C">
      <w:pPr>
        <w:pStyle w:val="ConsPlusNonformat"/>
        <w:jc w:val="both"/>
      </w:pPr>
      <w:r>
        <w:t>транспорта   Ненецкого   автономного  округа  от  02.06.2015  N 21 провести</w:t>
      </w:r>
    </w:p>
    <w:p w:rsidR="00315C4C" w:rsidRDefault="00315C4C">
      <w:pPr>
        <w:pStyle w:val="ConsPlusNonformat"/>
        <w:jc w:val="both"/>
      </w:pPr>
      <w:r>
        <w:t>проверку в отношении: 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(наименование юридического лица)</w:t>
      </w:r>
    </w:p>
    <w:p w:rsidR="00315C4C" w:rsidRDefault="00315C4C">
      <w:pPr>
        <w:pStyle w:val="ConsPlusNonformat"/>
        <w:jc w:val="both"/>
      </w:pPr>
      <w:r>
        <w:t xml:space="preserve">    2. Место нахождения: 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(юридического лица (их филиалов, представительств, обособленных структурных</w:t>
      </w:r>
    </w:p>
    <w:p w:rsidR="00315C4C" w:rsidRDefault="00315C4C">
      <w:pPr>
        <w:pStyle w:val="ConsPlusNonformat"/>
        <w:jc w:val="both"/>
      </w:pPr>
      <w:r>
        <w:t xml:space="preserve">   подразделений) и место(а) фактического осуществления им деятельности)</w:t>
      </w:r>
    </w:p>
    <w:p w:rsidR="00315C4C" w:rsidRDefault="00315C4C">
      <w:pPr>
        <w:pStyle w:val="ConsPlusNonformat"/>
        <w:jc w:val="both"/>
      </w:pPr>
      <w:r>
        <w:t xml:space="preserve">    3. Назначить лицом(ами), уполномоченным(ыми) на проведение проверки:</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(фамилия, имя, отчество (последнее - при наличии), должность должностного</w:t>
      </w:r>
    </w:p>
    <w:p w:rsidR="00315C4C" w:rsidRDefault="00315C4C">
      <w:pPr>
        <w:pStyle w:val="ConsPlusNonformat"/>
        <w:jc w:val="both"/>
      </w:pPr>
      <w:r>
        <w:t xml:space="preserve">    лица (должностных лиц), уполномоченного(ых) на проведение проверки)</w:t>
      </w:r>
    </w:p>
    <w:p w:rsidR="00315C4C" w:rsidRDefault="00315C4C">
      <w:pPr>
        <w:pStyle w:val="ConsPlusNonformat"/>
        <w:jc w:val="both"/>
      </w:pPr>
      <w:r>
        <w:t xml:space="preserve">    4.  Привлечь к проведению проверки в качестве экспертов, представителей</w:t>
      </w:r>
    </w:p>
    <w:p w:rsidR="00315C4C" w:rsidRDefault="00315C4C">
      <w:pPr>
        <w:pStyle w:val="ConsPlusNonformat"/>
        <w:jc w:val="both"/>
      </w:pPr>
      <w:r>
        <w:t>экспертных организаций следующих лиц:</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(фамилия, имя, отчество (последнее - при наличии), должности привлекаемых к</w:t>
      </w:r>
    </w:p>
    <w:p w:rsidR="00315C4C" w:rsidRDefault="00315C4C">
      <w:pPr>
        <w:pStyle w:val="ConsPlusNonformat"/>
        <w:jc w:val="both"/>
      </w:pPr>
      <w:r>
        <w:t>проведению проверки экспертов и (или) наименование экспертной организации с</w:t>
      </w:r>
    </w:p>
    <w:p w:rsidR="00315C4C" w:rsidRDefault="00315C4C">
      <w:pPr>
        <w:pStyle w:val="ConsPlusNonformat"/>
        <w:jc w:val="both"/>
      </w:pPr>
      <w:r>
        <w:t>указанием реквизитов свидетельства об аккредитации и наименования органа по</w:t>
      </w:r>
    </w:p>
    <w:p w:rsidR="00315C4C" w:rsidRDefault="00315C4C">
      <w:pPr>
        <w:pStyle w:val="ConsPlusNonformat"/>
        <w:jc w:val="both"/>
      </w:pPr>
      <w:r>
        <w:t xml:space="preserve">          аккредитации, выдавшего свидетельство об аккредитации)</w:t>
      </w:r>
    </w:p>
    <w:p w:rsidR="00315C4C" w:rsidRDefault="00315C4C">
      <w:pPr>
        <w:pStyle w:val="ConsPlusNonformat"/>
        <w:jc w:val="both"/>
      </w:pPr>
      <w:r>
        <w:t xml:space="preserve">    5. Установить, что:</w:t>
      </w:r>
    </w:p>
    <w:p w:rsidR="00315C4C" w:rsidRDefault="00315C4C">
      <w:pPr>
        <w:pStyle w:val="ConsPlusNonformat"/>
        <w:jc w:val="both"/>
      </w:pPr>
      <w:r>
        <w:t xml:space="preserve">    1) настоящая проверка проводится с целью:</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lastRenderedPageBreak/>
        <w:t>___________________________________________________________________________</w:t>
      </w:r>
    </w:p>
    <w:p w:rsidR="00315C4C" w:rsidRDefault="00315C4C">
      <w:pPr>
        <w:pStyle w:val="ConsPlusNonformat"/>
        <w:jc w:val="both"/>
      </w:pPr>
      <w:r>
        <w:t xml:space="preserve">                              (цели проверки)</w:t>
      </w:r>
    </w:p>
    <w:p w:rsidR="00315C4C" w:rsidRDefault="00315C4C">
      <w:pPr>
        <w:pStyle w:val="ConsPlusNonformat"/>
        <w:jc w:val="both"/>
      </w:pPr>
      <w:r>
        <w:t xml:space="preserve">    При   установлении  целей  проводимой  проверки  указывается  следующая</w:t>
      </w:r>
    </w:p>
    <w:p w:rsidR="00315C4C" w:rsidRDefault="00315C4C">
      <w:pPr>
        <w:pStyle w:val="ConsPlusNonformat"/>
        <w:jc w:val="both"/>
      </w:pPr>
      <w:r>
        <w:t>информация:</w:t>
      </w:r>
    </w:p>
    <w:p w:rsidR="00315C4C" w:rsidRDefault="00315C4C">
      <w:pPr>
        <w:pStyle w:val="ConsPlusNonformat"/>
        <w:jc w:val="both"/>
      </w:pPr>
      <w:r>
        <w:t xml:space="preserve">    в   случае  проведения  плановой  проверки  -  ссылка  на  утвержденный</w:t>
      </w:r>
    </w:p>
    <w:p w:rsidR="00315C4C" w:rsidRDefault="00315C4C">
      <w:pPr>
        <w:pStyle w:val="ConsPlusNonformat"/>
        <w:jc w:val="both"/>
      </w:pPr>
      <w:r>
        <w:t>ежегодный план проведения плановых проверок;</w:t>
      </w:r>
    </w:p>
    <w:p w:rsidR="00315C4C" w:rsidRDefault="00315C4C">
      <w:pPr>
        <w:pStyle w:val="ConsPlusNonformat"/>
        <w:jc w:val="both"/>
      </w:pPr>
      <w:r>
        <w:t xml:space="preserve">    в случае проведения внеплановой выездной проверки:</w:t>
      </w:r>
    </w:p>
    <w:p w:rsidR="00315C4C" w:rsidRDefault="00315C4C">
      <w:pPr>
        <w:pStyle w:val="ConsPlusNonformat"/>
        <w:jc w:val="both"/>
      </w:pPr>
      <w:r>
        <w:t xml:space="preserve">    реквизиты  ранее  выданного проверяемому лицу предписания об устранении</w:t>
      </w:r>
    </w:p>
    <w:p w:rsidR="00315C4C" w:rsidRDefault="00315C4C">
      <w:pPr>
        <w:pStyle w:val="ConsPlusNonformat"/>
        <w:jc w:val="both"/>
      </w:pPr>
      <w:r>
        <w:t>выявленного нарушения, срок для исполнения которого истек;</w:t>
      </w:r>
    </w:p>
    <w:p w:rsidR="00315C4C" w:rsidRDefault="00315C4C">
      <w:pPr>
        <w:pStyle w:val="ConsPlusNonformat"/>
        <w:jc w:val="both"/>
      </w:pPr>
      <w:r>
        <w:t xml:space="preserve">    реквизиты    обращений    и   заявлений   граждан,   юридических   лиц,</w:t>
      </w:r>
    </w:p>
    <w:p w:rsidR="00315C4C" w:rsidRDefault="00315C4C">
      <w:pPr>
        <w:pStyle w:val="ConsPlusNonformat"/>
        <w:jc w:val="both"/>
      </w:pPr>
      <w:r>
        <w:t>индивидуальных  предпринимателей,  поступившие в Департамент строительства,</w:t>
      </w:r>
    </w:p>
    <w:p w:rsidR="00315C4C" w:rsidRDefault="00315C4C">
      <w:pPr>
        <w:pStyle w:val="ConsPlusNonformat"/>
        <w:jc w:val="both"/>
      </w:pPr>
      <w:r>
        <w:t>жилищно-коммунального   хозяйства,   энергетики   и   транспорта  Ненецкого</w:t>
      </w:r>
    </w:p>
    <w:p w:rsidR="00315C4C" w:rsidRDefault="00315C4C">
      <w:pPr>
        <w:pStyle w:val="ConsPlusNonformat"/>
        <w:jc w:val="both"/>
      </w:pPr>
      <w:r>
        <w:t>автономного округа;</w:t>
      </w:r>
    </w:p>
    <w:p w:rsidR="00315C4C" w:rsidRDefault="00315C4C">
      <w:pPr>
        <w:pStyle w:val="ConsPlusNonformat"/>
        <w:jc w:val="both"/>
      </w:pPr>
      <w:r>
        <w:t xml:space="preserve">    реквизиты        распоряжения        Департамента        строительства,</w:t>
      </w:r>
    </w:p>
    <w:p w:rsidR="00315C4C" w:rsidRDefault="00315C4C">
      <w:pPr>
        <w:pStyle w:val="ConsPlusNonformat"/>
        <w:jc w:val="both"/>
      </w:pPr>
      <w:r>
        <w:t>жилищно-коммунального   хозяйства,   энергетики   и   транспорта  Ненецкого</w:t>
      </w:r>
    </w:p>
    <w:p w:rsidR="00315C4C" w:rsidRDefault="00315C4C">
      <w:pPr>
        <w:pStyle w:val="ConsPlusNonformat"/>
        <w:jc w:val="both"/>
      </w:pPr>
      <w:r>
        <w:t>автономного  округа,  изданного  в  соответствии  с  поручениями Президента</w:t>
      </w:r>
    </w:p>
    <w:p w:rsidR="00315C4C" w:rsidRDefault="00315C4C">
      <w:pPr>
        <w:pStyle w:val="ConsPlusNonformat"/>
        <w:jc w:val="both"/>
      </w:pPr>
      <w:r>
        <w:t>Российской Федерации, Правительства Российской Федерации;</w:t>
      </w:r>
    </w:p>
    <w:p w:rsidR="00315C4C" w:rsidRDefault="00315C4C">
      <w:pPr>
        <w:pStyle w:val="ConsPlusNonformat"/>
        <w:jc w:val="both"/>
      </w:pPr>
      <w:r>
        <w:t xml:space="preserve">    в  случае  проведения  внеплановой  выездной проверки, которая подлежит</w:t>
      </w:r>
    </w:p>
    <w:p w:rsidR="00315C4C" w:rsidRDefault="00315C4C">
      <w:pPr>
        <w:pStyle w:val="ConsPlusNonformat"/>
        <w:jc w:val="both"/>
      </w:pPr>
      <w:r>
        <w:t>согласованию  органами  прокуратуры,  но  в  целях  принятия неотложных мер</w:t>
      </w:r>
    </w:p>
    <w:p w:rsidR="00315C4C" w:rsidRDefault="00315C4C">
      <w:pPr>
        <w:pStyle w:val="ConsPlusNonformat"/>
        <w:jc w:val="both"/>
      </w:pPr>
      <w:r>
        <w:t>должна  быть  проведена  незамедлительно  в  связи с причинением вреда либо</w:t>
      </w:r>
    </w:p>
    <w:p w:rsidR="00315C4C" w:rsidRDefault="00315C4C">
      <w:pPr>
        <w:pStyle w:val="ConsPlusNonformat"/>
        <w:jc w:val="both"/>
      </w:pPr>
      <w:r>
        <w:t>нарушением   проверяемых  требований,  если  такое  причинение  вреда  либо</w:t>
      </w:r>
    </w:p>
    <w:p w:rsidR="00315C4C" w:rsidRDefault="00315C4C">
      <w:pPr>
        <w:pStyle w:val="ConsPlusNonformat"/>
        <w:jc w:val="both"/>
      </w:pPr>
      <w:r>
        <w:t>нарушение требований обнаружено непосредственно в момент его совершения:</w:t>
      </w:r>
    </w:p>
    <w:p w:rsidR="00315C4C" w:rsidRDefault="00315C4C">
      <w:pPr>
        <w:pStyle w:val="ConsPlusNonformat"/>
        <w:jc w:val="both"/>
      </w:pPr>
      <w:r>
        <w:t xml:space="preserve">    реквизиты  прилагаемой  копии  документа  (рапорта, докладной записки и</w:t>
      </w:r>
    </w:p>
    <w:p w:rsidR="00315C4C" w:rsidRDefault="00315C4C">
      <w:pPr>
        <w:pStyle w:val="ConsPlusNonformat"/>
        <w:jc w:val="both"/>
      </w:pPr>
      <w:r>
        <w:t>другие),  представленного  должностным  лицом,  обнаружившим  нарушение;</w:t>
      </w:r>
    </w:p>
    <w:p w:rsidR="00315C4C" w:rsidRDefault="00315C4C">
      <w:pPr>
        <w:pStyle w:val="ConsPlusNonformat"/>
        <w:jc w:val="both"/>
      </w:pPr>
      <w:r>
        <w:t xml:space="preserve">    2) задачами настоящей проверки являются:</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6. Предметом настоящей проверки является (отметить нужное):</w:t>
      </w:r>
    </w:p>
    <w:p w:rsidR="00315C4C" w:rsidRDefault="00315C4C">
      <w:pPr>
        <w:pStyle w:val="ConsPlusNonformat"/>
        <w:jc w:val="both"/>
      </w:pPr>
      <w:r>
        <w:t xml:space="preserve">    соблюдение обязательных требований;</w:t>
      </w:r>
    </w:p>
    <w:p w:rsidR="00315C4C" w:rsidRDefault="00315C4C">
      <w:pPr>
        <w:pStyle w:val="ConsPlusNonformat"/>
        <w:jc w:val="both"/>
      </w:pPr>
      <w:r>
        <w:t xml:space="preserve">    выполнение        предписаний        Департамента        строительства,</w:t>
      </w:r>
    </w:p>
    <w:p w:rsidR="00315C4C" w:rsidRDefault="00315C4C">
      <w:pPr>
        <w:pStyle w:val="ConsPlusNonformat"/>
        <w:jc w:val="both"/>
      </w:pPr>
      <w:r>
        <w:t>жилищно-коммунального   хозяйства,   энергетики   и   транспорта  Ненецкого</w:t>
      </w:r>
    </w:p>
    <w:p w:rsidR="00315C4C" w:rsidRDefault="00315C4C">
      <w:pPr>
        <w:pStyle w:val="ConsPlusNonformat"/>
        <w:jc w:val="both"/>
      </w:pPr>
      <w:r>
        <w:t>автономного округа;</w:t>
      </w:r>
    </w:p>
    <w:p w:rsidR="00315C4C" w:rsidRDefault="00315C4C">
      <w:pPr>
        <w:pStyle w:val="ConsPlusNonformat"/>
        <w:jc w:val="both"/>
      </w:pPr>
      <w:r>
        <w:t xml:space="preserve">    проведение мероприятий:</w:t>
      </w:r>
    </w:p>
    <w:p w:rsidR="00315C4C" w:rsidRDefault="00315C4C">
      <w:pPr>
        <w:pStyle w:val="ConsPlusNonformat"/>
        <w:jc w:val="both"/>
      </w:pPr>
      <w:r>
        <w:t xml:space="preserve">    по  предотвращению  причинения  вреда  жизни,  здоровью  граждан, вреда</w:t>
      </w:r>
    </w:p>
    <w:p w:rsidR="00315C4C" w:rsidRDefault="00315C4C">
      <w:pPr>
        <w:pStyle w:val="ConsPlusNonformat"/>
        <w:jc w:val="both"/>
      </w:pPr>
      <w:r>
        <w:t>животным, растениям, окружающей среде;</w:t>
      </w:r>
    </w:p>
    <w:p w:rsidR="00315C4C" w:rsidRDefault="00315C4C">
      <w:pPr>
        <w:pStyle w:val="ConsPlusNonformat"/>
        <w:jc w:val="both"/>
      </w:pPr>
      <w:r>
        <w:t xml:space="preserve">    по  предупреждению  возникновения  чрезвычайных  ситуаций  природного и</w:t>
      </w:r>
    </w:p>
    <w:p w:rsidR="00315C4C" w:rsidRDefault="00315C4C">
      <w:pPr>
        <w:pStyle w:val="ConsPlusNonformat"/>
        <w:jc w:val="both"/>
      </w:pPr>
      <w:r>
        <w:t>техногенного характера;</w:t>
      </w:r>
    </w:p>
    <w:p w:rsidR="00315C4C" w:rsidRDefault="00315C4C">
      <w:pPr>
        <w:pStyle w:val="ConsPlusNonformat"/>
        <w:jc w:val="both"/>
      </w:pPr>
      <w:r>
        <w:t xml:space="preserve">    по  обеспечению  безопасности  государства;</w:t>
      </w:r>
    </w:p>
    <w:p w:rsidR="00315C4C" w:rsidRDefault="00315C4C">
      <w:pPr>
        <w:pStyle w:val="ConsPlusNonformat"/>
        <w:jc w:val="both"/>
      </w:pPr>
      <w:r>
        <w:t xml:space="preserve">    по ликвидации последствий причинения такого вреда.</w:t>
      </w:r>
    </w:p>
    <w:p w:rsidR="00315C4C" w:rsidRDefault="00315C4C">
      <w:pPr>
        <w:pStyle w:val="ConsPlusNonformat"/>
        <w:jc w:val="both"/>
      </w:pPr>
      <w:r>
        <w:t xml:space="preserve">    7. Срок проведения проверки: 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(не более 20 рабочих дней/50 часов/15 часов)</w:t>
      </w:r>
    </w:p>
    <w:p w:rsidR="00315C4C" w:rsidRDefault="00315C4C">
      <w:pPr>
        <w:pStyle w:val="ConsPlusNonformat"/>
        <w:jc w:val="both"/>
      </w:pPr>
    </w:p>
    <w:p w:rsidR="00315C4C" w:rsidRDefault="00315C4C">
      <w:pPr>
        <w:pStyle w:val="ConsPlusNonformat"/>
        <w:jc w:val="both"/>
      </w:pPr>
      <w:r>
        <w:t xml:space="preserve">    К  проведению проверки приступить (дата начала проведения проверки)</w:t>
      </w:r>
    </w:p>
    <w:p w:rsidR="00315C4C" w:rsidRDefault="00315C4C">
      <w:pPr>
        <w:pStyle w:val="ConsPlusNonformat"/>
        <w:jc w:val="both"/>
      </w:pPr>
      <w:r>
        <w:t xml:space="preserve">    с "___" ___________ 20___ г.</w:t>
      </w:r>
    </w:p>
    <w:p w:rsidR="00315C4C" w:rsidRDefault="00315C4C">
      <w:pPr>
        <w:pStyle w:val="ConsPlusNonformat"/>
        <w:jc w:val="both"/>
      </w:pPr>
      <w:r>
        <w:t xml:space="preserve">    Проверку  окончить  не позднее (дата окончания проведения проверки)</w:t>
      </w:r>
    </w:p>
    <w:p w:rsidR="00315C4C" w:rsidRDefault="00315C4C">
      <w:pPr>
        <w:pStyle w:val="ConsPlusNonformat"/>
        <w:jc w:val="both"/>
      </w:pPr>
      <w:r>
        <w:t xml:space="preserve">    "___" ____________ 20___ г.</w:t>
      </w:r>
    </w:p>
    <w:p w:rsidR="00315C4C" w:rsidRDefault="00315C4C">
      <w:pPr>
        <w:pStyle w:val="ConsPlusNonformat"/>
        <w:jc w:val="both"/>
      </w:pPr>
      <w:r>
        <w:t xml:space="preserve">    8. Правовые основания проведения проверки:</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(ссылка на положение нормативного правового акта, в соответствии с которым</w:t>
      </w:r>
    </w:p>
    <w:p w:rsidR="00315C4C" w:rsidRDefault="00315C4C">
      <w:pPr>
        <w:pStyle w:val="ConsPlusNonformat"/>
        <w:jc w:val="both"/>
      </w:pPr>
      <w:r>
        <w:t>осуществляется проверка; ссылка на положения (нормативных) правовых актов,</w:t>
      </w:r>
    </w:p>
    <w:p w:rsidR="00315C4C" w:rsidRDefault="00315C4C">
      <w:pPr>
        <w:pStyle w:val="ConsPlusNonformat"/>
        <w:jc w:val="both"/>
      </w:pPr>
      <w:r>
        <w:t xml:space="preserve">     устанавливающих требования, которые являются предметом проверки)</w:t>
      </w:r>
    </w:p>
    <w:p w:rsidR="00315C4C" w:rsidRDefault="00315C4C">
      <w:pPr>
        <w:pStyle w:val="ConsPlusNonformat"/>
        <w:jc w:val="both"/>
      </w:pPr>
      <w:r>
        <w:t xml:space="preserve">    9.  В  процессе  проверки  провести  следующие мероприятия по контролю,</w:t>
      </w:r>
    </w:p>
    <w:p w:rsidR="00315C4C" w:rsidRDefault="00315C4C">
      <w:pPr>
        <w:pStyle w:val="ConsPlusNonformat"/>
        <w:jc w:val="both"/>
      </w:pPr>
      <w:r>
        <w:t>необходимые для достижения целей и задач проведения проверки:</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10.    Перечень    административных    регламентов   по   осуществлению</w:t>
      </w:r>
    </w:p>
    <w:p w:rsidR="00315C4C" w:rsidRDefault="00315C4C">
      <w:pPr>
        <w:pStyle w:val="ConsPlusNonformat"/>
        <w:jc w:val="both"/>
      </w:pPr>
      <w:r>
        <w:t>государственного контроля (надзора) (при их наличии):</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(с указанием наименований, номеров и дат их принятия)</w:t>
      </w:r>
    </w:p>
    <w:p w:rsidR="00315C4C" w:rsidRDefault="00315C4C">
      <w:pPr>
        <w:pStyle w:val="ConsPlusNonformat"/>
        <w:jc w:val="both"/>
      </w:pPr>
      <w:r>
        <w:t xml:space="preserve">    11.   Перечень  документов,  представление  которых  юридическим  лицом</w:t>
      </w:r>
    </w:p>
    <w:p w:rsidR="00315C4C" w:rsidRDefault="00315C4C">
      <w:pPr>
        <w:pStyle w:val="ConsPlusNonformat"/>
        <w:jc w:val="both"/>
      </w:pPr>
      <w:r>
        <w:t>необходимо для достижения целей и задач проведения проверки:</w:t>
      </w:r>
    </w:p>
    <w:p w:rsidR="00315C4C" w:rsidRDefault="00315C4C">
      <w:pPr>
        <w:pStyle w:val="ConsPlusNonformat"/>
        <w:jc w:val="both"/>
      </w:pPr>
      <w:r>
        <w:t xml:space="preserve">    1)   копии   контрактов   (договоров)   на   выполнение   проектных   и</w:t>
      </w:r>
    </w:p>
    <w:p w:rsidR="00315C4C" w:rsidRDefault="00315C4C">
      <w:pPr>
        <w:pStyle w:val="ConsPlusNonformat"/>
        <w:jc w:val="both"/>
      </w:pPr>
      <w:r>
        <w:lastRenderedPageBreak/>
        <w:t>строительно-монтажных работ;</w:t>
      </w:r>
    </w:p>
    <w:p w:rsidR="00315C4C" w:rsidRDefault="00315C4C">
      <w:pPr>
        <w:pStyle w:val="ConsPlusNonformat"/>
        <w:jc w:val="both"/>
      </w:pPr>
      <w:r>
        <w:t xml:space="preserve">    2) копии сметных расчетов;</w:t>
      </w:r>
    </w:p>
    <w:p w:rsidR="00315C4C" w:rsidRDefault="00315C4C">
      <w:pPr>
        <w:pStyle w:val="ConsPlusNonformat"/>
        <w:jc w:val="both"/>
      </w:pPr>
      <w:r>
        <w:t xml:space="preserve">    3) копии актов выполненных работ (КС-2);</w:t>
      </w:r>
    </w:p>
    <w:p w:rsidR="00315C4C" w:rsidRDefault="00315C4C">
      <w:pPr>
        <w:pStyle w:val="ConsPlusNonformat"/>
        <w:jc w:val="both"/>
      </w:pPr>
      <w:r>
        <w:t xml:space="preserve">    4) копии справок о стоимости выполненных работ (КС-3);</w:t>
      </w:r>
    </w:p>
    <w:p w:rsidR="00315C4C" w:rsidRDefault="00315C4C">
      <w:pPr>
        <w:pStyle w:val="ConsPlusNonformat"/>
        <w:jc w:val="both"/>
      </w:pPr>
      <w:r>
        <w:t xml:space="preserve">    5) копия акта допуска в эксплуатацию энергоустановки;</w:t>
      </w:r>
    </w:p>
    <w:p w:rsidR="00315C4C" w:rsidRDefault="00315C4C">
      <w:pPr>
        <w:pStyle w:val="ConsPlusNonformat"/>
        <w:jc w:val="both"/>
      </w:pPr>
      <w:r>
        <w:t xml:space="preserve">    6) исполнительные схемы (для линейных объектов);</w:t>
      </w:r>
    </w:p>
    <w:p w:rsidR="00315C4C" w:rsidRDefault="00315C4C">
      <w:pPr>
        <w:pStyle w:val="ConsPlusNonformat"/>
        <w:jc w:val="both"/>
      </w:pPr>
      <w:r>
        <w:t xml:space="preserve">    7) иные документы:</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p>
    <w:p w:rsidR="00315C4C" w:rsidRDefault="00315C4C">
      <w:pPr>
        <w:pStyle w:val="ConsPlusNonformat"/>
        <w:jc w:val="both"/>
      </w:pPr>
      <w:r>
        <w:t>Заместитель губернатора</w:t>
      </w:r>
    </w:p>
    <w:p w:rsidR="00315C4C" w:rsidRDefault="00315C4C">
      <w:pPr>
        <w:pStyle w:val="ConsPlusNonformat"/>
        <w:jc w:val="both"/>
      </w:pPr>
      <w:r>
        <w:t>Ненецкого автономного округа -</w:t>
      </w:r>
    </w:p>
    <w:p w:rsidR="00315C4C" w:rsidRDefault="00315C4C">
      <w:pPr>
        <w:pStyle w:val="ConsPlusNonformat"/>
        <w:jc w:val="both"/>
      </w:pPr>
      <w:r>
        <w:t>руководитель Департамента</w:t>
      </w:r>
    </w:p>
    <w:p w:rsidR="00315C4C" w:rsidRDefault="00315C4C">
      <w:pPr>
        <w:pStyle w:val="ConsPlusNonformat"/>
        <w:jc w:val="both"/>
      </w:pPr>
      <w:r>
        <w:t>строительства, жилищно-коммунального</w:t>
      </w:r>
    </w:p>
    <w:p w:rsidR="00315C4C" w:rsidRDefault="00315C4C">
      <w:pPr>
        <w:pStyle w:val="ConsPlusNonformat"/>
        <w:jc w:val="both"/>
      </w:pPr>
      <w:r>
        <w:t>хозяйства, энергетики и транспорта</w:t>
      </w:r>
    </w:p>
    <w:p w:rsidR="00315C4C" w:rsidRDefault="00315C4C">
      <w:pPr>
        <w:pStyle w:val="ConsPlusNonformat"/>
        <w:jc w:val="both"/>
      </w:pPr>
      <w:r>
        <w:t>Ненецкого автономного округа        ____________   _____________________</w:t>
      </w:r>
    </w:p>
    <w:p w:rsidR="00315C4C" w:rsidRDefault="00315C4C">
      <w:pPr>
        <w:pStyle w:val="ConsPlusNonformat"/>
        <w:jc w:val="both"/>
      </w:pPr>
      <w:r>
        <w:t xml:space="preserve">                                      (подпись)    (расшифровка подписи)</w:t>
      </w:r>
    </w:p>
    <w:p w:rsidR="00315C4C" w:rsidRDefault="00315C4C">
      <w:pPr>
        <w:pStyle w:val="ConsPlusNonformat"/>
        <w:jc w:val="both"/>
      </w:pPr>
      <w:r>
        <w:t>М.П.</w:t>
      </w:r>
    </w:p>
    <w:p w:rsidR="00315C4C" w:rsidRDefault="00315C4C">
      <w:pPr>
        <w:pStyle w:val="ConsPlusNonformat"/>
        <w:jc w:val="both"/>
      </w:pP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(фамилия, имя, отчество (последнее - при наличии) и должность должностного</w:t>
      </w:r>
    </w:p>
    <w:p w:rsidR="00315C4C" w:rsidRDefault="00315C4C">
      <w:pPr>
        <w:pStyle w:val="ConsPlusNonformat"/>
        <w:jc w:val="both"/>
      </w:pPr>
      <w:r>
        <w:t xml:space="preserve">   лица, непосредственно подготовившего проект распоряжения, контактный</w:t>
      </w:r>
    </w:p>
    <w:p w:rsidR="00315C4C" w:rsidRDefault="00315C4C">
      <w:pPr>
        <w:pStyle w:val="ConsPlusNonformat"/>
        <w:jc w:val="both"/>
      </w:pPr>
      <w:r>
        <w:t xml:space="preserve">                 телефон, электронный адрес (при наличии))</w:t>
      </w: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right"/>
        <w:outlineLvl w:val="1"/>
      </w:pPr>
      <w:r>
        <w:t>Приложение 3</w:t>
      </w:r>
    </w:p>
    <w:p w:rsidR="00315C4C" w:rsidRDefault="00315C4C">
      <w:pPr>
        <w:pStyle w:val="ConsPlusNormal"/>
        <w:jc w:val="right"/>
      </w:pPr>
      <w:r>
        <w:t>к административному регламенту</w:t>
      </w:r>
    </w:p>
    <w:p w:rsidR="00315C4C" w:rsidRDefault="00315C4C">
      <w:pPr>
        <w:pStyle w:val="ConsPlusNormal"/>
        <w:jc w:val="right"/>
      </w:pPr>
      <w:r>
        <w:t>исполнения Департаментом строительства,</w:t>
      </w:r>
    </w:p>
    <w:p w:rsidR="00315C4C" w:rsidRDefault="00315C4C">
      <w:pPr>
        <w:pStyle w:val="ConsPlusNormal"/>
        <w:jc w:val="right"/>
      </w:pPr>
      <w:r>
        <w:t>жилищно-коммунального хозяйства,</w:t>
      </w:r>
    </w:p>
    <w:p w:rsidR="00315C4C" w:rsidRDefault="00315C4C">
      <w:pPr>
        <w:pStyle w:val="ConsPlusNormal"/>
        <w:jc w:val="right"/>
      </w:pPr>
      <w:r>
        <w:t>энергетики и транспорта Ненецкого</w:t>
      </w:r>
    </w:p>
    <w:p w:rsidR="00315C4C" w:rsidRDefault="00315C4C">
      <w:pPr>
        <w:pStyle w:val="ConsPlusNormal"/>
        <w:jc w:val="right"/>
      </w:pPr>
      <w:r>
        <w:t>автономного округа государственной</w:t>
      </w:r>
    </w:p>
    <w:p w:rsidR="00315C4C" w:rsidRDefault="00315C4C">
      <w:pPr>
        <w:pStyle w:val="ConsPlusNormal"/>
        <w:jc w:val="right"/>
      </w:pPr>
      <w:r>
        <w:t>функции по осуществлению контроля</w:t>
      </w:r>
    </w:p>
    <w:p w:rsidR="00315C4C" w:rsidRDefault="00315C4C">
      <w:pPr>
        <w:pStyle w:val="ConsPlusNormal"/>
        <w:jc w:val="right"/>
      </w:pPr>
      <w:r>
        <w:t>за реализацией инвестиционных</w:t>
      </w:r>
    </w:p>
    <w:p w:rsidR="00315C4C" w:rsidRDefault="00315C4C">
      <w:pPr>
        <w:pStyle w:val="ConsPlusNormal"/>
        <w:jc w:val="right"/>
      </w:pPr>
      <w:r>
        <w:t>программ территориальных сетевых</w:t>
      </w:r>
    </w:p>
    <w:p w:rsidR="00315C4C" w:rsidRDefault="00315C4C">
      <w:pPr>
        <w:pStyle w:val="ConsPlusNormal"/>
        <w:jc w:val="right"/>
      </w:pPr>
      <w:r>
        <w:t>организаций, отнесенных к числу</w:t>
      </w:r>
    </w:p>
    <w:p w:rsidR="00315C4C" w:rsidRDefault="00315C4C">
      <w:pPr>
        <w:pStyle w:val="ConsPlusNormal"/>
        <w:jc w:val="right"/>
      </w:pPr>
      <w:r>
        <w:t>субъектов, инвестиционные программы</w:t>
      </w:r>
    </w:p>
    <w:p w:rsidR="00315C4C" w:rsidRDefault="00315C4C">
      <w:pPr>
        <w:pStyle w:val="ConsPlusNormal"/>
        <w:jc w:val="right"/>
      </w:pPr>
      <w:r>
        <w:t>которых утверждаются и контролируются</w:t>
      </w:r>
    </w:p>
    <w:p w:rsidR="00315C4C" w:rsidRDefault="00315C4C">
      <w:pPr>
        <w:pStyle w:val="ConsPlusNormal"/>
        <w:jc w:val="right"/>
      </w:pPr>
      <w:r>
        <w:t>органами исполнительной власти</w:t>
      </w:r>
    </w:p>
    <w:p w:rsidR="00315C4C" w:rsidRDefault="00315C4C">
      <w:pPr>
        <w:pStyle w:val="ConsPlusNormal"/>
        <w:jc w:val="right"/>
      </w:pPr>
      <w:r>
        <w:t>Ненецкого автономного округа</w:t>
      </w:r>
    </w:p>
    <w:p w:rsidR="00315C4C" w:rsidRDefault="00315C4C">
      <w:pPr>
        <w:pStyle w:val="ConsPlusNormal"/>
        <w:jc w:val="right"/>
      </w:pPr>
      <w:r>
        <w:t>к Административному регламенту</w:t>
      </w:r>
    </w:p>
    <w:p w:rsidR="00315C4C" w:rsidRDefault="00315C4C">
      <w:pPr>
        <w:pStyle w:val="ConsPlusNormal"/>
        <w:jc w:val="both"/>
      </w:pPr>
    </w:p>
    <w:p w:rsidR="00315C4C" w:rsidRDefault="00315C4C">
      <w:pPr>
        <w:pStyle w:val="ConsPlusNonformat"/>
        <w:jc w:val="both"/>
      </w:pPr>
      <w:r>
        <w:t xml:space="preserve">                              Форма заявления</w:t>
      </w:r>
    </w:p>
    <w:p w:rsidR="00315C4C" w:rsidRDefault="00315C4C">
      <w:pPr>
        <w:pStyle w:val="ConsPlusNonformat"/>
        <w:jc w:val="both"/>
      </w:pPr>
    </w:p>
    <w:p w:rsidR="00315C4C" w:rsidRDefault="00315C4C">
      <w:pPr>
        <w:pStyle w:val="ConsPlusNonformat"/>
        <w:jc w:val="both"/>
      </w:pPr>
      <w:r>
        <w:t>На бланке Департамента                    Прокуратура Ненецкого автономного</w:t>
      </w:r>
    </w:p>
    <w:p w:rsidR="00315C4C" w:rsidRDefault="00315C4C">
      <w:pPr>
        <w:pStyle w:val="ConsPlusNonformat"/>
        <w:jc w:val="both"/>
      </w:pPr>
      <w:r>
        <w:t xml:space="preserve">                                                                     округа</w:t>
      </w:r>
    </w:p>
    <w:p w:rsidR="00315C4C" w:rsidRDefault="00315C4C">
      <w:pPr>
        <w:pStyle w:val="ConsPlusNonformat"/>
        <w:jc w:val="both"/>
      </w:pPr>
    </w:p>
    <w:p w:rsidR="00315C4C" w:rsidRDefault="00315C4C">
      <w:pPr>
        <w:pStyle w:val="ConsPlusNonformat"/>
        <w:jc w:val="both"/>
      </w:pPr>
      <w:bookmarkStart w:id="18" w:name="P611"/>
      <w:bookmarkEnd w:id="18"/>
      <w:r>
        <w:t xml:space="preserve">                                 ЗАЯВЛЕНИЕ</w:t>
      </w:r>
    </w:p>
    <w:p w:rsidR="00315C4C" w:rsidRDefault="00315C4C">
      <w:pPr>
        <w:pStyle w:val="ConsPlusNonformat"/>
        <w:jc w:val="both"/>
      </w:pPr>
      <w:r>
        <w:t xml:space="preserve">          о согласовании проведения внеплановой выездной проверки</w:t>
      </w:r>
    </w:p>
    <w:p w:rsidR="00315C4C" w:rsidRDefault="00315C4C">
      <w:pPr>
        <w:pStyle w:val="ConsPlusNonformat"/>
        <w:jc w:val="both"/>
      </w:pPr>
      <w:r>
        <w:t xml:space="preserve">                             юридического лица</w:t>
      </w:r>
    </w:p>
    <w:p w:rsidR="00315C4C" w:rsidRDefault="00315C4C">
      <w:pPr>
        <w:pStyle w:val="ConsPlusNonformat"/>
        <w:jc w:val="both"/>
      </w:pPr>
    </w:p>
    <w:p w:rsidR="00315C4C" w:rsidRDefault="00315C4C">
      <w:pPr>
        <w:pStyle w:val="ConsPlusNonformat"/>
        <w:jc w:val="both"/>
      </w:pPr>
      <w:r>
        <w:t xml:space="preserve">    1.  В  соответствии  со  </w:t>
      </w:r>
      <w:hyperlink r:id="rId60" w:history="1">
        <w:r>
          <w:rPr>
            <w:color w:val="0000FF"/>
          </w:rPr>
          <w:t>статьей  10</w:t>
        </w:r>
      </w:hyperlink>
      <w:r>
        <w:t xml:space="preserve">  Федерального закона от 26.12.2008</w:t>
      </w:r>
    </w:p>
    <w:p w:rsidR="00315C4C" w:rsidRDefault="00315C4C">
      <w:pPr>
        <w:pStyle w:val="ConsPlusNonformat"/>
        <w:jc w:val="both"/>
      </w:pPr>
      <w:r>
        <w:t>N  294-ФЗ  "О защите прав юридических лиц и индивидуальных предпринимателей</w:t>
      </w:r>
    </w:p>
    <w:p w:rsidR="00315C4C" w:rsidRDefault="00315C4C">
      <w:pPr>
        <w:pStyle w:val="ConsPlusNonformat"/>
        <w:jc w:val="both"/>
      </w:pPr>
      <w:r>
        <w:t>при  осуществлении  государственного  контроля  (надзора)  и муниципального</w:t>
      </w:r>
    </w:p>
    <w:p w:rsidR="00315C4C" w:rsidRDefault="00315C4C">
      <w:pPr>
        <w:pStyle w:val="ConsPlusNonformat"/>
        <w:jc w:val="both"/>
      </w:pPr>
      <w:r>
        <w:t>контроля"  (Собрание законодательства Российской Федерации, 2008, N 52, ст.</w:t>
      </w:r>
    </w:p>
    <w:p w:rsidR="00315C4C" w:rsidRDefault="00315C4C">
      <w:pPr>
        <w:pStyle w:val="ConsPlusNonformat"/>
        <w:jc w:val="both"/>
      </w:pPr>
      <w:r>
        <w:t>6249)  просим  согласия  на  проведение  внеплановой  выездной  проверки  в</w:t>
      </w:r>
    </w:p>
    <w:p w:rsidR="00315C4C" w:rsidRDefault="00315C4C">
      <w:pPr>
        <w:pStyle w:val="ConsPlusNonformat"/>
        <w:jc w:val="both"/>
      </w:pPr>
      <w:r>
        <w:t>отношении</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lastRenderedPageBreak/>
        <w:t>__________________________________________________________________________,</w:t>
      </w:r>
    </w:p>
    <w:p w:rsidR="00315C4C" w:rsidRDefault="00315C4C">
      <w:pPr>
        <w:pStyle w:val="ConsPlusNonformat"/>
        <w:jc w:val="both"/>
      </w:pPr>
      <w:r>
        <w:t xml:space="preserve">      (наименование, адрес (место нахождения) постоянно действующего</w:t>
      </w:r>
    </w:p>
    <w:p w:rsidR="00315C4C" w:rsidRDefault="00315C4C">
      <w:pPr>
        <w:pStyle w:val="ConsPlusNonformat"/>
        <w:jc w:val="both"/>
      </w:pPr>
      <w:r>
        <w:t xml:space="preserve"> исполнительного органа юридического лица, государственный регистрационный</w:t>
      </w:r>
    </w:p>
    <w:p w:rsidR="00315C4C" w:rsidRDefault="00315C4C">
      <w:pPr>
        <w:pStyle w:val="ConsPlusNonformat"/>
        <w:jc w:val="both"/>
      </w:pPr>
      <w:r>
        <w:t>номер записи о государственной регистрации юридического лица/фамилия, имя и</w:t>
      </w:r>
    </w:p>
    <w:p w:rsidR="00315C4C" w:rsidRDefault="00315C4C">
      <w:pPr>
        <w:pStyle w:val="ConsPlusNonformat"/>
        <w:jc w:val="both"/>
      </w:pPr>
      <w:r>
        <w:t xml:space="preserve">    (в случае, если имеется) отчество, место жительства индивидуального</w:t>
      </w:r>
    </w:p>
    <w:p w:rsidR="00315C4C" w:rsidRDefault="00315C4C">
      <w:pPr>
        <w:pStyle w:val="ConsPlusNonformat"/>
        <w:jc w:val="both"/>
      </w:pPr>
      <w:r>
        <w:t xml:space="preserve">      предпринимателя, государственный регистрационный номер записи о</w:t>
      </w:r>
    </w:p>
    <w:p w:rsidR="00315C4C" w:rsidRDefault="00315C4C">
      <w:pPr>
        <w:pStyle w:val="ConsPlusNonformat"/>
        <w:jc w:val="both"/>
      </w:pPr>
      <w:r>
        <w:t xml:space="preserve">       государственной регистрации индивидуального предпринимателя,</w:t>
      </w:r>
    </w:p>
    <w:p w:rsidR="00315C4C" w:rsidRDefault="00315C4C">
      <w:pPr>
        <w:pStyle w:val="ConsPlusNonformat"/>
        <w:jc w:val="both"/>
      </w:pPr>
      <w:r>
        <w:t xml:space="preserve">                идентификационный номер налогоплательщика)</w:t>
      </w:r>
    </w:p>
    <w:p w:rsidR="00315C4C" w:rsidRDefault="00315C4C">
      <w:pPr>
        <w:pStyle w:val="ConsPlusNonformat"/>
        <w:jc w:val="both"/>
      </w:pPr>
      <w:r>
        <w:t>осуществляющего деятельность по адресу: 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2. Основание проведения проверки:</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w:t>
      </w:r>
      <w:hyperlink r:id="rId61" w:history="1">
        <w:r>
          <w:rPr>
            <w:color w:val="0000FF"/>
          </w:rPr>
          <w:t>ФЗ</w:t>
        </w:r>
      </w:hyperlink>
      <w:r>
        <w:t xml:space="preserve"> от 26.12.2008 N 294-ФЗ "О защите прав юридических лиц и индивидуальных</w:t>
      </w:r>
    </w:p>
    <w:p w:rsidR="00315C4C" w:rsidRDefault="00315C4C">
      <w:pPr>
        <w:pStyle w:val="ConsPlusNonformat"/>
        <w:jc w:val="both"/>
      </w:pPr>
      <w:r>
        <w:t xml:space="preserve"> предпринимателей при осуществлении государственного контроля (надзора) и</w:t>
      </w:r>
    </w:p>
    <w:p w:rsidR="00315C4C" w:rsidRDefault="00315C4C">
      <w:pPr>
        <w:pStyle w:val="ConsPlusNonformat"/>
        <w:jc w:val="both"/>
      </w:pPr>
      <w:r>
        <w:t xml:space="preserve">                         муниципального контроля")</w:t>
      </w:r>
    </w:p>
    <w:p w:rsidR="00315C4C" w:rsidRDefault="00315C4C">
      <w:pPr>
        <w:pStyle w:val="ConsPlusNonformat"/>
        <w:jc w:val="both"/>
      </w:pPr>
    </w:p>
    <w:p w:rsidR="00315C4C" w:rsidRDefault="00315C4C">
      <w:pPr>
        <w:pStyle w:val="ConsPlusNonformat"/>
        <w:jc w:val="both"/>
      </w:pPr>
      <w:r>
        <w:t xml:space="preserve">    3. Дата начала проведения проверки:</w:t>
      </w:r>
    </w:p>
    <w:p w:rsidR="00315C4C" w:rsidRDefault="00315C4C">
      <w:pPr>
        <w:pStyle w:val="ConsPlusNonformat"/>
        <w:jc w:val="both"/>
      </w:pPr>
      <w:r>
        <w:t xml:space="preserve">    "____" ___________ 20___ года.</w:t>
      </w:r>
    </w:p>
    <w:p w:rsidR="00315C4C" w:rsidRDefault="00315C4C">
      <w:pPr>
        <w:pStyle w:val="ConsPlusNonformat"/>
        <w:jc w:val="both"/>
      </w:pPr>
      <w:r>
        <w:t xml:space="preserve">    4. Время начала проведения проверки:</w:t>
      </w:r>
    </w:p>
    <w:p w:rsidR="00315C4C" w:rsidRDefault="00315C4C">
      <w:pPr>
        <w:pStyle w:val="ConsPlusNonformat"/>
        <w:jc w:val="both"/>
      </w:pPr>
      <w:r>
        <w:t xml:space="preserve">    "____" ___________ 20___ года.</w:t>
      </w:r>
    </w:p>
    <w:p w:rsidR="00315C4C" w:rsidRDefault="00315C4C">
      <w:pPr>
        <w:pStyle w:val="ConsPlusNonformat"/>
        <w:jc w:val="both"/>
      </w:pPr>
      <w:r>
        <w:t xml:space="preserve"> (указывается в случае, если основанием проведения проверки является часть</w:t>
      </w:r>
    </w:p>
    <w:p w:rsidR="00315C4C" w:rsidRDefault="00315C4C">
      <w:pPr>
        <w:pStyle w:val="ConsPlusNonformat"/>
        <w:jc w:val="both"/>
      </w:pPr>
      <w:r>
        <w:t xml:space="preserve">  </w:t>
      </w:r>
      <w:hyperlink r:id="rId62" w:history="1">
        <w:r>
          <w:rPr>
            <w:color w:val="0000FF"/>
          </w:rPr>
          <w:t>12 статьи 10</w:t>
        </w:r>
      </w:hyperlink>
      <w:r>
        <w:t xml:space="preserve"> Федерального закона от 26.12.2008 N 294-ФЗ "О защите прав</w:t>
      </w:r>
    </w:p>
    <w:p w:rsidR="00315C4C" w:rsidRDefault="00315C4C">
      <w:pPr>
        <w:pStyle w:val="ConsPlusNonformat"/>
        <w:jc w:val="both"/>
      </w:pPr>
      <w:r>
        <w:t xml:space="preserve">    юридических лиц и индивидуальных предпринимателей при осуществлении</w:t>
      </w:r>
    </w:p>
    <w:p w:rsidR="00315C4C" w:rsidRDefault="00315C4C">
      <w:pPr>
        <w:pStyle w:val="ConsPlusNonformat"/>
        <w:jc w:val="both"/>
      </w:pPr>
      <w:r>
        <w:t xml:space="preserve">      государственного контроля (надзора) и муниципального контроля")</w:t>
      </w:r>
    </w:p>
    <w:p w:rsidR="00315C4C" w:rsidRDefault="00315C4C">
      <w:pPr>
        <w:pStyle w:val="ConsPlusNonformat"/>
        <w:jc w:val="both"/>
      </w:pPr>
      <w:r>
        <w:t xml:space="preserve">    Приложения:</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(копия распоряжения или приказа руководителя, заместителя руководителя</w:t>
      </w:r>
    </w:p>
    <w:p w:rsidR="00315C4C" w:rsidRDefault="00315C4C">
      <w:pPr>
        <w:pStyle w:val="ConsPlusNonformat"/>
        <w:jc w:val="both"/>
      </w:pPr>
      <w:r>
        <w:t>органа государственного контроля (надзора), органа муниципального контроля</w:t>
      </w:r>
    </w:p>
    <w:p w:rsidR="00315C4C" w:rsidRDefault="00315C4C">
      <w:pPr>
        <w:pStyle w:val="ConsPlusNonformat"/>
        <w:jc w:val="both"/>
      </w:pPr>
      <w:r>
        <w:t>о проведении внеплановой выездной проверки. Документы, содержащие сведения,</w:t>
      </w:r>
    </w:p>
    <w:p w:rsidR="00315C4C" w:rsidRDefault="00315C4C">
      <w:pPr>
        <w:pStyle w:val="ConsPlusNonformat"/>
        <w:jc w:val="both"/>
      </w:pPr>
      <w:r>
        <w:t xml:space="preserve">        послужившие основанием для проведения внеплановой проверки)</w:t>
      </w:r>
    </w:p>
    <w:p w:rsidR="00315C4C" w:rsidRDefault="00315C4C">
      <w:pPr>
        <w:pStyle w:val="ConsPlusNonformat"/>
        <w:jc w:val="both"/>
      </w:pPr>
      <w:r>
        <w:t>________________________________   ___________   _________________________</w:t>
      </w:r>
    </w:p>
    <w:p w:rsidR="00315C4C" w:rsidRDefault="00315C4C">
      <w:pPr>
        <w:pStyle w:val="ConsPlusNonformat"/>
        <w:jc w:val="both"/>
      </w:pPr>
      <w:r>
        <w:t>(наименование должностного лица)    (подпись)     (фамилия, имя, отчество</w:t>
      </w:r>
    </w:p>
    <w:p w:rsidR="00315C4C" w:rsidRDefault="00315C4C">
      <w:pPr>
        <w:pStyle w:val="ConsPlusNonformat"/>
        <w:jc w:val="both"/>
      </w:pPr>
      <w:r>
        <w:t xml:space="preserve">                                                  (в случае, если имеется))</w:t>
      </w:r>
    </w:p>
    <w:p w:rsidR="00315C4C" w:rsidRDefault="00315C4C">
      <w:pPr>
        <w:pStyle w:val="ConsPlusNonformat"/>
        <w:jc w:val="both"/>
      </w:pPr>
      <w:r>
        <w:t xml:space="preserve">    М.П.</w:t>
      </w:r>
    </w:p>
    <w:p w:rsidR="00315C4C" w:rsidRDefault="00315C4C">
      <w:pPr>
        <w:pStyle w:val="ConsPlusNonformat"/>
        <w:jc w:val="both"/>
      </w:pPr>
    </w:p>
    <w:p w:rsidR="00315C4C" w:rsidRDefault="00315C4C">
      <w:pPr>
        <w:pStyle w:val="ConsPlusNonformat"/>
        <w:jc w:val="both"/>
      </w:pPr>
      <w:r>
        <w:t xml:space="preserve">    Дата и время составления документа: ___________________________________</w:t>
      </w: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right"/>
        <w:outlineLvl w:val="1"/>
      </w:pPr>
      <w:r>
        <w:t>Приложение 4</w:t>
      </w:r>
    </w:p>
    <w:p w:rsidR="00315C4C" w:rsidRDefault="00315C4C">
      <w:pPr>
        <w:pStyle w:val="ConsPlusNormal"/>
        <w:jc w:val="right"/>
      </w:pPr>
      <w:r>
        <w:t>к административному регламенту</w:t>
      </w:r>
    </w:p>
    <w:p w:rsidR="00315C4C" w:rsidRDefault="00315C4C">
      <w:pPr>
        <w:pStyle w:val="ConsPlusNormal"/>
        <w:jc w:val="right"/>
      </w:pPr>
      <w:r>
        <w:t>исполнения Департаментом строительства,</w:t>
      </w:r>
    </w:p>
    <w:p w:rsidR="00315C4C" w:rsidRDefault="00315C4C">
      <w:pPr>
        <w:pStyle w:val="ConsPlusNormal"/>
        <w:jc w:val="right"/>
      </w:pPr>
      <w:r>
        <w:t>жилищно-коммунального хозяйства,</w:t>
      </w:r>
    </w:p>
    <w:p w:rsidR="00315C4C" w:rsidRDefault="00315C4C">
      <w:pPr>
        <w:pStyle w:val="ConsPlusNormal"/>
        <w:jc w:val="right"/>
      </w:pPr>
      <w:r>
        <w:t>энергетики и транспорта Ненецкого</w:t>
      </w:r>
    </w:p>
    <w:p w:rsidR="00315C4C" w:rsidRDefault="00315C4C">
      <w:pPr>
        <w:pStyle w:val="ConsPlusNormal"/>
        <w:jc w:val="right"/>
      </w:pPr>
      <w:r>
        <w:t>автономного округа государственной</w:t>
      </w:r>
    </w:p>
    <w:p w:rsidR="00315C4C" w:rsidRDefault="00315C4C">
      <w:pPr>
        <w:pStyle w:val="ConsPlusNormal"/>
        <w:jc w:val="right"/>
      </w:pPr>
      <w:r>
        <w:t>функции по осуществлению контроля</w:t>
      </w:r>
    </w:p>
    <w:p w:rsidR="00315C4C" w:rsidRDefault="00315C4C">
      <w:pPr>
        <w:pStyle w:val="ConsPlusNormal"/>
        <w:jc w:val="right"/>
      </w:pPr>
      <w:r>
        <w:t>за реализацией инвестиционных</w:t>
      </w:r>
    </w:p>
    <w:p w:rsidR="00315C4C" w:rsidRDefault="00315C4C">
      <w:pPr>
        <w:pStyle w:val="ConsPlusNormal"/>
        <w:jc w:val="right"/>
      </w:pPr>
      <w:r>
        <w:t>программ территориальных сетевых</w:t>
      </w:r>
    </w:p>
    <w:p w:rsidR="00315C4C" w:rsidRDefault="00315C4C">
      <w:pPr>
        <w:pStyle w:val="ConsPlusNormal"/>
        <w:jc w:val="right"/>
      </w:pPr>
      <w:r>
        <w:t>организаций, отнесенных к числу</w:t>
      </w:r>
    </w:p>
    <w:p w:rsidR="00315C4C" w:rsidRDefault="00315C4C">
      <w:pPr>
        <w:pStyle w:val="ConsPlusNormal"/>
        <w:jc w:val="right"/>
      </w:pPr>
      <w:r>
        <w:t>субъектов, инвестиционные программы</w:t>
      </w:r>
    </w:p>
    <w:p w:rsidR="00315C4C" w:rsidRDefault="00315C4C">
      <w:pPr>
        <w:pStyle w:val="ConsPlusNormal"/>
        <w:jc w:val="right"/>
      </w:pPr>
      <w:r>
        <w:t>которых утверждаются и контролируются</w:t>
      </w:r>
    </w:p>
    <w:p w:rsidR="00315C4C" w:rsidRDefault="00315C4C">
      <w:pPr>
        <w:pStyle w:val="ConsPlusNormal"/>
        <w:jc w:val="right"/>
      </w:pPr>
      <w:r>
        <w:t>органами исполнительной власти</w:t>
      </w:r>
    </w:p>
    <w:p w:rsidR="00315C4C" w:rsidRDefault="00315C4C">
      <w:pPr>
        <w:pStyle w:val="ConsPlusNormal"/>
        <w:jc w:val="right"/>
      </w:pPr>
      <w:r>
        <w:t>Ненецкого автономного округа</w:t>
      </w:r>
    </w:p>
    <w:p w:rsidR="00315C4C" w:rsidRDefault="00315C4C">
      <w:pPr>
        <w:pStyle w:val="ConsPlusNormal"/>
        <w:jc w:val="both"/>
      </w:pPr>
    </w:p>
    <w:p w:rsidR="00315C4C" w:rsidRDefault="00315C4C">
      <w:pPr>
        <w:pStyle w:val="ConsPlusNonformat"/>
        <w:jc w:val="both"/>
      </w:pPr>
      <w:bookmarkStart w:id="19" w:name="P680"/>
      <w:bookmarkEnd w:id="19"/>
      <w:r>
        <w:t xml:space="preserve">                                Форма акта</w:t>
      </w:r>
    </w:p>
    <w:p w:rsidR="00315C4C" w:rsidRDefault="00315C4C">
      <w:pPr>
        <w:pStyle w:val="ConsPlusNonformat"/>
        <w:jc w:val="both"/>
      </w:pPr>
    </w:p>
    <w:p w:rsidR="00315C4C" w:rsidRDefault="00315C4C">
      <w:pPr>
        <w:pStyle w:val="ConsPlusNonformat"/>
        <w:jc w:val="both"/>
      </w:pPr>
      <w:r>
        <w:lastRenderedPageBreak/>
        <w:t xml:space="preserve">        Департамент строительства, жилищно-коммунального хозяйства,</w:t>
      </w:r>
    </w:p>
    <w:p w:rsidR="00315C4C" w:rsidRDefault="00315C4C">
      <w:pPr>
        <w:pStyle w:val="ConsPlusNonformat"/>
        <w:jc w:val="both"/>
      </w:pPr>
      <w:r>
        <w:t xml:space="preserve">           энергетики и транспорта Ненецкого автономного округа</w:t>
      </w:r>
    </w:p>
    <w:p w:rsidR="00315C4C" w:rsidRDefault="00315C4C">
      <w:pPr>
        <w:pStyle w:val="ConsPlusNonformat"/>
        <w:jc w:val="both"/>
      </w:pPr>
    </w:p>
    <w:p w:rsidR="00315C4C" w:rsidRDefault="00315C4C">
      <w:pPr>
        <w:pStyle w:val="ConsPlusNonformat"/>
        <w:jc w:val="both"/>
      </w:pPr>
      <w:r>
        <w:t xml:space="preserve">                Акт о результатах проверки хода реализации</w:t>
      </w:r>
    </w:p>
    <w:p w:rsidR="00315C4C" w:rsidRDefault="00315C4C">
      <w:pPr>
        <w:pStyle w:val="ConsPlusNonformat"/>
        <w:jc w:val="both"/>
      </w:pPr>
      <w:r>
        <w:t xml:space="preserve">            инвестиционных программ субъектов электроэнергетики</w:t>
      </w:r>
    </w:p>
    <w:p w:rsidR="00315C4C" w:rsidRDefault="00315C4C">
      <w:pPr>
        <w:pStyle w:val="ConsPlusNonformat"/>
        <w:jc w:val="both"/>
      </w:pPr>
    </w:p>
    <w:p w:rsidR="00315C4C" w:rsidRDefault="00315C4C">
      <w:pPr>
        <w:pStyle w:val="ConsPlusNonformat"/>
        <w:jc w:val="both"/>
      </w:pPr>
      <w:r>
        <w:t>____________________________                    ___________________________</w:t>
      </w:r>
    </w:p>
    <w:p w:rsidR="00315C4C" w:rsidRDefault="00315C4C">
      <w:pPr>
        <w:pStyle w:val="ConsPlusNonformat"/>
        <w:jc w:val="both"/>
      </w:pPr>
      <w:r>
        <w:t>(место проведения проверки)                      (дата окончания проверки)</w:t>
      </w:r>
    </w:p>
    <w:p w:rsidR="00315C4C" w:rsidRDefault="00315C4C">
      <w:pPr>
        <w:pStyle w:val="ConsPlusNonformat"/>
        <w:jc w:val="both"/>
      </w:pPr>
    </w:p>
    <w:p w:rsidR="00315C4C" w:rsidRDefault="00315C4C">
      <w:pPr>
        <w:pStyle w:val="ConsPlusNonformat"/>
        <w:jc w:val="both"/>
      </w:pPr>
      <w:r>
        <w:t xml:space="preserve">    На      основании      распоряжения     Департамента     строительства,</w:t>
      </w:r>
    </w:p>
    <w:p w:rsidR="00315C4C" w:rsidRDefault="00315C4C">
      <w:pPr>
        <w:pStyle w:val="ConsPlusNonformat"/>
        <w:jc w:val="both"/>
      </w:pPr>
      <w:r>
        <w:t>жилищно-коммунального   хозяйства,   энергетики   и   транспорта  Ненецкого</w:t>
      </w:r>
    </w:p>
    <w:p w:rsidR="00315C4C" w:rsidRDefault="00315C4C">
      <w:pPr>
        <w:pStyle w:val="ConsPlusNonformat"/>
        <w:jc w:val="both"/>
      </w:pPr>
      <w:r>
        <w:t>автономного  округа  от  "__" _______ 201_ г. N _____ в период с __________</w:t>
      </w:r>
    </w:p>
    <w:p w:rsidR="00315C4C" w:rsidRDefault="00315C4C">
      <w:pPr>
        <w:pStyle w:val="ConsPlusNonformat"/>
        <w:jc w:val="both"/>
      </w:pPr>
      <w:r>
        <w:t>201_    г.   по    ____________   201_   года   была   проведена   проверка</w:t>
      </w:r>
    </w:p>
    <w:p w:rsidR="00315C4C" w:rsidRDefault="00315C4C">
      <w:pPr>
        <w:pStyle w:val="ConsPlusNonformat"/>
        <w:jc w:val="both"/>
      </w:pPr>
      <w:r>
        <w:t>плановая/внеплановая   проверка  хода  реализации  инвестиционного  проекта</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(наименование проекта (объекта (объектов) электроэнергетики),</w:t>
      </w:r>
    </w:p>
    <w:p w:rsidR="00315C4C" w:rsidRDefault="00315C4C">
      <w:pPr>
        <w:pStyle w:val="ConsPlusNonformat"/>
        <w:jc w:val="both"/>
      </w:pPr>
      <w:r>
        <w:t xml:space="preserve">                 наименование субъекта электроэнергетики)</w:t>
      </w:r>
    </w:p>
    <w:p w:rsidR="00315C4C" w:rsidRDefault="00315C4C">
      <w:pPr>
        <w:pStyle w:val="ConsPlusNonformat"/>
        <w:jc w:val="both"/>
      </w:pPr>
      <w:r>
        <w:t xml:space="preserve">    С копией распоряжения о проведении проверки ознакомлен: 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(фамилия, имя, отчество, подпись, дата, время)</w:t>
      </w:r>
    </w:p>
    <w:p w:rsidR="00315C4C" w:rsidRDefault="00315C4C">
      <w:pPr>
        <w:pStyle w:val="ConsPlusNonformat"/>
        <w:jc w:val="both"/>
      </w:pPr>
      <w:r>
        <w:t xml:space="preserve">    Уполномоченные лица, проводившие проверку (состав комиссии): 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(фамилия, имя, отчество, должность лиц, проводивших проверку; включая</w:t>
      </w:r>
    </w:p>
    <w:p w:rsidR="00315C4C" w:rsidRDefault="00315C4C">
      <w:pPr>
        <w:pStyle w:val="ConsPlusNonformat"/>
        <w:jc w:val="both"/>
      </w:pPr>
      <w:r>
        <w:t xml:space="preserve">      представителей экспертных организаций в случае их привлечения)</w:t>
      </w:r>
    </w:p>
    <w:p w:rsidR="00315C4C" w:rsidRDefault="00315C4C">
      <w:pPr>
        <w:pStyle w:val="ConsPlusNonformat"/>
        <w:jc w:val="both"/>
      </w:pPr>
      <w:r>
        <w:t xml:space="preserve">    При проведении проверки присутствовали: 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(заполняется при проведении выездной проверки)</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(фамилия, имя, отчество, должность руководителя или уполномоченного</w:t>
      </w:r>
    </w:p>
    <w:p w:rsidR="00315C4C" w:rsidRDefault="00315C4C">
      <w:pPr>
        <w:pStyle w:val="ConsPlusNonformat"/>
        <w:jc w:val="both"/>
      </w:pPr>
      <w:r>
        <w:t xml:space="preserve">                 представителя субъекта электроэнергетики)</w:t>
      </w:r>
    </w:p>
    <w:p w:rsidR="00315C4C" w:rsidRDefault="00315C4C">
      <w:pPr>
        <w:pStyle w:val="ConsPlusNonformat"/>
        <w:jc w:val="both"/>
      </w:pPr>
      <w:r>
        <w:t xml:space="preserve">    Основные   сведения   об  инвестиционном  проекте  (объекте  (объектах)</w:t>
      </w:r>
    </w:p>
    <w:p w:rsidR="00315C4C" w:rsidRDefault="00315C4C">
      <w:pPr>
        <w:pStyle w:val="ConsPlusNonformat"/>
        <w:jc w:val="both"/>
      </w:pPr>
      <w:r>
        <w:t>электроэнергетики).</w:t>
      </w:r>
    </w:p>
    <w:p w:rsidR="00315C4C" w:rsidRDefault="00315C4C">
      <w:pPr>
        <w:pStyle w:val="ConsPlusNonformat"/>
        <w:jc w:val="both"/>
      </w:pPr>
      <w:r>
        <w:t xml:space="preserve">    Генерирующие объекты:</w:t>
      </w:r>
    </w:p>
    <w:p w:rsidR="00315C4C" w:rsidRDefault="00315C4C">
      <w:pPr>
        <w:pStyle w:val="ConsPlusNonformat"/>
        <w:jc w:val="both"/>
      </w:pPr>
      <w:r>
        <w:t xml:space="preserve">    дата  ввода  в  эксплуатацию  объекта  (объектов)  электроэнергетики  в</w:t>
      </w:r>
    </w:p>
    <w:p w:rsidR="00315C4C" w:rsidRDefault="00315C4C">
      <w:pPr>
        <w:pStyle w:val="ConsPlusNonformat"/>
        <w:jc w:val="both"/>
      </w:pPr>
      <w:r>
        <w:t>соответствии с инвестиционной программой __________________________________</w:t>
      </w:r>
    </w:p>
    <w:p w:rsidR="00315C4C" w:rsidRDefault="00315C4C">
      <w:pPr>
        <w:pStyle w:val="ConsPlusNonformat"/>
        <w:jc w:val="both"/>
      </w:pPr>
      <w:r>
        <w:t xml:space="preserve">    место нахождения объекта (объектов): _________________________________;</w:t>
      </w:r>
    </w:p>
    <w:p w:rsidR="00315C4C" w:rsidRDefault="00315C4C">
      <w:pPr>
        <w:pStyle w:val="ConsPlusNonformat"/>
        <w:jc w:val="both"/>
      </w:pPr>
      <w:r>
        <w:t xml:space="preserve">    цель проекта: ________________________________________________________;</w:t>
      </w:r>
    </w:p>
    <w:p w:rsidR="00315C4C" w:rsidRDefault="00315C4C">
      <w:pPr>
        <w:pStyle w:val="ConsPlusNonformat"/>
        <w:jc w:val="both"/>
      </w:pPr>
      <w:r>
        <w:t xml:space="preserve">    задачи проекта: ______________________________________________________;</w:t>
      </w:r>
    </w:p>
    <w:p w:rsidR="00315C4C" w:rsidRDefault="00315C4C">
      <w:pPr>
        <w:pStyle w:val="ConsPlusNonformat"/>
        <w:jc w:val="both"/>
      </w:pPr>
      <w:r>
        <w:t xml:space="preserve">    проектная/установленная электрическая мощность ______МВт;</w:t>
      </w:r>
    </w:p>
    <w:p w:rsidR="00315C4C" w:rsidRDefault="00315C4C">
      <w:pPr>
        <w:pStyle w:val="ConsPlusNonformat"/>
        <w:jc w:val="both"/>
      </w:pPr>
      <w:r>
        <w:t xml:space="preserve">    проектная/установленная  тепловая  мощность  (при  средней  температуре</w:t>
      </w:r>
    </w:p>
    <w:p w:rsidR="00315C4C" w:rsidRDefault="00315C4C">
      <w:pPr>
        <w:pStyle w:val="ConsPlusNonformat"/>
        <w:jc w:val="both"/>
      </w:pPr>
      <w:r>
        <w:t>отопительного периода) ___________________ Гкал/ч;</w:t>
      </w:r>
    </w:p>
    <w:p w:rsidR="00315C4C" w:rsidRDefault="00315C4C">
      <w:pPr>
        <w:pStyle w:val="ConsPlusNonformat"/>
        <w:jc w:val="both"/>
      </w:pPr>
      <w:r>
        <w:t xml:space="preserve">    состав  основного оборудования генерирующего объекта (с указанием типа,</w:t>
      </w:r>
    </w:p>
    <w:p w:rsidR="00315C4C" w:rsidRDefault="00315C4C">
      <w:pPr>
        <w:pStyle w:val="ConsPlusNonformat"/>
        <w:jc w:val="both"/>
      </w:pPr>
      <w:r>
        <w:t>количества, наименования): 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Характер строительства ________________________________________________</w:t>
      </w:r>
    </w:p>
    <w:p w:rsidR="00315C4C" w:rsidRDefault="00315C4C">
      <w:pPr>
        <w:pStyle w:val="ConsPlusNonformat"/>
        <w:jc w:val="both"/>
      </w:pPr>
      <w:r>
        <w:t xml:space="preserve">                         (новое строительство, реконструкция, модернизация)</w:t>
      </w:r>
    </w:p>
    <w:p w:rsidR="00315C4C" w:rsidRDefault="00315C4C">
      <w:pPr>
        <w:pStyle w:val="ConsPlusNonformat"/>
        <w:jc w:val="both"/>
      </w:pPr>
      <w:r>
        <w:t xml:space="preserve">    Срок   реализации   инвестиционного   проекта   (с   учетом   демонтажа</w:t>
      </w:r>
    </w:p>
    <w:p w:rsidR="00315C4C" w:rsidRDefault="00315C4C">
      <w:pPr>
        <w:pStyle w:val="ConsPlusNonformat"/>
        <w:jc w:val="both"/>
      </w:pPr>
      <w:r>
        <w:t>существующего  оборудования)  составляет  _____  месяцев  (согласно проекту</w:t>
      </w:r>
    </w:p>
    <w:p w:rsidR="00315C4C" w:rsidRDefault="00315C4C">
      <w:pPr>
        <w:pStyle w:val="ConsPlusNonformat"/>
        <w:jc w:val="both"/>
      </w:pPr>
      <w:r>
        <w:t>организации   строительных   работ,  проекту  производства  работ,  графику</w:t>
      </w:r>
    </w:p>
    <w:p w:rsidR="00315C4C" w:rsidRDefault="00315C4C">
      <w:pPr>
        <w:pStyle w:val="ConsPlusNonformat"/>
        <w:jc w:val="both"/>
      </w:pPr>
      <w:r>
        <w:t>выполнения  работ, укрупненному сетевому графику реализации инвестиционного</w:t>
      </w:r>
    </w:p>
    <w:p w:rsidR="00315C4C" w:rsidRDefault="00315C4C">
      <w:pPr>
        <w:pStyle w:val="ConsPlusNonformat"/>
        <w:jc w:val="both"/>
      </w:pPr>
      <w:r>
        <w:t>проекта (нужное подчеркнуть))</w:t>
      </w:r>
    </w:p>
    <w:p w:rsidR="00315C4C" w:rsidRDefault="00315C4C">
      <w:pPr>
        <w:pStyle w:val="ConsPlusNonformat"/>
        <w:jc w:val="both"/>
      </w:pPr>
      <w:r>
        <w:t xml:space="preserve">    Стоимость инвестиционного проекта ________ млн. руб. с НДС.</w:t>
      </w:r>
    </w:p>
    <w:p w:rsidR="00315C4C" w:rsidRDefault="00315C4C">
      <w:pPr>
        <w:pStyle w:val="ConsPlusNonformat"/>
        <w:jc w:val="both"/>
      </w:pPr>
      <w:r>
        <w:t xml:space="preserve">    Выполнено  (в  соответствии  со справками о стоимости выполненных работ</w:t>
      </w:r>
    </w:p>
    <w:p w:rsidR="00315C4C" w:rsidRDefault="00315C4C">
      <w:pPr>
        <w:pStyle w:val="ConsPlusNonformat"/>
        <w:jc w:val="both"/>
      </w:pPr>
      <w:r>
        <w:t>(услуг)  (КС-3)  и актами сдачи-приемки выполненных работ (услуг) (КС-2) на</w:t>
      </w:r>
    </w:p>
    <w:p w:rsidR="00315C4C" w:rsidRDefault="00315C4C">
      <w:pPr>
        <w:pStyle w:val="ConsPlusNonformat"/>
        <w:jc w:val="both"/>
      </w:pPr>
      <w:r>
        <w:t>__________ 201__ год на общую сумму млн. руб. с НДС.</w:t>
      </w:r>
    </w:p>
    <w:p w:rsidR="00315C4C" w:rsidRDefault="00315C4C">
      <w:pPr>
        <w:pStyle w:val="ConsPlusNonformat"/>
        <w:jc w:val="both"/>
      </w:pPr>
      <w:r>
        <w:t xml:space="preserve">    Оплачено по состоянию на ________ 201__ г. ___________ млн. руб. с НДС.</w:t>
      </w:r>
    </w:p>
    <w:p w:rsidR="00315C4C" w:rsidRDefault="00315C4C">
      <w:pPr>
        <w:pStyle w:val="ConsPlusNonformat"/>
        <w:jc w:val="both"/>
      </w:pPr>
      <w:r>
        <w:t xml:space="preserve">    Подрядчики (субподрядчики): ___________________________________________</w:t>
      </w:r>
    </w:p>
    <w:p w:rsidR="00315C4C" w:rsidRDefault="00315C4C">
      <w:pPr>
        <w:pStyle w:val="ConsPlusNonformat"/>
        <w:jc w:val="both"/>
      </w:pPr>
      <w:r>
        <w:t xml:space="preserve">    Объекты электросетевого хозяйства:</w:t>
      </w:r>
    </w:p>
    <w:p w:rsidR="00315C4C" w:rsidRDefault="00315C4C">
      <w:pPr>
        <w:pStyle w:val="ConsPlusNonformat"/>
        <w:jc w:val="both"/>
      </w:pPr>
      <w:r>
        <w:t xml:space="preserve">    дата  ввода  в  эксплуатацию  объекта  (объектов)  электроэнергетики  в</w:t>
      </w:r>
    </w:p>
    <w:p w:rsidR="00315C4C" w:rsidRDefault="00315C4C">
      <w:pPr>
        <w:pStyle w:val="ConsPlusNonformat"/>
        <w:jc w:val="both"/>
      </w:pPr>
      <w:r>
        <w:t>соответствии с инвестиционной программой __________________________________</w:t>
      </w:r>
    </w:p>
    <w:p w:rsidR="00315C4C" w:rsidRDefault="00315C4C">
      <w:pPr>
        <w:pStyle w:val="ConsPlusNonformat"/>
        <w:jc w:val="both"/>
      </w:pPr>
      <w:r>
        <w:t xml:space="preserve">    место нахождения объекта (объектов): __________________________________</w:t>
      </w:r>
    </w:p>
    <w:p w:rsidR="00315C4C" w:rsidRDefault="00315C4C">
      <w:pPr>
        <w:pStyle w:val="ConsPlusNonformat"/>
        <w:jc w:val="both"/>
      </w:pPr>
      <w:r>
        <w:lastRenderedPageBreak/>
        <w:t xml:space="preserve">    цель проекта: _________________________________________________________</w:t>
      </w:r>
    </w:p>
    <w:p w:rsidR="00315C4C" w:rsidRDefault="00315C4C">
      <w:pPr>
        <w:pStyle w:val="ConsPlusNonformat"/>
        <w:jc w:val="both"/>
      </w:pPr>
      <w:r>
        <w:t xml:space="preserve">    задачи проекта: _______________________________________________________</w:t>
      </w:r>
    </w:p>
    <w:p w:rsidR="00315C4C" w:rsidRDefault="00315C4C">
      <w:pPr>
        <w:pStyle w:val="ConsPlusNonformat"/>
        <w:jc w:val="both"/>
      </w:pPr>
      <w:r>
        <w:t xml:space="preserve">    проектная/установленная электрическая мощность _________ МВт;</w:t>
      </w:r>
    </w:p>
    <w:p w:rsidR="00315C4C" w:rsidRDefault="00315C4C">
      <w:pPr>
        <w:pStyle w:val="ConsPlusNonformat"/>
        <w:jc w:val="both"/>
      </w:pPr>
      <w:r>
        <w:t xml:space="preserve">    проектная/установленная  тепловая  мощность  (при  средней  температуре</w:t>
      </w:r>
    </w:p>
    <w:p w:rsidR="00315C4C" w:rsidRDefault="00315C4C">
      <w:pPr>
        <w:pStyle w:val="ConsPlusNonformat"/>
        <w:jc w:val="both"/>
      </w:pPr>
      <w:r>
        <w:t>отопительного периода) _______ Гкал/ч;</w:t>
      </w:r>
    </w:p>
    <w:p w:rsidR="00315C4C" w:rsidRDefault="00315C4C">
      <w:pPr>
        <w:pStyle w:val="ConsPlusNonformat"/>
        <w:jc w:val="both"/>
      </w:pPr>
      <w:r>
        <w:t xml:space="preserve">    состав  основного  оборудования  объекта  электросетевого  хозяйства (с</w:t>
      </w:r>
    </w:p>
    <w:p w:rsidR="00315C4C" w:rsidRDefault="00315C4C">
      <w:pPr>
        <w:pStyle w:val="ConsPlusNonformat"/>
        <w:jc w:val="both"/>
      </w:pPr>
      <w:r>
        <w:t>указанием типа, количества, наименования): ________________________________</w:t>
      </w:r>
    </w:p>
    <w:p w:rsidR="00315C4C" w:rsidRDefault="00315C4C">
      <w:pPr>
        <w:pStyle w:val="ConsPlusNonformat"/>
        <w:jc w:val="both"/>
      </w:pPr>
      <w:r>
        <w:t xml:space="preserve">    Характер строительства ________________________________________________</w:t>
      </w:r>
    </w:p>
    <w:p w:rsidR="00315C4C" w:rsidRDefault="00315C4C">
      <w:pPr>
        <w:pStyle w:val="ConsPlusNonformat"/>
        <w:jc w:val="both"/>
      </w:pPr>
      <w:r>
        <w:t xml:space="preserve">                         (новое строительство, реконструкция, модернизация)</w:t>
      </w:r>
    </w:p>
    <w:p w:rsidR="00315C4C" w:rsidRDefault="00315C4C">
      <w:pPr>
        <w:pStyle w:val="ConsPlusNonformat"/>
        <w:jc w:val="both"/>
      </w:pPr>
      <w:r>
        <w:t xml:space="preserve">    Срок   реализации   инвестиционного   проекта   (с   учетом   демонтажа</w:t>
      </w:r>
    </w:p>
    <w:p w:rsidR="00315C4C" w:rsidRDefault="00315C4C">
      <w:pPr>
        <w:pStyle w:val="ConsPlusNonformat"/>
        <w:jc w:val="both"/>
      </w:pPr>
      <w:r>
        <w:t>существующего  оборудования)  составляет  ______  месяцев (согласно проекту</w:t>
      </w:r>
    </w:p>
    <w:p w:rsidR="00315C4C" w:rsidRDefault="00315C4C">
      <w:pPr>
        <w:pStyle w:val="ConsPlusNonformat"/>
        <w:jc w:val="both"/>
      </w:pPr>
      <w:r>
        <w:t>организации   строительных   работ,  проекту  производства  работ,  графику</w:t>
      </w:r>
    </w:p>
    <w:p w:rsidR="00315C4C" w:rsidRDefault="00315C4C">
      <w:pPr>
        <w:pStyle w:val="ConsPlusNonformat"/>
        <w:jc w:val="both"/>
      </w:pPr>
      <w:r>
        <w:t>выполнения  работ, укрупненному сетевому графику реализации инвестиционного</w:t>
      </w:r>
    </w:p>
    <w:p w:rsidR="00315C4C" w:rsidRDefault="00315C4C">
      <w:pPr>
        <w:pStyle w:val="ConsPlusNonformat"/>
        <w:jc w:val="both"/>
      </w:pPr>
      <w:r>
        <w:t>проекта (нужное подчеркнуть)).</w:t>
      </w:r>
    </w:p>
    <w:p w:rsidR="00315C4C" w:rsidRDefault="00315C4C">
      <w:pPr>
        <w:pStyle w:val="ConsPlusNonformat"/>
        <w:jc w:val="both"/>
      </w:pPr>
      <w:r>
        <w:t xml:space="preserve">    Стоимость инвестиционного проекта _____________ млн. руб. с НДС.</w:t>
      </w:r>
    </w:p>
    <w:p w:rsidR="00315C4C" w:rsidRDefault="00315C4C">
      <w:pPr>
        <w:pStyle w:val="ConsPlusNonformat"/>
        <w:jc w:val="both"/>
      </w:pPr>
      <w:r>
        <w:t xml:space="preserve">    Выполнено  (в  соответствии  со справками о стоимости выполненных работ</w:t>
      </w:r>
    </w:p>
    <w:p w:rsidR="00315C4C" w:rsidRDefault="00315C4C">
      <w:pPr>
        <w:pStyle w:val="ConsPlusNonformat"/>
        <w:jc w:val="both"/>
      </w:pPr>
      <w:r>
        <w:t>(услуг)  (КС-3)  и актами сдачи-приемки выполненных работ (услуг) (КС-2) на</w:t>
      </w:r>
    </w:p>
    <w:p w:rsidR="00315C4C" w:rsidRDefault="00315C4C">
      <w:pPr>
        <w:pStyle w:val="ConsPlusNonformat"/>
        <w:jc w:val="both"/>
      </w:pPr>
      <w:r>
        <w:t>"___" _____________ 201__ г. на общую сумму ______________ млн. руб. с НДС.</w:t>
      </w:r>
    </w:p>
    <w:p w:rsidR="00315C4C" w:rsidRDefault="00315C4C">
      <w:pPr>
        <w:pStyle w:val="ConsPlusNonformat"/>
        <w:jc w:val="both"/>
      </w:pPr>
      <w:r>
        <w:t xml:space="preserve">    Оплачено  по состоянию на "___" __________201__ года ________ млн. руб.</w:t>
      </w:r>
    </w:p>
    <w:p w:rsidR="00315C4C" w:rsidRDefault="00315C4C">
      <w:pPr>
        <w:pStyle w:val="ConsPlusNonformat"/>
        <w:jc w:val="both"/>
      </w:pPr>
      <w:r>
        <w:t>с НДС.</w:t>
      </w:r>
    </w:p>
    <w:p w:rsidR="00315C4C" w:rsidRDefault="00315C4C">
      <w:pPr>
        <w:pStyle w:val="ConsPlusNonformat"/>
        <w:jc w:val="both"/>
      </w:pPr>
      <w:r>
        <w:t xml:space="preserve">    Подрядчики (субподрядчики): __________________________________________.</w:t>
      </w:r>
    </w:p>
    <w:p w:rsidR="00315C4C" w:rsidRDefault="00315C4C">
      <w:pPr>
        <w:pStyle w:val="ConsPlusNonformat"/>
        <w:jc w:val="both"/>
      </w:pPr>
      <w:r>
        <w:t xml:space="preserve">    В   ходе   проверки  установлено  следующее  (информация  приводится  в</w:t>
      </w:r>
    </w:p>
    <w:p w:rsidR="00315C4C" w:rsidRDefault="00315C4C">
      <w:pPr>
        <w:pStyle w:val="ConsPlusNonformat"/>
        <w:jc w:val="both"/>
      </w:pPr>
      <w:r>
        <w:t>свободной форме):</w:t>
      </w:r>
    </w:p>
    <w:p w:rsidR="00315C4C" w:rsidRDefault="00315C4C">
      <w:pPr>
        <w:pStyle w:val="ConsPlusNonformat"/>
        <w:jc w:val="both"/>
      </w:pPr>
      <w:r>
        <w:t xml:space="preserve">    1.  Информация  об  организационном  этапе  реализации  инвестиционного</w:t>
      </w:r>
    </w:p>
    <w:p w:rsidR="00315C4C" w:rsidRDefault="00315C4C">
      <w:pPr>
        <w:pStyle w:val="ConsPlusNonformat"/>
        <w:jc w:val="both"/>
      </w:pPr>
      <w:r>
        <w:t>проекта.</w:t>
      </w:r>
    </w:p>
    <w:p w:rsidR="00315C4C" w:rsidRDefault="00315C4C">
      <w:pPr>
        <w:pStyle w:val="ConsPlusNonformat"/>
        <w:jc w:val="both"/>
      </w:pPr>
      <w:r>
        <w:t xml:space="preserve">    2.     Результаты     проверки    графиков    строительства    объектов</w:t>
      </w:r>
    </w:p>
    <w:p w:rsidR="00315C4C" w:rsidRDefault="00315C4C">
      <w:pPr>
        <w:pStyle w:val="ConsPlusNonformat"/>
        <w:jc w:val="both"/>
      </w:pPr>
      <w:r>
        <w:t>электроэнергетики.</w:t>
      </w:r>
    </w:p>
    <w:p w:rsidR="00315C4C" w:rsidRDefault="00315C4C">
      <w:pPr>
        <w:pStyle w:val="ConsPlusNonformat"/>
        <w:jc w:val="both"/>
      </w:pPr>
      <w:r>
        <w:t xml:space="preserve">    3.  Определение  фактического  состояния  работ  с обходом строительной</w:t>
      </w:r>
    </w:p>
    <w:p w:rsidR="00315C4C" w:rsidRDefault="00315C4C">
      <w:pPr>
        <w:pStyle w:val="ConsPlusNonformat"/>
        <w:jc w:val="both"/>
      </w:pPr>
      <w:r>
        <w:t>площадки   (объекта),   включая  организацию  выполнения  работ,  поставку,</w:t>
      </w:r>
    </w:p>
    <w:p w:rsidR="00315C4C" w:rsidRDefault="00315C4C">
      <w:pPr>
        <w:pStyle w:val="ConsPlusNonformat"/>
        <w:jc w:val="both"/>
      </w:pPr>
      <w:r>
        <w:t>хранение, монтаж основного оборудования.</w:t>
      </w:r>
    </w:p>
    <w:p w:rsidR="00315C4C" w:rsidRDefault="00315C4C">
      <w:pPr>
        <w:pStyle w:val="ConsPlusNonformat"/>
        <w:jc w:val="both"/>
      </w:pPr>
      <w:r>
        <w:t xml:space="preserve">    4.   Результаты  анализа  предоставленных  субъектом  электроэнергетики</w:t>
      </w:r>
    </w:p>
    <w:p w:rsidR="00315C4C" w:rsidRDefault="00315C4C">
      <w:pPr>
        <w:pStyle w:val="ConsPlusNonformat"/>
        <w:jc w:val="both"/>
      </w:pPr>
      <w:r>
        <w:t>документов  (проектной  документации, разрешения на использование земельных</w:t>
      </w:r>
    </w:p>
    <w:p w:rsidR="00315C4C" w:rsidRDefault="00315C4C">
      <w:pPr>
        <w:pStyle w:val="ConsPlusNonformat"/>
        <w:jc w:val="both"/>
      </w:pPr>
      <w:r>
        <w:t>участков, разрешения на строительство, договоров).</w:t>
      </w:r>
    </w:p>
    <w:p w:rsidR="00315C4C" w:rsidRDefault="00315C4C">
      <w:pPr>
        <w:pStyle w:val="ConsPlusNonformat"/>
        <w:jc w:val="both"/>
      </w:pPr>
      <w:r>
        <w:t xml:space="preserve">    5.  Результаты реализации мероприятий по осуществлению технологического</w:t>
      </w:r>
    </w:p>
    <w:p w:rsidR="00315C4C" w:rsidRDefault="00315C4C">
      <w:pPr>
        <w:pStyle w:val="ConsPlusNonformat"/>
        <w:jc w:val="both"/>
      </w:pPr>
      <w:r>
        <w:t>присоединения   объектов   к   электрическим   сетям,   а   также   вопросы</w:t>
      </w:r>
    </w:p>
    <w:p w:rsidR="00315C4C" w:rsidRDefault="00315C4C">
      <w:pPr>
        <w:pStyle w:val="ConsPlusNonformat"/>
        <w:jc w:val="both"/>
      </w:pPr>
      <w:r>
        <w:t>топливообеспечения.</w:t>
      </w:r>
    </w:p>
    <w:p w:rsidR="00315C4C" w:rsidRDefault="00315C4C">
      <w:pPr>
        <w:pStyle w:val="ConsPlusNonformat"/>
        <w:jc w:val="both"/>
      </w:pPr>
      <w:r>
        <w:t xml:space="preserve">    6.  Готовность  объекта  к эксплуатации (для завершенных строительством</w:t>
      </w:r>
    </w:p>
    <w:p w:rsidR="00315C4C" w:rsidRDefault="00315C4C">
      <w:pPr>
        <w:pStyle w:val="ConsPlusNonformat"/>
        <w:jc w:val="both"/>
      </w:pPr>
      <w:r>
        <w:t>объектов).</w:t>
      </w:r>
    </w:p>
    <w:p w:rsidR="00315C4C" w:rsidRDefault="00315C4C">
      <w:pPr>
        <w:pStyle w:val="ConsPlusNonformat"/>
        <w:jc w:val="both"/>
      </w:pPr>
      <w:r>
        <w:t xml:space="preserve">    7.  Соблюдение  требований  технических  регламентов, иных обязательных</w:t>
      </w:r>
    </w:p>
    <w:p w:rsidR="00315C4C" w:rsidRDefault="00315C4C">
      <w:pPr>
        <w:pStyle w:val="ConsPlusNonformat"/>
        <w:jc w:val="both"/>
      </w:pPr>
      <w:r>
        <w:t>требований.</w:t>
      </w:r>
    </w:p>
    <w:p w:rsidR="00315C4C" w:rsidRDefault="00315C4C">
      <w:pPr>
        <w:pStyle w:val="ConsPlusNonformat"/>
        <w:jc w:val="both"/>
      </w:pPr>
      <w:r>
        <w:t xml:space="preserve">    8. Факты приостановления работ по строительству объекта (объектов).</w:t>
      </w:r>
    </w:p>
    <w:p w:rsidR="00315C4C" w:rsidRDefault="00315C4C">
      <w:pPr>
        <w:pStyle w:val="ConsPlusNonformat"/>
        <w:jc w:val="both"/>
      </w:pPr>
      <w:r>
        <w:t xml:space="preserve">    9.  Результаты  анализа плана финансирования инвестиционного проекта, в</w:t>
      </w:r>
    </w:p>
    <w:p w:rsidR="00315C4C" w:rsidRDefault="00315C4C">
      <w:pPr>
        <w:pStyle w:val="ConsPlusNonformat"/>
        <w:jc w:val="both"/>
      </w:pPr>
      <w:r>
        <w:t>том  числе  сведений  об  использовании средств, предусмотренных в качестве</w:t>
      </w:r>
    </w:p>
    <w:p w:rsidR="00315C4C" w:rsidRDefault="00315C4C">
      <w:pPr>
        <w:pStyle w:val="ConsPlusNonformat"/>
        <w:jc w:val="both"/>
      </w:pPr>
      <w:r>
        <w:t>источника финансирования инвестиционной программы.</w:t>
      </w:r>
    </w:p>
    <w:p w:rsidR="00315C4C" w:rsidRDefault="00315C4C">
      <w:pPr>
        <w:pStyle w:val="ConsPlusNonformat"/>
        <w:jc w:val="both"/>
      </w:pPr>
      <w:r>
        <w:t xml:space="preserve">    Выводы: _______________________________________________________________</w:t>
      </w:r>
    </w:p>
    <w:p w:rsidR="00315C4C" w:rsidRDefault="00315C4C">
      <w:pPr>
        <w:pStyle w:val="ConsPlusNonformat"/>
        <w:jc w:val="both"/>
      </w:pPr>
      <w:r>
        <w:t xml:space="preserve">    Предложения: __________________________________________________________</w:t>
      </w:r>
    </w:p>
    <w:p w:rsidR="00315C4C" w:rsidRDefault="00315C4C">
      <w:pPr>
        <w:pStyle w:val="ConsPlusNonformat"/>
        <w:jc w:val="both"/>
      </w:pPr>
      <w:r>
        <w:t xml:space="preserve">    Приложения к акту проверки:</w:t>
      </w:r>
    </w:p>
    <w:p w:rsidR="00315C4C" w:rsidRDefault="00315C4C">
      <w:pPr>
        <w:pStyle w:val="ConsPlusNonformat"/>
        <w:jc w:val="both"/>
      </w:pPr>
      <w:r>
        <w:t xml:space="preserve">    1. ____________________________________________________________________</w:t>
      </w:r>
    </w:p>
    <w:p w:rsidR="00315C4C" w:rsidRDefault="00315C4C">
      <w:pPr>
        <w:pStyle w:val="ConsPlusNonformat"/>
        <w:jc w:val="both"/>
      </w:pPr>
      <w:r>
        <w:t xml:space="preserve">    2. ____________________________________________________________________</w:t>
      </w:r>
    </w:p>
    <w:p w:rsidR="00315C4C" w:rsidRDefault="00315C4C">
      <w:pPr>
        <w:pStyle w:val="ConsPlusNonformat"/>
        <w:jc w:val="both"/>
      </w:pPr>
      <w:r>
        <w:t xml:space="preserve">    3. ____________________________________________________________________</w:t>
      </w:r>
    </w:p>
    <w:p w:rsidR="00315C4C" w:rsidRDefault="00315C4C">
      <w:pPr>
        <w:pStyle w:val="ConsPlusNonformat"/>
        <w:jc w:val="both"/>
      </w:pPr>
      <w:r>
        <w:t xml:space="preserve">    Руководитель комиссии: ________________________________________________</w:t>
      </w:r>
    </w:p>
    <w:p w:rsidR="00315C4C" w:rsidRDefault="00315C4C">
      <w:pPr>
        <w:pStyle w:val="ConsPlusNonformat"/>
        <w:jc w:val="both"/>
      </w:pPr>
      <w:r>
        <w:t xml:space="preserve">    Члены комиссии: _______________________________________________________</w:t>
      </w: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both"/>
      </w:pPr>
    </w:p>
    <w:p w:rsidR="00315C4C" w:rsidRDefault="00315C4C">
      <w:pPr>
        <w:pStyle w:val="ConsPlusNormal"/>
        <w:jc w:val="right"/>
        <w:outlineLvl w:val="1"/>
      </w:pPr>
      <w:r>
        <w:t>Приложение 5</w:t>
      </w:r>
    </w:p>
    <w:p w:rsidR="00315C4C" w:rsidRDefault="00315C4C">
      <w:pPr>
        <w:pStyle w:val="ConsPlusNormal"/>
        <w:jc w:val="right"/>
      </w:pPr>
      <w:r>
        <w:t>к административному регламенту</w:t>
      </w:r>
    </w:p>
    <w:p w:rsidR="00315C4C" w:rsidRDefault="00315C4C">
      <w:pPr>
        <w:pStyle w:val="ConsPlusNormal"/>
        <w:jc w:val="right"/>
      </w:pPr>
      <w:r>
        <w:t>исполнения Департаментом строительства,</w:t>
      </w:r>
    </w:p>
    <w:p w:rsidR="00315C4C" w:rsidRDefault="00315C4C">
      <w:pPr>
        <w:pStyle w:val="ConsPlusNormal"/>
        <w:jc w:val="right"/>
      </w:pPr>
      <w:r>
        <w:t>жилищно-коммунального хозяйства,</w:t>
      </w:r>
    </w:p>
    <w:p w:rsidR="00315C4C" w:rsidRDefault="00315C4C">
      <w:pPr>
        <w:pStyle w:val="ConsPlusNormal"/>
        <w:jc w:val="right"/>
      </w:pPr>
      <w:r>
        <w:t>энергетики и транспорта Ненецкого</w:t>
      </w:r>
    </w:p>
    <w:p w:rsidR="00315C4C" w:rsidRDefault="00315C4C">
      <w:pPr>
        <w:pStyle w:val="ConsPlusNormal"/>
        <w:jc w:val="right"/>
      </w:pPr>
      <w:r>
        <w:lastRenderedPageBreak/>
        <w:t>автономного округа государственной</w:t>
      </w:r>
    </w:p>
    <w:p w:rsidR="00315C4C" w:rsidRDefault="00315C4C">
      <w:pPr>
        <w:pStyle w:val="ConsPlusNormal"/>
        <w:jc w:val="right"/>
      </w:pPr>
      <w:r>
        <w:t>функции по осуществлению контроля</w:t>
      </w:r>
    </w:p>
    <w:p w:rsidR="00315C4C" w:rsidRDefault="00315C4C">
      <w:pPr>
        <w:pStyle w:val="ConsPlusNormal"/>
        <w:jc w:val="right"/>
      </w:pPr>
      <w:r>
        <w:t>за реализацией инвестиционных</w:t>
      </w:r>
    </w:p>
    <w:p w:rsidR="00315C4C" w:rsidRDefault="00315C4C">
      <w:pPr>
        <w:pStyle w:val="ConsPlusNormal"/>
        <w:jc w:val="right"/>
      </w:pPr>
      <w:r>
        <w:t>программ территориальных сетевых</w:t>
      </w:r>
    </w:p>
    <w:p w:rsidR="00315C4C" w:rsidRDefault="00315C4C">
      <w:pPr>
        <w:pStyle w:val="ConsPlusNormal"/>
        <w:jc w:val="right"/>
      </w:pPr>
      <w:r>
        <w:t>организаций, отнесенных к числу</w:t>
      </w:r>
    </w:p>
    <w:p w:rsidR="00315C4C" w:rsidRDefault="00315C4C">
      <w:pPr>
        <w:pStyle w:val="ConsPlusNormal"/>
        <w:jc w:val="right"/>
      </w:pPr>
      <w:r>
        <w:t>субъектов, инвестиционные программы</w:t>
      </w:r>
    </w:p>
    <w:p w:rsidR="00315C4C" w:rsidRDefault="00315C4C">
      <w:pPr>
        <w:pStyle w:val="ConsPlusNormal"/>
        <w:jc w:val="right"/>
      </w:pPr>
      <w:r>
        <w:t>которых утверждаются и контролируются</w:t>
      </w:r>
    </w:p>
    <w:p w:rsidR="00315C4C" w:rsidRDefault="00315C4C">
      <w:pPr>
        <w:pStyle w:val="ConsPlusNormal"/>
        <w:jc w:val="right"/>
      </w:pPr>
      <w:r>
        <w:t>органами исполнительной власти</w:t>
      </w:r>
    </w:p>
    <w:p w:rsidR="00315C4C" w:rsidRDefault="00315C4C">
      <w:pPr>
        <w:pStyle w:val="ConsPlusNormal"/>
        <w:jc w:val="right"/>
      </w:pPr>
      <w:r>
        <w:t>Ненецкого автономного округа</w:t>
      </w:r>
    </w:p>
    <w:p w:rsidR="00315C4C" w:rsidRDefault="00315C4C">
      <w:pPr>
        <w:pStyle w:val="ConsPlusNormal"/>
        <w:jc w:val="both"/>
      </w:pPr>
    </w:p>
    <w:p w:rsidR="00315C4C" w:rsidRDefault="00315C4C">
      <w:pPr>
        <w:pStyle w:val="ConsPlusNonformat"/>
        <w:jc w:val="both"/>
      </w:pPr>
      <w:bookmarkStart w:id="20" w:name="P818"/>
      <w:bookmarkEnd w:id="20"/>
      <w:r>
        <w:t xml:space="preserve">                             Форма предписания</w:t>
      </w:r>
    </w:p>
    <w:p w:rsidR="00315C4C" w:rsidRDefault="00315C4C">
      <w:pPr>
        <w:pStyle w:val="ConsPlusNonformat"/>
        <w:jc w:val="both"/>
      </w:pPr>
    </w:p>
    <w:p w:rsidR="00315C4C" w:rsidRDefault="00315C4C">
      <w:pPr>
        <w:pStyle w:val="ConsPlusNonformat"/>
        <w:jc w:val="both"/>
      </w:pPr>
      <w:r>
        <w:t xml:space="preserve">        Департамент строительства, жилищно-коммунального хозяйства,</w:t>
      </w:r>
    </w:p>
    <w:p w:rsidR="00315C4C" w:rsidRDefault="00315C4C">
      <w:pPr>
        <w:pStyle w:val="ConsPlusNonformat"/>
        <w:jc w:val="both"/>
      </w:pPr>
      <w:r>
        <w:t xml:space="preserve">           энергетики и транспорта Ненецкого автономного округа</w:t>
      </w:r>
    </w:p>
    <w:p w:rsidR="00315C4C" w:rsidRDefault="00315C4C">
      <w:pPr>
        <w:pStyle w:val="ConsPlusNonformat"/>
        <w:jc w:val="both"/>
      </w:pPr>
    </w:p>
    <w:p w:rsidR="00315C4C" w:rsidRDefault="00315C4C">
      <w:pPr>
        <w:pStyle w:val="ConsPlusNonformat"/>
        <w:jc w:val="both"/>
      </w:pPr>
      <w:r>
        <w:t xml:space="preserve">                                ПРЕДПИСАНИЕ</w:t>
      </w:r>
    </w:p>
    <w:p w:rsidR="00315C4C" w:rsidRDefault="00315C4C">
      <w:pPr>
        <w:pStyle w:val="ConsPlusNonformat"/>
        <w:jc w:val="both"/>
      </w:pPr>
      <w:r>
        <w:t xml:space="preserve">                    об устранении выявленных нарушений</w:t>
      </w:r>
    </w:p>
    <w:p w:rsidR="00315C4C" w:rsidRDefault="00315C4C">
      <w:pPr>
        <w:pStyle w:val="ConsPlusNonformat"/>
        <w:jc w:val="both"/>
      </w:pPr>
    </w:p>
    <w:p w:rsidR="00315C4C" w:rsidRDefault="00315C4C">
      <w:pPr>
        <w:pStyle w:val="ConsPlusNonformat"/>
        <w:jc w:val="both"/>
      </w:pPr>
      <w:r>
        <w:t>"___" __________ 20__ г.                                  N _______________</w:t>
      </w:r>
    </w:p>
    <w:p w:rsidR="00315C4C" w:rsidRDefault="00315C4C">
      <w:pPr>
        <w:pStyle w:val="ConsPlusNonformat"/>
        <w:jc w:val="both"/>
      </w:pPr>
    </w:p>
    <w:p w:rsidR="00315C4C" w:rsidRDefault="00315C4C">
      <w:pPr>
        <w:pStyle w:val="ConsPlusNonformat"/>
        <w:jc w:val="both"/>
      </w:pPr>
      <w:r>
        <w:t>_______________________________</w:t>
      </w:r>
    </w:p>
    <w:p w:rsidR="00315C4C" w:rsidRDefault="00315C4C">
      <w:pPr>
        <w:pStyle w:val="ConsPlusNonformat"/>
        <w:jc w:val="both"/>
      </w:pPr>
      <w:r>
        <w:t>(место составления определения)</w:t>
      </w:r>
    </w:p>
    <w:p w:rsidR="00315C4C" w:rsidRDefault="00315C4C">
      <w:pPr>
        <w:pStyle w:val="ConsPlusNonformat"/>
        <w:jc w:val="both"/>
      </w:pPr>
    </w:p>
    <w:p w:rsidR="00315C4C" w:rsidRDefault="00315C4C">
      <w:pPr>
        <w:pStyle w:val="ConsPlusNonformat"/>
        <w:jc w:val="both"/>
      </w:pPr>
      <w:r>
        <w:t xml:space="preserve">    Я, ____________________________________________________________________</w:t>
      </w:r>
    </w:p>
    <w:p w:rsidR="00315C4C" w:rsidRDefault="00315C4C">
      <w:pPr>
        <w:pStyle w:val="ConsPlusNonformat"/>
        <w:jc w:val="both"/>
      </w:pPr>
      <w:r>
        <w:t>__________________________________________________________________________,</w:t>
      </w:r>
    </w:p>
    <w:p w:rsidR="00315C4C" w:rsidRDefault="00315C4C">
      <w:pPr>
        <w:pStyle w:val="ConsPlusNonformat"/>
        <w:jc w:val="both"/>
      </w:pPr>
      <w:r>
        <w:t xml:space="preserve"> (фамилия, инициалы и должность должностного лица, вынесшего предписание)</w:t>
      </w:r>
    </w:p>
    <w:p w:rsidR="00315C4C" w:rsidRDefault="00315C4C">
      <w:pPr>
        <w:pStyle w:val="ConsPlusNonformat"/>
        <w:jc w:val="both"/>
      </w:pPr>
      <w:r>
        <w:t xml:space="preserve">    рассмотрев 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(реквизиты акта проверки)</w:t>
      </w:r>
    </w:p>
    <w:p w:rsidR="00315C4C" w:rsidRDefault="00315C4C">
      <w:pPr>
        <w:pStyle w:val="ConsPlusNonformat"/>
        <w:jc w:val="both"/>
      </w:pPr>
      <w:r>
        <w:t xml:space="preserve">    в отношении 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(для должностного лица - фамилия, имя, отчество (последнее - при наличии),</w:t>
      </w:r>
    </w:p>
    <w:p w:rsidR="00315C4C" w:rsidRDefault="00315C4C">
      <w:pPr>
        <w:pStyle w:val="ConsPlusNonformat"/>
        <w:jc w:val="both"/>
      </w:pPr>
      <w:r>
        <w:t xml:space="preserve">   паспортные данные, год и место рождения, адрес места жительства; для</w:t>
      </w:r>
    </w:p>
    <w:p w:rsidR="00315C4C" w:rsidRDefault="00315C4C">
      <w:pPr>
        <w:pStyle w:val="ConsPlusNonformat"/>
        <w:jc w:val="both"/>
      </w:pPr>
      <w:r>
        <w:t xml:space="preserve"> индивидуального предпринимателя - фамилия, имя, отчество (последнее - при</w:t>
      </w:r>
    </w:p>
    <w:p w:rsidR="00315C4C" w:rsidRDefault="00315C4C">
      <w:pPr>
        <w:pStyle w:val="ConsPlusNonformat"/>
        <w:jc w:val="both"/>
      </w:pPr>
      <w:r>
        <w:t xml:space="preserve"> наличии), паспортные данные, год и место рождения, адрес мест жительства,</w:t>
      </w:r>
    </w:p>
    <w:p w:rsidR="00315C4C" w:rsidRDefault="00315C4C">
      <w:pPr>
        <w:pStyle w:val="ConsPlusNonformat"/>
        <w:jc w:val="both"/>
      </w:pPr>
      <w:r>
        <w:t>реквизиты свидетельства о постановке на учет в налоговом органе, реквизиты</w:t>
      </w:r>
    </w:p>
    <w:p w:rsidR="00315C4C" w:rsidRDefault="00315C4C">
      <w:pPr>
        <w:pStyle w:val="ConsPlusNonformat"/>
        <w:jc w:val="both"/>
      </w:pPr>
      <w:r>
        <w:t>свидетельства о регистрации в качестве индивидуального предпринимателя; для</w:t>
      </w:r>
    </w:p>
    <w:p w:rsidR="00315C4C" w:rsidRDefault="00315C4C">
      <w:pPr>
        <w:pStyle w:val="ConsPlusNonformat"/>
        <w:jc w:val="both"/>
      </w:pPr>
      <w:r>
        <w:t xml:space="preserve">   юридического лица - наименование, ОГРН, ИНН, адрес места нахождения,</w:t>
      </w:r>
    </w:p>
    <w:p w:rsidR="00315C4C" w:rsidRDefault="00315C4C">
      <w:pPr>
        <w:pStyle w:val="ConsPlusNonformat"/>
        <w:jc w:val="both"/>
      </w:pPr>
      <w:r>
        <w:t xml:space="preserve">                    сведения о законном представителе)</w:t>
      </w:r>
    </w:p>
    <w:p w:rsidR="00315C4C" w:rsidRDefault="00315C4C">
      <w:pPr>
        <w:pStyle w:val="ConsPlusNonformat"/>
        <w:jc w:val="both"/>
      </w:pPr>
      <w:r>
        <w:t xml:space="preserve">    установил:</w:t>
      </w:r>
    </w:p>
    <w:p w:rsidR="00315C4C" w:rsidRDefault="00315C4C">
      <w:pPr>
        <w:pStyle w:val="ConsPlusNonformat"/>
        <w:jc w:val="both"/>
      </w:pPr>
      <w:r>
        <w:t xml:space="preserve">    В  ходе  проверки  были выявлены следующие нарушения законодательства в</w:t>
      </w:r>
    </w:p>
    <w:p w:rsidR="00315C4C" w:rsidRDefault="00315C4C">
      <w:pPr>
        <w:pStyle w:val="ConsPlusNonformat"/>
        <w:jc w:val="both"/>
      </w:pPr>
      <w:r>
        <w:t>сфере __________________________________</w:t>
      </w:r>
    </w:p>
    <w:p w:rsidR="00315C4C" w:rsidRDefault="00315C4C">
      <w:pPr>
        <w:pStyle w:val="ConsPlusNormal"/>
        <w:jc w:val="both"/>
      </w:pPr>
    </w:p>
    <w:p w:rsidR="00315C4C" w:rsidRDefault="00315C4C">
      <w:pPr>
        <w:sectPr w:rsidR="00315C4C" w:rsidSect="00122AA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706"/>
      </w:tblGrid>
      <w:tr w:rsidR="00315C4C">
        <w:tc>
          <w:tcPr>
            <w:tcW w:w="4876" w:type="dxa"/>
          </w:tcPr>
          <w:p w:rsidR="00315C4C" w:rsidRDefault="00315C4C">
            <w:pPr>
              <w:pStyle w:val="ConsPlusNormal"/>
              <w:jc w:val="center"/>
            </w:pPr>
            <w:r>
              <w:lastRenderedPageBreak/>
              <w:t>Выявленные нарушения</w:t>
            </w:r>
          </w:p>
        </w:tc>
        <w:tc>
          <w:tcPr>
            <w:tcW w:w="4706" w:type="dxa"/>
          </w:tcPr>
          <w:p w:rsidR="00315C4C" w:rsidRDefault="00315C4C">
            <w:pPr>
              <w:pStyle w:val="ConsPlusNormal"/>
              <w:jc w:val="center"/>
            </w:pPr>
            <w:r>
              <w:t>Положения нормативных правовых актов, которые нарушены</w:t>
            </w:r>
          </w:p>
        </w:tc>
      </w:tr>
      <w:tr w:rsidR="00315C4C">
        <w:tc>
          <w:tcPr>
            <w:tcW w:w="4876" w:type="dxa"/>
          </w:tcPr>
          <w:p w:rsidR="00315C4C" w:rsidRDefault="00315C4C">
            <w:pPr>
              <w:pStyle w:val="ConsPlusNormal"/>
            </w:pPr>
            <w:r>
              <w:t>1.</w:t>
            </w:r>
          </w:p>
        </w:tc>
        <w:tc>
          <w:tcPr>
            <w:tcW w:w="4706" w:type="dxa"/>
          </w:tcPr>
          <w:p w:rsidR="00315C4C" w:rsidRDefault="00315C4C">
            <w:pPr>
              <w:pStyle w:val="ConsPlusNormal"/>
            </w:pPr>
          </w:p>
        </w:tc>
      </w:tr>
      <w:tr w:rsidR="00315C4C">
        <w:tc>
          <w:tcPr>
            <w:tcW w:w="4876" w:type="dxa"/>
          </w:tcPr>
          <w:p w:rsidR="00315C4C" w:rsidRDefault="00315C4C">
            <w:pPr>
              <w:pStyle w:val="ConsPlusNormal"/>
            </w:pPr>
            <w:r>
              <w:t>2.</w:t>
            </w:r>
          </w:p>
        </w:tc>
        <w:tc>
          <w:tcPr>
            <w:tcW w:w="4706" w:type="dxa"/>
          </w:tcPr>
          <w:p w:rsidR="00315C4C" w:rsidRDefault="00315C4C">
            <w:pPr>
              <w:pStyle w:val="ConsPlusNormal"/>
            </w:pPr>
          </w:p>
        </w:tc>
      </w:tr>
      <w:tr w:rsidR="00315C4C">
        <w:tc>
          <w:tcPr>
            <w:tcW w:w="4876" w:type="dxa"/>
          </w:tcPr>
          <w:p w:rsidR="00315C4C" w:rsidRDefault="00315C4C">
            <w:pPr>
              <w:pStyle w:val="ConsPlusNormal"/>
            </w:pPr>
            <w:r>
              <w:t>3.</w:t>
            </w:r>
          </w:p>
        </w:tc>
        <w:tc>
          <w:tcPr>
            <w:tcW w:w="4706" w:type="dxa"/>
          </w:tcPr>
          <w:p w:rsidR="00315C4C" w:rsidRDefault="00315C4C">
            <w:pPr>
              <w:pStyle w:val="ConsPlusNormal"/>
            </w:pPr>
          </w:p>
        </w:tc>
      </w:tr>
    </w:tbl>
    <w:p w:rsidR="00315C4C" w:rsidRDefault="00315C4C">
      <w:pPr>
        <w:pStyle w:val="ConsPlusNormal"/>
        <w:jc w:val="both"/>
      </w:pPr>
    </w:p>
    <w:p w:rsidR="00315C4C" w:rsidRDefault="00315C4C">
      <w:pPr>
        <w:pStyle w:val="ConsPlusNormal"/>
        <w:jc w:val="both"/>
      </w:pPr>
      <w:r>
        <w:rPr>
          <w:color w:val="0A2666"/>
        </w:rPr>
        <w:t>КонсультантПлюс: примечание.</w:t>
      </w:r>
    </w:p>
    <w:p w:rsidR="00315C4C" w:rsidRDefault="00315C4C">
      <w:pPr>
        <w:pStyle w:val="ConsPlusNormal"/>
        <w:jc w:val="both"/>
      </w:pPr>
      <w:r>
        <w:rPr>
          <w:color w:val="0A2666"/>
        </w:rPr>
        <w:t>В официальном тексте документа, видимо, допущена опечатка: Федеральный закон N 294-ФЗ принят 26.12.2008, а не 16.12.2008.</w:t>
      </w:r>
    </w:p>
    <w:p w:rsidR="00315C4C" w:rsidRDefault="00315C4C">
      <w:pPr>
        <w:pStyle w:val="ConsPlusNonformat"/>
        <w:jc w:val="both"/>
      </w:pPr>
      <w:r>
        <w:t xml:space="preserve">    На   основании  изложенного,  руководствуясь  </w:t>
      </w:r>
      <w:hyperlink r:id="rId63" w:history="1">
        <w:r>
          <w:rPr>
            <w:color w:val="0000FF"/>
          </w:rPr>
          <w:t>статьей  17</w:t>
        </w:r>
      </w:hyperlink>
      <w:r>
        <w:t xml:space="preserve">  Федерального</w:t>
      </w:r>
    </w:p>
    <w:p w:rsidR="00315C4C" w:rsidRDefault="00315C4C">
      <w:pPr>
        <w:pStyle w:val="ConsPlusNonformat"/>
        <w:jc w:val="both"/>
      </w:pPr>
      <w:r>
        <w:t>закона   от   16.12.2008   N   294-ФЗ   "О  защите  прав  юридических лиц и</w:t>
      </w:r>
    </w:p>
    <w:p w:rsidR="00315C4C" w:rsidRDefault="00315C4C">
      <w:pPr>
        <w:pStyle w:val="ConsPlusNonformat"/>
        <w:jc w:val="both"/>
      </w:pPr>
      <w:r>
        <w:t>индивидуальных предпринимателей при осуществлении государственного контроля</w:t>
      </w:r>
    </w:p>
    <w:p w:rsidR="00315C4C" w:rsidRDefault="00315C4C">
      <w:pPr>
        <w:pStyle w:val="ConsPlusNonformat"/>
        <w:jc w:val="both"/>
      </w:pPr>
      <w:r>
        <w:t>(надзора) и муниципального контроля", предписываю:</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(данные об адресате предписания: для должностного лица - фамилия, имя,</w:t>
      </w:r>
    </w:p>
    <w:p w:rsidR="00315C4C" w:rsidRDefault="00315C4C">
      <w:pPr>
        <w:pStyle w:val="ConsPlusNonformat"/>
        <w:jc w:val="both"/>
      </w:pPr>
      <w:r>
        <w:t xml:space="preserve">    отчество (последнее - при наличии), паспортные данные, год и место</w:t>
      </w:r>
    </w:p>
    <w:p w:rsidR="00315C4C" w:rsidRDefault="00315C4C">
      <w:pPr>
        <w:pStyle w:val="ConsPlusNonformat"/>
        <w:jc w:val="both"/>
      </w:pPr>
      <w:r>
        <w:t xml:space="preserve">  рождения, адрес места жительства; для индивидуального предпринимателя -</w:t>
      </w:r>
    </w:p>
    <w:p w:rsidR="00315C4C" w:rsidRDefault="00315C4C">
      <w:pPr>
        <w:pStyle w:val="ConsPlusNonformat"/>
        <w:jc w:val="both"/>
      </w:pPr>
      <w:r>
        <w:t>фамилия, имя, отчество (последнее - при наличии), паспортные данные, год и</w:t>
      </w:r>
    </w:p>
    <w:p w:rsidR="00315C4C" w:rsidRDefault="00315C4C">
      <w:pPr>
        <w:pStyle w:val="ConsPlusNonformat"/>
        <w:jc w:val="both"/>
      </w:pPr>
      <w:r>
        <w:t xml:space="preserve">     место рождения, адрес места жительства, реквизиты свидетельства о</w:t>
      </w:r>
    </w:p>
    <w:p w:rsidR="00315C4C" w:rsidRDefault="00315C4C">
      <w:pPr>
        <w:pStyle w:val="ConsPlusNonformat"/>
        <w:jc w:val="both"/>
      </w:pPr>
      <w:r>
        <w:t>постановке на учет в налоговом органе реквизиты свидетельства о регистрации</w:t>
      </w:r>
    </w:p>
    <w:p w:rsidR="00315C4C" w:rsidRDefault="00315C4C">
      <w:pPr>
        <w:pStyle w:val="ConsPlusNonformat"/>
        <w:jc w:val="both"/>
      </w:pPr>
      <w:r>
        <w:t xml:space="preserve">       в качестве индивидуального предпринимателя; для юридического</w:t>
      </w:r>
    </w:p>
    <w:p w:rsidR="00315C4C" w:rsidRDefault="00315C4C">
      <w:pPr>
        <w:pStyle w:val="ConsPlusNonformat"/>
        <w:jc w:val="both"/>
      </w:pPr>
      <w:r>
        <w:t xml:space="preserve">          лица - наименование, ОГРН, ИНН, адрес места нахождения,</w:t>
      </w:r>
    </w:p>
    <w:p w:rsidR="00315C4C" w:rsidRDefault="00315C4C">
      <w:pPr>
        <w:pStyle w:val="ConsPlusNonformat"/>
        <w:jc w:val="both"/>
      </w:pPr>
      <w:r>
        <w:t xml:space="preserve">                     ведения о законном представителе)</w:t>
      </w:r>
    </w:p>
    <w:p w:rsidR="00315C4C" w:rsidRDefault="00315C4C">
      <w:pPr>
        <w:pStyle w:val="ConsPlusNonformat"/>
        <w:jc w:val="both"/>
      </w:pPr>
    </w:p>
    <w:p w:rsidR="00315C4C" w:rsidRDefault="00315C4C">
      <w:pPr>
        <w:pStyle w:val="ConsPlusNonformat"/>
        <w:jc w:val="both"/>
      </w:pPr>
      <w:r>
        <w:t xml:space="preserve">    1. Устранить вышеперечисленные нарушения нормативных правовых актов:</w:t>
      </w:r>
    </w:p>
    <w:p w:rsidR="00315C4C" w:rsidRDefault="00315C4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706"/>
      </w:tblGrid>
      <w:tr w:rsidR="00315C4C">
        <w:tc>
          <w:tcPr>
            <w:tcW w:w="4876" w:type="dxa"/>
          </w:tcPr>
          <w:p w:rsidR="00315C4C" w:rsidRDefault="00315C4C">
            <w:pPr>
              <w:pStyle w:val="ConsPlusNormal"/>
              <w:jc w:val="center"/>
            </w:pPr>
            <w:r>
              <w:t>Содержание пунктов предписания</w:t>
            </w:r>
          </w:p>
        </w:tc>
        <w:tc>
          <w:tcPr>
            <w:tcW w:w="4706" w:type="dxa"/>
          </w:tcPr>
          <w:p w:rsidR="00315C4C" w:rsidRDefault="00315C4C">
            <w:pPr>
              <w:pStyle w:val="ConsPlusNormal"/>
              <w:jc w:val="center"/>
            </w:pPr>
            <w:r>
              <w:t>Срок исполнения</w:t>
            </w:r>
          </w:p>
        </w:tc>
      </w:tr>
      <w:tr w:rsidR="00315C4C">
        <w:tc>
          <w:tcPr>
            <w:tcW w:w="4876" w:type="dxa"/>
          </w:tcPr>
          <w:p w:rsidR="00315C4C" w:rsidRDefault="00315C4C">
            <w:pPr>
              <w:pStyle w:val="ConsPlusNormal"/>
            </w:pPr>
            <w:r>
              <w:t>1.</w:t>
            </w:r>
          </w:p>
        </w:tc>
        <w:tc>
          <w:tcPr>
            <w:tcW w:w="4706" w:type="dxa"/>
          </w:tcPr>
          <w:p w:rsidR="00315C4C" w:rsidRDefault="00315C4C">
            <w:pPr>
              <w:pStyle w:val="ConsPlusNormal"/>
            </w:pPr>
          </w:p>
        </w:tc>
      </w:tr>
      <w:tr w:rsidR="00315C4C">
        <w:tc>
          <w:tcPr>
            <w:tcW w:w="4876" w:type="dxa"/>
          </w:tcPr>
          <w:p w:rsidR="00315C4C" w:rsidRDefault="00315C4C">
            <w:pPr>
              <w:pStyle w:val="ConsPlusNormal"/>
            </w:pPr>
            <w:r>
              <w:t>2.</w:t>
            </w:r>
          </w:p>
        </w:tc>
        <w:tc>
          <w:tcPr>
            <w:tcW w:w="4706" w:type="dxa"/>
          </w:tcPr>
          <w:p w:rsidR="00315C4C" w:rsidRDefault="00315C4C">
            <w:pPr>
              <w:pStyle w:val="ConsPlusNormal"/>
            </w:pPr>
          </w:p>
        </w:tc>
      </w:tr>
      <w:tr w:rsidR="00315C4C">
        <w:tc>
          <w:tcPr>
            <w:tcW w:w="4876" w:type="dxa"/>
          </w:tcPr>
          <w:p w:rsidR="00315C4C" w:rsidRDefault="00315C4C">
            <w:pPr>
              <w:pStyle w:val="ConsPlusNormal"/>
            </w:pPr>
            <w:r>
              <w:lastRenderedPageBreak/>
              <w:t>3.</w:t>
            </w:r>
          </w:p>
        </w:tc>
        <w:tc>
          <w:tcPr>
            <w:tcW w:w="4706" w:type="dxa"/>
          </w:tcPr>
          <w:p w:rsidR="00315C4C" w:rsidRDefault="00315C4C">
            <w:pPr>
              <w:pStyle w:val="ConsPlusNormal"/>
            </w:pPr>
          </w:p>
        </w:tc>
      </w:tr>
    </w:tbl>
    <w:p w:rsidR="00315C4C" w:rsidRDefault="00315C4C">
      <w:pPr>
        <w:pStyle w:val="ConsPlusNormal"/>
        <w:jc w:val="both"/>
      </w:pPr>
    </w:p>
    <w:p w:rsidR="00315C4C" w:rsidRDefault="00315C4C">
      <w:pPr>
        <w:pStyle w:val="ConsPlusNonformat"/>
        <w:jc w:val="both"/>
      </w:pPr>
      <w:r>
        <w:t xml:space="preserve">    2.  Представить в срок до "__" __________ 20__ года отчет об исполнении</w:t>
      </w:r>
    </w:p>
    <w:p w:rsidR="00315C4C" w:rsidRDefault="00315C4C">
      <w:pPr>
        <w:pStyle w:val="ConsPlusNonformat"/>
        <w:jc w:val="both"/>
      </w:pPr>
      <w:r>
        <w:t>настоящего предписания с приложением копий подтверждающих документов.</w:t>
      </w:r>
    </w:p>
    <w:p w:rsidR="00315C4C" w:rsidRDefault="00315C4C">
      <w:pPr>
        <w:pStyle w:val="ConsPlusNonformat"/>
        <w:jc w:val="both"/>
      </w:pPr>
      <w:r>
        <w:t xml:space="preserve">    3.  Невыполнение  в  установленный  срок  законного  предписания органа</w:t>
      </w:r>
    </w:p>
    <w:p w:rsidR="00315C4C" w:rsidRDefault="00315C4C">
      <w:pPr>
        <w:pStyle w:val="ConsPlusNonformat"/>
        <w:jc w:val="both"/>
      </w:pPr>
      <w:r>
        <w:t>(должностного  лица), осуществляющего государственный контроль (надзор), об</w:t>
      </w:r>
    </w:p>
    <w:p w:rsidR="00315C4C" w:rsidRDefault="00315C4C">
      <w:pPr>
        <w:pStyle w:val="ConsPlusNonformat"/>
        <w:jc w:val="both"/>
      </w:pPr>
      <w:r>
        <w:t>устранении    нарушений    законодательства    является    административным</w:t>
      </w:r>
    </w:p>
    <w:p w:rsidR="00315C4C" w:rsidRDefault="00315C4C">
      <w:pPr>
        <w:pStyle w:val="ConsPlusNonformat"/>
        <w:jc w:val="both"/>
      </w:pPr>
      <w:r>
        <w:t xml:space="preserve">правонарушением,  предусмотренным  </w:t>
      </w:r>
      <w:hyperlink r:id="rId64" w:history="1">
        <w:r>
          <w:rPr>
            <w:color w:val="0000FF"/>
          </w:rPr>
          <w:t>частью  1 статьи 19.5</w:t>
        </w:r>
      </w:hyperlink>
      <w:r>
        <w:t xml:space="preserve"> Кодекса Российской</w:t>
      </w:r>
    </w:p>
    <w:p w:rsidR="00315C4C" w:rsidRDefault="00315C4C">
      <w:pPr>
        <w:pStyle w:val="ConsPlusNonformat"/>
        <w:jc w:val="both"/>
      </w:pPr>
      <w:r>
        <w:t>Федерации об административных правонарушениях.</w:t>
      </w:r>
    </w:p>
    <w:p w:rsidR="00315C4C" w:rsidRDefault="00315C4C">
      <w:pPr>
        <w:pStyle w:val="ConsPlusNonformat"/>
        <w:jc w:val="both"/>
      </w:pPr>
    </w:p>
    <w:p w:rsidR="00315C4C" w:rsidRDefault="00315C4C">
      <w:pPr>
        <w:pStyle w:val="ConsPlusNonformat"/>
        <w:jc w:val="both"/>
      </w:pPr>
      <w:r>
        <w:t xml:space="preserve">    Подпись должностного лица, вынесшего предписание ______________________</w:t>
      </w:r>
    </w:p>
    <w:p w:rsidR="00315C4C" w:rsidRDefault="00315C4C">
      <w:pPr>
        <w:pStyle w:val="ConsPlusNonformat"/>
        <w:jc w:val="both"/>
      </w:pPr>
      <w:r>
        <w:t xml:space="preserve">    Копию предписания получил _____________________________________________</w:t>
      </w:r>
    </w:p>
    <w:p w:rsidR="00315C4C" w:rsidRDefault="00315C4C">
      <w:pPr>
        <w:pStyle w:val="ConsPlusNonformat"/>
        <w:jc w:val="both"/>
      </w:pPr>
      <w:r>
        <w:t>___________________________________________________________________________</w:t>
      </w:r>
    </w:p>
    <w:p w:rsidR="00315C4C" w:rsidRDefault="00315C4C">
      <w:pPr>
        <w:pStyle w:val="ConsPlusNonformat"/>
        <w:jc w:val="both"/>
      </w:pPr>
      <w:r>
        <w:t xml:space="preserve">   (подпись, фамилия, имя, отчество (последнее - при наличии) законного</w:t>
      </w:r>
    </w:p>
    <w:p w:rsidR="00315C4C" w:rsidRDefault="00315C4C">
      <w:pPr>
        <w:pStyle w:val="ConsPlusNonformat"/>
        <w:jc w:val="both"/>
      </w:pPr>
      <w:r>
        <w:t xml:space="preserve"> представителя юридического лица либо физического лица, должностного лица,</w:t>
      </w:r>
    </w:p>
    <w:p w:rsidR="00315C4C" w:rsidRDefault="00315C4C">
      <w:pPr>
        <w:pStyle w:val="ConsPlusNonformat"/>
        <w:jc w:val="both"/>
      </w:pPr>
      <w:r>
        <w:t>индивидуального предпринимателя, в отношении которых вынесено предписание,</w:t>
      </w:r>
    </w:p>
    <w:p w:rsidR="00315C4C" w:rsidRDefault="00315C4C">
      <w:pPr>
        <w:pStyle w:val="ConsPlusNonformat"/>
        <w:jc w:val="both"/>
      </w:pPr>
      <w:r>
        <w:t xml:space="preserve">    дата получения копии предписания или отметка об отказе от подписи)</w:t>
      </w:r>
    </w:p>
    <w:p w:rsidR="00315C4C" w:rsidRDefault="00315C4C">
      <w:pPr>
        <w:pStyle w:val="ConsPlusNonformat"/>
        <w:jc w:val="both"/>
      </w:pPr>
    </w:p>
    <w:p w:rsidR="00315C4C" w:rsidRDefault="00315C4C">
      <w:pPr>
        <w:pStyle w:val="ConsPlusNonformat"/>
        <w:jc w:val="both"/>
      </w:pPr>
      <w:r>
        <w:t xml:space="preserve">    Копия   предписания   направлена   заказным   почтовым  отправлением  с</w:t>
      </w:r>
    </w:p>
    <w:p w:rsidR="00315C4C" w:rsidRDefault="00315C4C">
      <w:pPr>
        <w:pStyle w:val="ConsPlusNonformat"/>
        <w:jc w:val="both"/>
      </w:pPr>
      <w:r>
        <w:t>уведомлением о вручении ___________________________________________________</w:t>
      </w:r>
    </w:p>
    <w:p w:rsidR="00315C4C" w:rsidRDefault="00315C4C">
      <w:pPr>
        <w:pStyle w:val="ConsPlusNonformat"/>
        <w:jc w:val="both"/>
      </w:pPr>
      <w:r>
        <w:t xml:space="preserve">                         (кому, когда, номер почтовой квитанции, подпись,</w:t>
      </w:r>
    </w:p>
    <w:p w:rsidR="00315C4C" w:rsidRDefault="00315C4C">
      <w:pPr>
        <w:pStyle w:val="ConsPlusNonformat"/>
        <w:jc w:val="both"/>
      </w:pPr>
      <w:r>
        <w:t xml:space="preserve">                               фамилия и инициалы должностного лица)</w:t>
      </w:r>
    </w:p>
    <w:p w:rsidR="00315C4C" w:rsidRDefault="00315C4C">
      <w:pPr>
        <w:pStyle w:val="ConsPlusNormal"/>
        <w:jc w:val="both"/>
      </w:pPr>
    </w:p>
    <w:p w:rsidR="00315C4C" w:rsidRDefault="00315C4C">
      <w:pPr>
        <w:pStyle w:val="ConsPlusNormal"/>
        <w:jc w:val="both"/>
      </w:pPr>
    </w:p>
    <w:p w:rsidR="00315C4C" w:rsidRDefault="00315C4C">
      <w:pPr>
        <w:pStyle w:val="ConsPlusNormal"/>
        <w:pBdr>
          <w:top w:val="single" w:sz="6" w:space="0" w:color="auto"/>
        </w:pBdr>
        <w:spacing w:before="100" w:after="100"/>
        <w:jc w:val="both"/>
        <w:rPr>
          <w:sz w:val="2"/>
          <w:szCs w:val="2"/>
        </w:rPr>
      </w:pPr>
    </w:p>
    <w:p w:rsidR="006C0EC8" w:rsidRDefault="006C0EC8">
      <w:bookmarkStart w:id="21" w:name="_GoBack"/>
      <w:bookmarkEnd w:id="21"/>
    </w:p>
    <w:sectPr w:rsidR="006C0EC8" w:rsidSect="009967F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4C"/>
    <w:rsid w:val="00315C4C"/>
    <w:rsid w:val="006C0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21495-1B99-4D0C-93E8-A9802766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C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C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C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C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5C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C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5C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5E7B7A55B01F3C98CCA6B529062F7C138BC84602262B2A3120CBDB7429365EBB8D114B92C6371DFD7B69w7Q2G" TargetMode="External"/><Relationship Id="rId18" Type="http://schemas.openxmlformats.org/officeDocument/2006/relationships/hyperlink" Target="consultantplus://offline/ref=B15E7B7A55B01F3C98CCA6B529062F7C138BC84602262B2A3120CBDB7429365EBB8D114B92C6371DFD7B69w7Q2G" TargetMode="External"/><Relationship Id="rId26" Type="http://schemas.openxmlformats.org/officeDocument/2006/relationships/hyperlink" Target="consultantplus://offline/ref=B15E7B7A55B01F3C98CCA6B529062F7C138BC8460323282F3620CBDB7429365EBB8D114B92C6371DFD7A68w7Q4G" TargetMode="External"/><Relationship Id="rId39" Type="http://schemas.openxmlformats.org/officeDocument/2006/relationships/hyperlink" Target="consultantplus://offline/ref=7CAD7F20CE1D1FB9335D47333F5730C3681E9090A0F901B80D6C48D55BFD10C5670BB3B23B3DC3D657A887x5QEG" TargetMode="External"/><Relationship Id="rId21" Type="http://schemas.openxmlformats.org/officeDocument/2006/relationships/hyperlink" Target="consultantplus://offline/ref=B15E7B7A55B01F3C98CCB8B83F6A787012819F420426217C6E7F908623w2Q0G" TargetMode="External"/><Relationship Id="rId34" Type="http://schemas.openxmlformats.org/officeDocument/2006/relationships/hyperlink" Target="consultantplus://offline/ref=B15E7B7A55B01F3C98CCA6B529062F7C138BC846022623293520CBDB7429365EBB8D114B92C6371DFD7B69w7Q6G" TargetMode="External"/><Relationship Id="rId42" Type="http://schemas.openxmlformats.org/officeDocument/2006/relationships/hyperlink" Target="consultantplus://offline/ref=7CAD7F20CE1D1FB9335D47333F5730C3681E9090A0F901B80D6C48D55BFD10C5670BB3B23B3DC3D657A886x5QAG" TargetMode="External"/><Relationship Id="rId47" Type="http://schemas.openxmlformats.org/officeDocument/2006/relationships/hyperlink" Target="consultantplus://offline/ref=7CAD7F20CE1D1FB9335D593E293B67CF6913CD9DA1F45EE75E6A1F8A0BFB4585270DE6F17F31C4xDQEG" TargetMode="External"/><Relationship Id="rId50" Type="http://schemas.openxmlformats.org/officeDocument/2006/relationships/hyperlink" Target="consultantplus://offline/ref=7CAD7F20CE1D1FB9335D593E293B67CF6A1DC69EA7F703ED563313880CxFQ4G" TargetMode="External"/><Relationship Id="rId55" Type="http://schemas.openxmlformats.org/officeDocument/2006/relationships/hyperlink" Target="consultantplus://offline/ref=7CAD7F20CE1D1FB9335D47333F5730C3681E9090A0F909BB096C48D55BFD10C5670BB3B23B3DC3D657A887x5QFG" TargetMode="External"/><Relationship Id="rId63" Type="http://schemas.openxmlformats.org/officeDocument/2006/relationships/hyperlink" Target="consultantplus://offline/ref=7CAD7F20CE1D1FB9335D593E293B67CF6914CE9BABFE03ED563313880CF41A922044EAF07F30C0D4x5Q0G" TargetMode="External"/><Relationship Id="rId7" Type="http://schemas.openxmlformats.org/officeDocument/2006/relationships/hyperlink" Target="consultantplus://offline/ref=B15E7B7A55B01F3C98CCB8B83F6A78701281964D0921217C6E7F908623203C09FCC24809D3wCQ2G" TargetMode="External"/><Relationship Id="rId2" Type="http://schemas.openxmlformats.org/officeDocument/2006/relationships/settings" Target="settings.xml"/><Relationship Id="rId16" Type="http://schemas.openxmlformats.org/officeDocument/2006/relationships/hyperlink" Target="consultantplus://offline/ref=B15E7B7A55B01F3C98CCB8B83F6A78701281964D0921217C6E7F908623203C09FCC24809D3wCQ2G" TargetMode="External"/><Relationship Id="rId20" Type="http://schemas.openxmlformats.org/officeDocument/2006/relationships/hyperlink" Target="consultantplus://offline/ref=B15E7B7A55B01F3C98CCB8B83F6A78701280924E0724217C6E7F908623w2Q0G" TargetMode="External"/><Relationship Id="rId29" Type="http://schemas.openxmlformats.org/officeDocument/2006/relationships/hyperlink" Target="consultantplus://offline/ref=B15E7B7A55B01F3C98CCB8B83F6A78701281964D0921217C6E7F908623203C09FCC248w0QEG" TargetMode="External"/><Relationship Id="rId41" Type="http://schemas.openxmlformats.org/officeDocument/2006/relationships/hyperlink" Target="consultantplus://offline/ref=7CAD7F20CE1D1FB9335D47333F5730C3681E9090A0F901B80D6C48D55BFD10C5670BB3B23B3DC3D657A887x5Q0G" TargetMode="External"/><Relationship Id="rId54" Type="http://schemas.openxmlformats.org/officeDocument/2006/relationships/hyperlink" Target="consultantplus://offline/ref=7CAD7F20CE1D1FB9335D47333F5730C3681E9090A0F909BB096C48D55BFD10C5670BB3B23B3DC3D657A887x5QCG" TargetMode="External"/><Relationship Id="rId62" Type="http://schemas.openxmlformats.org/officeDocument/2006/relationships/hyperlink" Target="consultantplus://offline/ref=7CAD7F20CE1D1FB9335D593E293B67CF6914CE9BABFE03ED563313880CF41A922044EAF07F30C1D5x5QFG" TargetMode="External"/><Relationship Id="rId1" Type="http://schemas.openxmlformats.org/officeDocument/2006/relationships/styles" Target="styles.xml"/><Relationship Id="rId6" Type="http://schemas.openxmlformats.org/officeDocument/2006/relationships/hyperlink" Target="consultantplus://offline/ref=B15E7B7A55B01F3C98CCA6B529062F7C138BC846022623293520CBDB7429365EBB8D114B92C6371DFD7B69w7Q2G" TargetMode="External"/><Relationship Id="rId11" Type="http://schemas.openxmlformats.org/officeDocument/2006/relationships/hyperlink" Target="consultantplus://offline/ref=B15E7B7A55B01F3C98CCB8B83F6A78701288914E0B76767E3F2A9Ew8Q3G" TargetMode="External"/><Relationship Id="rId24" Type="http://schemas.openxmlformats.org/officeDocument/2006/relationships/hyperlink" Target="consultantplus://offline/ref=B15E7B7A55B01F3C98CCA6B529062F7C138BC846032122223520CBDB7429365EBB8D114B92C6371DFD796Bw7QBG" TargetMode="External"/><Relationship Id="rId32" Type="http://schemas.openxmlformats.org/officeDocument/2006/relationships/hyperlink" Target="consultantplus://offline/ref=B15E7B7A55B01F3C98CCB8B83F6A7870128090480223217C6E7F908623203C09FCC2480CwDQ3G" TargetMode="External"/><Relationship Id="rId37" Type="http://schemas.openxmlformats.org/officeDocument/2006/relationships/hyperlink" Target="consultantplus://offline/ref=B15E7B7A55B01F3C98CCA6B529062F7C138BC84602262B2A3120CBDB7429365EBB8D114B92C6371DFD7B69w7Q1G" TargetMode="External"/><Relationship Id="rId40" Type="http://schemas.openxmlformats.org/officeDocument/2006/relationships/hyperlink" Target="consultantplus://offline/ref=7CAD7F20CE1D1FB9335D47333F5730C3681E9090A0F909BB096C48D55BFD10C5670BB3B23B3DC3D657A887x5QAG" TargetMode="External"/><Relationship Id="rId45" Type="http://schemas.openxmlformats.org/officeDocument/2006/relationships/hyperlink" Target="consultantplus://offline/ref=7CAD7F20CE1D1FB9335D47333F5730C3681E9090A0F901B80D6C48D55BFD10C5670BB3B23B3DC3D657A886x5Q0G" TargetMode="External"/><Relationship Id="rId53" Type="http://schemas.openxmlformats.org/officeDocument/2006/relationships/hyperlink" Target="consultantplus://offline/ref=7CAD7F20CE1D1FB9335D47333F5730C3681E9090A0F909BB096C48D55BFD10C5670BB3B23B3DC3D657A887x5QDG" TargetMode="External"/><Relationship Id="rId58" Type="http://schemas.openxmlformats.org/officeDocument/2006/relationships/hyperlink" Target="consultantplus://offline/ref=7CAD7F20CE1D1FB9335D47333F5730C3681E9090A0F901B80D6C48D55BFD10C5670BB3B23B3DC3D657A881x5QDG" TargetMode="External"/><Relationship Id="rId66" Type="http://schemas.openxmlformats.org/officeDocument/2006/relationships/theme" Target="theme/theme1.xml"/><Relationship Id="rId5" Type="http://schemas.openxmlformats.org/officeDocument/2006/relationships/hyperlink" Target="consultantplus://offline/ref=B15E7B7A55B01F3C98CCA6B529062F7C138BC84602262B2A3120CBDB7429365EBB8D114B92C6371DFD7B68w7Q7G" TargetMode="External"/><Relationship Id="rId15" Type="http://schemas.openxmlformats.org/officeDocument/2006/relationships/hyperlink" Target="consultantplus://offline/ref=B15E7B7A55B01F3C98CCB8B83F6A787011889E480528217C6E7F908623w2Q0G" TargetMode="External"/><Relationship Id="rId23" Type="http://schemas.openxmlformats.org/officeDocument/2006/relationships/hyperlink" Target="consultantplus://offline/ref=B15E7B7A55B01F3C98CCB8B83F6A78701183934E0025217C6E7F908623w2Q0G" TargetMode="External"/><Relationship Id="rId28" Type="http://schemas.openxmlformats.org/officeDocument/2006/relationships/hyperlink" Target="consultantplus://offline/ref=B15E7B7A55B01F3C98CCB8B83F6A78701281954A0424217C6E7F908623w2Q0G" TargetMode="External"/><Relationship Id="rId36" Type="http://schemas.openxmlformats.org/officeDocument/2006/relationships/hyperlink" Target="consultantplus://offline/ref=B15E7B7A55B01F3C98CCB8B83F6A78701280924E0724217C6E7F908623w2Q0G" TargetMode="External"/><Relationship Id="rId49" Type="http://schemas.openxmlformats.org/officeDocument/2006/relationships/hyperlink" Target="consultantplus://offline/ref=7CAD7F20CE1D1FB9335D593E293B67CF6914CD9CA6FB03ED563313880CxFQ4G" TargetMode="External"/><Relationship Id="rId57" Type="http://schemas.openxmlformats.org/officeDocument/2006/relationships/hyperlink" Target="consultantplus://offline/ref=7CAD7F20CE1D1FB9335D47333F5730C3681E9090A0F909BB096C48D55BFD10C5670BB3B23B3DC3D657A887x5QEG" TargetMode="External"/><Relationship Id="rId61" Type="http://schemas.openxmlformats.org/officeDocument/2006/relationships/hyperlink" Target="consultantplus://offline/ref=7CAD7F20CE1D1FB9335D593E293B67CF6914CE9BABFE03ED563313880CxFQ4G" TargetMode="External"/><Relationship Id="rId10" Type="http://schemas.openxmlformats.org/officeDocument/2006/relationships/hyperlink" Target="consultantplus://offline/ref=B15E7B7A55B01F3C98CCA6B529062F7C138BC846022623293520CBDB7429365EBB8D114B92C6371DFD7B69w7Q2G" TargetMode="External"/><Relationship Id="rId19" Type="http://schemas.openxmlformats.org/officeDocument/2006/relationships/hyperlink" Target="consultantplus://offline/ref=B15E7B7A55B01F3C98CCB8B83F6A78701281954A0424217C6E7F908623203C09FCC24809D6CB3615wFQ4G" TargetMode="External"/><Relationship Id="rId31" Type="http://schemas.openxmlformats.org/officeDocument/2006/relationships/hyperlink" Target="consultantplus://offline/ref=B15E7B7A55B01F3C98CCB8B83F6A78701281964D0921217C6E7F908623w2Q0G" TargetMode="External"/><Relationship Id="rId44" Type="http://schemas.openxmlformats.org/officeDocument/2006/relationships/hyperlink" Target="consultantplus://offline/ref=7CAD7F20CE1D1FB9335D47333F5730C3681E9090A0F909BB096C48D55BFD10C5670BB3B23B3DC3D657A887x5QAG" TargetMode="External"/><Relationship Id="rId52" Type="http://schemas.openxmlformats.org/officeDocument/2006/relationships/hyperlink" Target="consultantplus://offline/ref=7CAD7F20CE1D1FB9335D47333F5730C3681E9090A0F909BB096C48D55BFD10C5670BB3B23B3DC3D657A887x5QAG" TargetMode="External"/><Relationship Id="rId60" Type="http://schemas.openxmlformats.org/officeDocument/2006/relationships/hyperlink" Target="consultantplus://offline/ref=7CAD7F20CE1D1FB9335D593E293B67CF6914CE9BABFE03ED563313880CF41A922044EAF07F30C3D4x5Q2G"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15E7B7A55B01F3C98CCA6B529062F7C138BC84602262B2A3120CBDB7429365EBB8D114B92C6371DFD7B68w7Q7G" TargetMode="External"/><Relationship Id="rId14" Type="http://schemas.openxmlformats.org/officeDocument/2006/relationships/hyperlink" Target="consultantplus://offline/ref=B15E7B7A55B01F3C98CCB8B83F6A7870128297480425217C6E7F908623203C09FCC24809D6CB311BwFQDG" TargetMode="External"/><Relationship Id="rId22" Type="http://schemas.openxmlformats.org/officeDocument/2006/relationships/hyperlink" Target="consultantplus://offline/ref=B15E7B7A55B01F3C98CCB8B83F6A7870128090480223217C6E7F908623w2Q0G" TargetMode="External"/><Relationship Id="rId27" Type="http://schemas.openxmlformats.org/officeDocument/2006/relationships/hyperlink" Target="consultantplus://offline/ref=B15E7B7A55B01F3C98CCB8B83F6A78701281954A0424217C6E7F908623w2Q0G" TargetMode="External"/><Relationship Id="rId30" Type="http://schemas.openxmlformats.org/officeDocument/2006/relationships/hyperlink" Target="consultantplus://offline/ref=B15E7B7A55B01F3C98CCB8B83F6A78701281964D0921217C6E7F908623203C09FCC24809D6CB371AwFQAG" TargetMode="External"/><Relationship Id="rId35" Type="http://schemas.openxmlformats.org/officeDocument/2006/relationships/hyperlink" Target="consultantplus://offline/ref=B15E7B7A55B01F3C98CCA6B529062F7C138BC846022623293520CBDB7429365EBB8D114B92C6371DFD7B69w7Q7G" TargetMode="External"/><Relationship Id="rId43" Type="http://schemas.openxmlformats.org/officeDocument/2006/relationships/hyperlink" Target="consultantplus://offline/ref=7CAD7F20CE1D1FB9335D47333F5730C3681E9090A0F901B80D6C48D55BFD10C5670BB3B23B3DC3D657A886x5QEG" TargetMode="External"/><Relationship Id="rId48" Type="http://schemas.openxmlformats.org/officeDocument/2006/relationships/hyperlink" Target="consultantplus://offline/ref=7CAD7F20CE1D1FB9335D593E293B67CF6913CD9DA1F45EE75E6A1F8A0BFB4585270DE6F17F32C7xDQ2G" TargetMode="External"/><Relationship Id="rId56" Type="http://schemas.openxmlformats.org/officeDocument/2006/relationships/hyperlink" Target="consultantplus://offline/ref=7CAD7F20CE1D1FB9335D47333F5730C3681E9090A0F909BB096C48D55BFD10C5670BB3B23B3DC3D657A887x5QFG" TargetMode="External"/><Relationship Id="rId64" Type="http://schemas.openxmlformats.org/officeDocument/2006/relationships/hyperlink" Target="consultantplus://offline/ref=7CAD7F20CE1D1FB9335D593E293B67CF6917CF95A2FB03ED563313880CF41A922044EAF47D36xCQ5G" TargetMode="External"/><Relationship Id="rId8" Type="http://schemas.openxmlformats.org/officeDocument/2006/relationships/hyperlink" Target="consultantplus://offline/ref=B15E7B7A55B01F3C98CCA6B529062F7C138BC846032122223520CBDB7429365EBB8D114B92C6371DFD796Bw7QBG" TargetMode="External"/><Relationship Id="rId51" Type="http://schemas.openxmlformats.org/officeDocument/2006/relationships/hyperlink" Target="consultantplus://offline/ref=7CAD7F20CE1D1FB9335D593E293B67CF6914CD9CA6FB03ED563313880CxFQ4G" TargetMode="External"/><Relationship Id="rId3" Type="http://schemas.openxmlformats.org/officeDocument/2006/relationships/webSettings" Target="webSettings.xml"/><Relationship Id="rId12" Type="http://schemas.openxmlformats.org/officeDocument/2006/relationships/hyperlink" Target="consultantplus://offline/ref=B15E7B7A55B01F3C98CCB8B83F6A7870128297430022217C6E7F908623w2Q0G" TargetMode="External"/><Relationship Id="rId17" Type="http://schemas.openxmlformats.org/officeDocument/2006/relationships/hyperlink" Target="consultantplus://offline/ref=B15E7B7A55B01F3C98CCB8B83F6A78701280964A0026217C6E7F908623w2Q0G" TargetMode="External"/><Relationship Id="rId25" Type="http://schemas.openxmlformats.org/officeDocument/2006/relationships/hyperlink" Target="consultantplus://offline/ref=B15E7B7A55B01F3C98CCA6B529062F7C138BC84603232D2E3A20CBDB7429365EBB8D114B92C6371DFD7968w7Q0G" TargetMode="External"/><Relationship Id="rId33" Type="http://schemas.openxmlformats.org/officeDocument/2006/relationships/hyperlink" Target="consultantplus://offline/ref=B15E7B7A55B01F3C98CCA6B529062F7C138BC846022623293520CBDB7429365EBB8D114B92C6371DFD7B69w7Q3G" TargetMode="External"/><Relationship Id="rId38" Type="http://schemas.openxmlformats.org/officeDocument/2006/relationships/hyperlink" Target="consultantplus://offline/ref=B15E7B7A55B01F3C98CCA6B529062F7C138BC846022623293520CBDB7429365EBB8D114B92C6371DFD7B69w7Q4G" TargetMode="External"/><Relationship Id="rId46" Type="http://schemas.openxmlformats.org/officeDocument/2006/relationships/hyperlink" Target="consultantplus://offline/ref=7CAD7F20CE1D1FB9335D593E293B67CF6914CD9CA6FB03ED563313880CxFQ4G" TargetMode="External"/><Relationship Id="rId59" Type="http://schemas.openxmlformats.org/officeDocument/2006/relationships/hyperlink" Target="consultantplus://offline/ref=7CAD7F20CE1D1FB9335D47333F5730C3681E9090A0F909B80D6C48D55BFD10C5x6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13340</Words>
  <Characters>76038</Characters>
  <Application>Microsoft Office Word</Application>
  <DocSecurity>0</DocSecurity>
  <Lines>633</Lines>
  <Paragraphs>178</Paragraphs>
  <ScaleCrop>false</ScaleCrop>
  <Company/>
  <LinksUpToDate>false</LinksUpToDate>
  <CharactersWithSpaces>89200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 Евгений Тимофеевич</dc:creator>
  <cp:keywords/>
  <dc:description/>
  <cp:lastModifiedBy>Тимофеев Евгений Тимофеевич</cp:lastModifiedBy>
  <cp:revision>1</cp:revision>
  <dcterms:created xsi:type="dcterms:W3CDTF">2017-11-09T06:16:00Z</dcterms:created>
  <dcterms:modified xsi:type="dcterms:W3CDTF">2017-11-09T06:17:00Z</dcterms:modified>
</cp:coreProperties>
</file>