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30" w:rsidRDefault="00714A30">
      <w:pPr>
        <w:pStyle w:val="ConsPlusTitlePage"/>
      </w:pPr>
      <w:r>
        <w:t xml:space="preserve">Документ предоставлен </w:t>
      </w:r>
      <w:hyperlink r:id="rId4" w:history="1">
        <w:r>
          <w:rPr>
            <w:color w:val="0000FF"/>
          </w:rPr>
          <w:t>КонсультантПлюс</w:t>
        </w:r>
      </w:hyperlink>
      <w:r>
        <w:br/>
      </w:r>
    </w:p>
    <w:p w:rsidR="00714A30" w:rsidRDefault="00714A30">
      <w:pPr>
        <w:pStyle w:val="ConsPlusNormal"/>
        <w:outlineLvl w:val="0"/>
      </w:pPr>
    </w:p>
    <w:p w:rsidR="00714A30" w:rsidRDefault="00714A30">
      <w:pPr>
        <w:pStyle w:val="ConsPlusTitle"/>
        <w:jc w:val="center"/>
        <w:outlineLvl w:val="0"/>
      </w:pPr>
      <w:r>
        <w:t>АДМИНИСТРАЦИЯ НЕНЕЦКОГО АВТОНОМНОГО ОКРУГА</w:t>
      </w:r>
    </w:p>
    <w:p w:rsidR="00714A30" w:rsidRDefault="00714A30">
      <w:pPr>
        <w:pStyle w:val="ConsPlusTitle"/>
        <w:jc w:val="center"/>
      </w:pPr>
    </w:p>
    <w:p w:rsidR="00714A30" w:rsidRDefault="00714A30">
      <w:pPr>
        <w:pStyle w:val="ConsPlusTitle"/>
        <w:jc w:val="center"/>
      </w:pPr>
      <w:r>
        <w:t>ПОСТАНОВЛЕНИЕ</w:t>
      </w:r>
    </w:p>
    <w:p w:rsidR="00714A30" w:rsidRDefault="00714A30">
      <w:pPr>
        <w:pStyle w:val="ConsPlusTitle"/>
        <w:jc w:val="center"/>
      </w:pPr>
      <w:r>
        <w:t>от 27 апреля 2016 г. N 139-п</w:t>
      </w:r>
    </w:p>
    <w:p w:rsidR="00714A30" w:rsidRDefault="00714A30">
      <w:pPr>
        <w:pStyle w:val="ConsPlusTitle"/>
        <w:jc w:val="center"/>
      </w:pPr>
    </w:p>
    <w:p w:rsidR="00714A30" w:rsidRDefault="00714A30">
      <w:pPr>
        <w:pStyle w:val="ConsPlusTitle"/>
        <w:jc w:val="center"/>
      </w:pPr>
      <w:r>
        <w:t>О ВЫДАЧЕ РАЗРЕШЕНИЙ НА ОСУЩЕСТВЛЕНИЕ ДЕЯТЕЛЬНОСТИ ПО</w:t>
      </w:r>
    </w:p>
    <w:p w:rsidR="00714A30" w:rsidRDefault="00714A30">
      <w:pPr>
        <w:pStyle w:val="ConsPlusTitle"/>
        <w:jc w:val="center"/>
      </w:pPr>
      <w:r>
        <w:t>ПЕРЕВОЗКЕ ПАССАЖИРОВ И БАГАЖА ЛЕГКОВЫМ ТАКСИ НА</w:t>
      </w:r>
    </w:p>
    <w:p w:rsidR="00714A30" w:rsidRDefault="00714A30">
      <w:pPr>
        <w:pStyle w:val="ConsPlusTitle"/>
        <w:jc w:val="center"/>
      </w:pPr>
      <w:r>
        <w:t>ТЕРРИТОРИИ НЕНЕЦКОГО АВТОНОМНОГО ОКРУГА</w:t>
      </w:r>
    </w:p>
    <w:p w:rsidR="00714A30" w:rsidRDefault="00714A30">
      <w:pPr>
        <w:pStyle w:val="ConsPlusNormal"/>
        <w:jc w:val="center"/>
      </w:pPr>
      <w:r>
        <w:t>Список изменяющих документов</w:t>
      </w:r>
    </w:p>
    <w:p w:rsidR="00714A30" w:rsidRDefault="00714A30">
      <w:pPr>
        <w:pStyle w:val="ConsPlusNormal"/>
        <w:jc w:val="center"/>
      </w:pPr>
      <w:r>
        <w:t xml:space="preserve">(в ред. </w:t>
      </w:r>
      <w:hyperlink r:id="rId5" w:history="1">
        <w:r>
          <w:rPr>
            <w:color w:val="0000FF"/>
          </w:rPr>
          <w:t>постановления</w:t>
        </w:r>
      </w:hyperlink>
      <w:r>
        <w:t xml:space="preserve"> администрации НАО от 13.07.2016 N 226-п)</w:t>
      </w:r>
    </w:p>
    <w:p w:rsidR="00714A30" w:rsidRDefault="00714A30">
      <w:pPr>
        <w:pStyle w:val="ConsPlusNormal"/>
        <w:jc w:val="center"/>
      </w:pPr>
    </w:p>
    <w:p w:rsidR="00714A30" w:rsidRDefault="00714A30">
      <w:pPr>
        <w:pStyle w:val="ConsPlusNormal"/>
        <w:ind w:firstLine="540"/>
        <w:jc w:val="both"/>
      </w:pPr>
      <w:r>
        <w:t xml:space="preserve">В соответствии с </w:t>
      </w:r>
      <w:hyperlink r:id="rId6" w:history="1">
        <w:r>
          <w:rPr>
            <w:color w:val="0000FF"/>
          </w:rPr>
          <w:t>частью 8 статьи 9</w:t>
        </w:r>
      </w:hyperlink>
      <w:r>
        <w:t xml:space="preserve"> Федерального закона от 21.04.2011 N 69-ФЗ "О внесении изменений в отдельные законодательные акты Российской Федерации", </w:t>
      </w:r>
      <w:hyperlink r:id="rId7" w:history="1">
        <w:r>
          <w:rPr>
            <w:color w:val="0000FF"/>
          </w:rPr>
          <w:t>законом</w:t>
        </w:r>
      </w:hyperlink>
      <w:r>
        <w:t xml:space="preserve"> Ненецкого автономного округа от 19.12.2011 N 85-ОЗ "О некоторых вопросах в сфере перевозки пассажиров и багажа легковым такси на территории Ненецкого автономного округа" Администрация Ненецкого автономного округа постановляет:</w:t>
      </w:r>
    </w:p>
    <w:p w:rsidR="00714A30" w:rsidRDefault="00714A30">
      <w:pPr>
        <w:pStyle w:val="ConsPlusNormal"/>
        <w:spacing w:before="220"/>
        <w:ind w:firstLine="540"/>
        <w:jc w:val="both"/>
      </w:pPr>
      <w:r>
        <w:t>1. Утвердить:</w:t>
      </w:r>
    </w:p>
    <w:p w:rsidR="00714A30" w:rsidRDefault="00714A30">
      <w:pPr>
        <w:pStyle w:val="ConsPlusNormal"/>
        <w:spacing w:before="220"/>
        <w:ind w:firstLine="540"/>
        <w:jc w:val="both"/>
      </w:pPr>
      <w:r>
        <w:t xml:space="preserve">1) Форму </w:t>
      </w:r>
      <w:hyperlink w:anchor="P48" w:history="1">
        <w:r>
          <w:rPr>
            <w:color w:val="0000FF"/>
          </w:rPr>
          <w:t>разрешения</w:t>
        </w:r>
      </w:hyperlink>
      <w:r>
        <w:t xml:space="preserve"> на осуществление деятельности по перевозке пассажиров и багажа легковым такси на территории Ненецкого автономного округа согласно Приложению 1;</w:t>
      </w:r>
    </w:p>
    <w:p w:rsidR="00714A30" w:rsidRDefault="00714A30">
      <w:pPr>
        <w:pStyle w:val="ConsPlusNormal"/>
        <w:spacing w:before="220"/>
        <w:ind w:firstLine="540"/>
        <w:jc w:val="both"/>
      </w:pPr>
      <w:r>
        <w:t xml:space="preserve">2) </w:t>
      </w:r>
      <w:hyperlink w:anchor="P96" w:history="1">
        <w:r>
          <w:rPr>
            <w:color w:val="0000FF"/>
          </w:rPr>
          <w:t>Порядок</w:t>
        </w:r>
      </w:hyperlink>
      <w:r>
        <w:t xml:space="preserve"> подачи заявления, выдачи и переоформления разрешения на осуществление деятельности по перевозке пассажиров и багажа легковым такси на территории Ненецкого автономного округа и выдачи его дубликата согласно Приложению 2;</w:t>
      </w:r>
    </w:p>
    <w:p w:rsidR="00714A30" w:rsidRDefault="00714A30">
      <w:pPr>
        <w:pStyle w:val="ConsPlusNormal"/>
        <w:spacing w:before="220"/>
        <w:ind w:firstLine="540"/>
        <w:jc w:val="both"/>
      </w:pPr>
      <w:r>
        <w:t xml:space="preserve">3) </w:t>
      </w:r>
      <w:hyperlink w:anchor="P368" w:history="1">
        <w:r>
          <w:rPr>
            <w:color w:val="0000FF"/>
          </w:rPr>
          <w:t>Порядок</w:t>
        </w:r>
      </w:hyperlink>
      <w:r>
        <w:t xml:space="preserve"> ведения реестра выданных разрешений на осуществление деятельности по перевозке пассажиров и багажа легковым такси на территории Ненецкого автономного округа согласно Приложению 3;</w:t>
      </w:r>
    </w:p>
    <w:p w:rsidR="00714A30" w:rsidRDefault="00714A30">
      <w:pPr>
        <w:pStyle w:val="ConsPlusNormal"/>
        <w:spacing w:before="220"/>
        <w:ind w:firstLine="540"/>
        <w:jc w:val="both"/>
      </w:pPr>
      <w:r>
        <w:t xml:space="preserve">4) </w:t>
      </w:r>
      <w:hyperlink w:anchor="P407" w:history="1">
        <w:r>
          <w:rPr>
            <w:color w:val="0000FF"/>
          </w:rPr>
          <w:t>Порядок</w:t>
        </w:r>
      </w:hyperlink>
      <w:r>
        <w:t xml:space="preserve"> определения платы за выдачу разрешения на осуществление деятельности по перевозке пассажиров и багажа легковым такси на территории Ненецкого автономного округа и выдачу его дубликата согласно Приложению 4.</w:t>
      </w:r>
    </w:p>
    <w:p w:rsidR="00714A30" w:rsidRDefault="00714A30">
      <w:pPr>
        <w:pStyle w:val="ConsPlusNormal"/>
        <w:spacing w:before="220"/>
        <w:ind w:firstLine="540"/>
        <w:jc w:val="both"/>
      </w:pPr>
      <w:r>
        <w:t>2. Определить Департамент строительства, жилищно-коммунального хозяйства, энергетики и транспорта Ненецкого автономного округа уполномоченным исполнительным органом государственной власти Ненецкого автономного округа по выдаче разрешений на осуществление деятельности по перевозке пассажиров и багажа легковым такси на территории Ненецкого автономного округа (далее - уполномоченный орган).</w:t>
      </w:r>
    </w:p>
    <w:p w:rsidR="00714A30" w:rsidRDefault="00714A30">
      <w:pPr>
        <w:pStyle w:val="ConsPlusNormal"/>
        <w:spacing w:before="220"/>
        <w:ind w:firstLine="540"/>
        <w:jc w:val="both"/>
      </w:pPr>
      <w:r>
        <w:t>3. Признать утратившими силу:</w:t>
      </w:r>
    </w:p>
    <w:p w:rsidR="00714A30" w:rsidRDefault="00714A30">
      <w:pPr>
        <w:pStyle w:val="ConsPlusNormal"/>
        <w:spacing w:before="220"/>
        <w:ind w:firstLine="540"/>
        <w:jc w:val="both"/>
      </w:pPr>
      <w:r>
        <w:t xml:space="preserve">1) </w:t>
      </w:r>
      <w:hyperlink r:id="rId8" w:history="1">
        <w:r>
          <w:rPr>
            <w:color w:val="0000FF"/>
          </w:rPr>
          <w:t>постановление</w:t>
        </w:r>
      </w:hyperlink>
      <w:r>
        <w:t xml:space="preserve"> Администрации Ненецкого автономного округа от 14.09.2011 N 203-п "О выдаче разрешений на осуществление деятельности по перевозке пассажиров и багажа легковым такси на территории Ненецкого автономного округа";</w:t>
      </w:r>
    </w:p>
    <w:p w:rsidR="00714A30" w:rsidRDefault="00714A30">
      <w:pPr>
        <w:pStyle w:val="ConsPlusNormal"/>
        <w:spacing w:before="220"/>
        <w:ind w:firstLine="540"/>
        <w:jc w:val="both"/>
      </w:pPr>
      <w:r>
        <w:t xml:space="preserve">2) </w:t>
      </w:r>
      <w:hyperlink r:id="rId9" w:history="1">
        <w:r>
          <w:rPr>
            <w:color w:val="0000FF"/>
          </w:rPr>
          <w:t>постановление</w:t>
        </w:r>
      </w:hyperlink>
      <w:r>
        <w:t xml:space="preserve"> Администрации Ненецкого автономного округа от 22.11.2011 N 262-п "О внесении изменений в Положение об Управлении строительства и жилищно-коммунального хозяйства Ненецкого автономного округа, постановление Администрации Ненецкого автономного округа от 14.09.2011 N 203-п и признании утратившими силу отдельных постановлений Администрации Ненецкого автономного округа";</w:t>
      </w:r>
    </w:p>
    <w:p w:rsidR="00714A30" w:rsidRDefault="00714A30">
      <w:pPr>
        <w:pStyle w:val="ConsPlusNormal"/>
        <w:spacing w:before="220"/>
        <w:ind w:firstLine="540"/>
        <w:jc w:val="both"/>
      </w:pPr>
      <w:r>
        <w:t xml:space="preserve">3) </w:t>
      </w:r>
      <w:hyperlink r:id="rId10" w:history="1">
        <w:r>
          <w:rPr>
            <w:color w:val="0000FF"/>
          </w:rPr>
          <w:t>постановление</w:t>
        </w:r>
      </w:hyperlink>
      <w:r>
        <w:t xml:space="preserve"> Администрации Ненецкого автономного округа от 21.12.2011 N 301-п "О </w:t>
      </w:r>
      <w:r>
        <w:lastRenderedPageBreak/>
        <w:t>внесении изменений в постановление Администрации Ненецкого автономного округа от 14.09.2011 N 203-п";</w:t>
      </w:r>
    </w:p>
    <w:p w:rsidR="00714A30" w:rsidRDefault="00714A30">
      <w:pPr>
        <w:pStyle w:val="ConsPlusNormal"/>
        <w:spacing w:before="220"/>
        <w:ind w:firstLine="540"/>
        <w:jc w:val="both"/>
      </w:pPr>
      <w:r>
        <w:t xml:space="preserve">4) </w:t>
      </w:r>
      <w:hyperlink r:id="rId11" w:history="1">
        <w:r>
          <w:rPr>
            <w:color w:val="0000FF"/>
          </w:rPr>
          <w:t>постановление</w:t>
        </w:r>
      </w:hyperlink>
      <w:r>
        <w:t xml:space="preserve"> Администрации Ненецкого автономного округа от 24.04.2012 N 99-п "О внесении изменения в Порядок выдачи и переоформления разрешений на осуществление деятельности по перевозке пассажиров и багажа легковым такси на территории Ненецкого автономного округа";</w:t>
      </w:r>
    </w:p>
    <w:p w:rsidR="00714A30" w:rsidRDefault="00714A30">
      <w:pPr>
        <w:pStyle w:val="ConsPlusNormal"/>
        <w:spacing w:before="220"/>
        <w:ind w:firstLine="540"/>
        <w:jc w:val="both"/>
      </w:pPr>
      <w:r>
        <w:t xml:space="preserve">5) </w:t>
      </w:r>
      <w:hyperlink r:id="rId12" w:history="1">
        <w:r>
          <w:rPr>
            <w:color w:val="0000FF"/>
          </w:rPr>
          <w:t>постановление</w:t>
        </w:r>
      </w:hyperlink>
      <w:r>
        <w:t xml:space="preserve"> Администрации Ненецкого автономного округа от 01.08.2012 N 213-п "О внесении изменений в постановление Администрации Ненецкого автономного округа от 14.09.2011 N 203-п";</w:t>
      </w:r>
    </w:p>
    <w:p w:rsidR="00714A30" w:rsidRDefault="00714A30">
      <w:pPr>
        <w:pStyle w:val="ConsPlusNormal"/>
        <w:spacing w:before="220"/>
        <w:ind w:firstLine="540"/>
        <w:jc w:val="both"/>
      </w:pPr>
      <w:r>
        <w:t xml:space="preserve">6) </w:t>
      </w:r>
      <w:hyperlink r:id="rId13" w:history="1">
        <w:r>
          <w:rPr>
            <w:color w:val="0000FF"/>
          </w:rPr>
          <w:t>постановление</w:t>
        </w:r>
      </w:hyperlink>
      <w:r>
        <w:t xml:space="preserve"> Администрации Ненецкого автономного округа от 10.12.2012 N 372-п "О внесении изменений в постановление Администрации Ненецкого автономного округа от 14.09.2011 N 203-п".</w:t>
      </w:r>
    </w:p>
    <w:p w:rsidR="00714A30" w:rsidRDefault="00714A30">
      <w:pPr>
        <w:pStyle w:val="ConsPlusNormal"/>
        <w:spacing w:before="220"/>
        <w:ind w:firstLine="540"/>
        <w:jc w:val="both"/>
      </w:pPr>
      <w:r>
        <w:t>4. Настоящее постановление вступает в силу со дня его официального опубликования.</w:t>
      </w:r>
    </w:p>
    <w:p w:rsidR="00714A30" w:rsidRDefault="00714A30">
      <w:pPr>
        <w:pStyle w:val="ConsPlusNormal"/>
        <w:jc w:val="both"/>
      </w:pPr>
    </w:p>
    <w:p w:rsidR="00714A30" w:rsidRDefault="00714A30">
      <w:pPr>
        <w:pStyle w:val="ConsPlusNormal"/>
        <w:jc w:val="right"/>
      </w:pPr>
      <w:r>
        <w:t>Первый заместитель губернатора</w:t>
      </w:r>
    </w:p>
    <w:p w:rsidR="00714A30" w:rsidRDefault="00714A30">
      <w:pPr>
        <w:pStyle w:val="ConsPlusNormal"/>
        <w:jc w:val="right"/>
      </w:pPr>
      <w:r>
        <w:t>Ненецкого автономного округа</w:t>
      </w:r>
    </w:p>
    <w:p w:rsidR="00714A30" w:rsidRDefault="00714A30">
      <w:pPr>
        <w:pStyle w:val="ConsPlusNormal"/>
        <w:jc w:val="right"/>
      </w:pPr>
      <w:r>
        <w:t>С.А.РУЖНИКОВ</w:t>
      </w: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right"/>
        <w:outlineLvl w:val="0"/>
      </w:pPr>
      <w:r>
        <w:t>Приложение 1</w:t>
      </w:r>
    </w:p>
    <w:p w:rsidR="00714A30" w:rsidRDefault="00714A30">
      <w:pPr>
        <w:pStyle w:val="ConsPlusNormal"/>
        <w:jc w:val="right"/>
      </w:pPr>
      <w:r>
        <w:t>к постановлению Администрации</w:t>
      </w:r>
    </w:p>
    <w:p w:rsidR="00714A30" w:rsidRDefault="00714A30">
      <w:pPr>
        <w:pStyle w:val="ConsPlusNormal"/>
        <w:jc w:val="right"/>
      </w:pPr>
      <w:r>
        <w:t>Ненецкого автономного округа</w:t>
      </w:r>
    </w:p>
    <w:p w:rsidR="00714A30" w:rsidRDefault="00714A30">
      <w:pPr>
        <w:pStyle w:val="ConsPlusNormal"/>
        <w:jc w:val="right"/>
      </w:pPr>
      <w:r>
        <w:t>от 27.04.2016 N 139-п</w:t>
      </w:r>
    </w:p>
    <w:p w:rsidR="00714A30" w:rsidRDefault="00714A30">
      <w:pPr>
        <w:pStyle w:val="ConsPlusNormal"/>
        <w:jc w:val="right"/>
      </w:pPr>
      <w:r>
        <w:t>"О выдаче разрешений на осуществление</w:t>
      </w:r>
    </w:p>
    <w:p w:rsidR="00714A30" w:rsidRDefault="00714A30">
      <w:pPr>
        <w:pStyle w:val="ConsPlusNormal"/>
        <w:jc w:val="right"/>
      </w:pPr>
      <w:r>
        <w:t>деятельности по перевозке пассажиров и</w:t>
      </w:r>
    </w:p>
    <w:p w:rsidR="00714A30" w:rsidRDefault="00714A30">
      <w:pPr>
        <w:pStyle w:val="ConsPlusNormal"/>
        <w:jc w:val="right"/>
      </w:pPr>
      <w:r>
        <w:t>багажа легковым такси на территории</w:t>
      </w:r>
    </w:p>
    <w:p w:rsidR="00714A30" w:rsidRDefault="00714A30">
      <w:pPr>
        <w:pStyle w:val="ConsPlusNormal"/>
        <w:jc w:val="right"/>
      </w:pPr>
      <w:r>
        <w:t>Ненецкого автономного округа"</w:t>
      </w:r>
    </w:p>
    <w:p w:rsidR="00714A30" w:rsidRDefault="00714A30">
      <w:pPr>
        <w:pStyle w:val="ConsPlusNormal"/>
        <w:jc w:val="both"/>
      </w:pP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xml:space="preserve">                   (наименование уполномоченного органа)</w:t>
      </w:r>
    </w:p>
    <w:p w:rsidR="00714A30" w:rsidRDefault="00714A30">
      <w:pPr>
        <w:pStyle w:val="ConsPlusNonformat"/>
        <w:jc w:val="both"/>
      </w:pPr>
    </w:p>
    <w:p w:rsidR="00714A30" w:rsidRDefault="00714A30">
      <w:pPr>
        <w:pStyle w:val="ConsPlusNonformat"/>
        <w:jc w:val="both"/>
      </w:pPr>
      <w:bookmarkStart w:id="0" w:name="P48"/>
      <w:bookmarkEnd w:id="0"/>
      <w:r>
        <w:t xml:space="preserve">                               РАЗРЕШЕНИЕ N</w:t>
      </w:r>
    </w:p>
    <w:p w:rsidR="00714A30" w:rsidRDefault="00714A30">
      <w:pPr>
        <w:pStyle w:val="ConsPlusNonformat"/>
        <w:jc w:val="both"/>
      </w:pPr>
      <w:r>
        <w:t xml:space="preserve">                на осуществление деятельности по перевозке</w:t>
      </w:r>
    </w:p>
    <w:p w:rsidR="00714A30" w:rsidRDefault="00714A30">
      <w:pPr>
        <w:pStyle w:val="ConsPlusNonformat"/>
        <w:jc w:val="both"/>
      </w:pPr>
      <w:r>
        <w:t xml:space="preserve">                    пассажиров и багажа легковым такси</w:t>
      </w:r>
    </w:p>
    <w:p w:rsidR="00714A30" w:rsidRDefault="00714A30">
      <w:pPr>
        <w:pStyle w:val="ConsPlusNonformat"/>
        <w:jc w:val="both"/>
      </w:pPr>
      <w:r>
        <w:t xml:space="preserve">                на территории Ненецкого автономного округа</w:t>
      </w:r>
    </w:p>
    <w:p w:rsidR="00714A30" w:rsidRDefault="00714A30">
      <w:pPr>
        <w:pStyle w:val="ConsPlusNonformat"/>
        <w:jc w:val="both"/>
      </w:pPr>
    </w:p>
    <w:p w:rsidR="00714A30" w:rsidRDefault="00714A30">
      <w:pPr>
        <w:pStyle w:val="ConsPlusNonformat"/>
        <w:jc w:val="both"/>
      </w:pPr>
      <w:r>
        <w:t>Выдано ____________________________________________________________________</w:t>
      </w:r>
    </w:p>
    <w:p w:rsidR="00714A30" w:rsidRDefault="00714A30">
      <w:pPr>
        <w:pStyle w:val="ConsPlusNonformat"/>
        <w:jc w:val="both"/>
      </w:pPr>
      <w:r>
        <w:t xml:space="preserve">         (наименование и организационно-правовая форма юридического лица;</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xml:space="preserve">  фамилия, имя и отчество (при наличии) индивидуального предпринимателя)</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xml:space="preserve">        (сокращенное наименование юридического лица, если имеется)</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xml:space="preserve">         (фирменное наименование юридического лица, если имеется)</w:t>
      </w:r>
    </w:p>
    <w:p w:rsidR="00714A30" w:rsidRDefault="00714A30">
      <w:pPr>
        <w:pStyle w:val="ConsPlusNonformat"/>
        <w:jc w:val="both"/>
      </w:pPr>
      <w:r>
        <w:t>Марка, модель транспортного средства 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Государственный регистрационный знак ______________________________________</w:t>
      </w:r>
    </w:p>
    <w:p w:rsidR="00714A30" w:rsidRDefault="00714A30">
      <w:pPr>
        <w:pStyle w:val="ConsPlusNonformat"/>
        <w:jc w:val="both"/>
      </w:pPr>
    </w:p>
    <w:p w:rsidR="00714A30" w:rsidRDefault="00714A30">
      <w:pPr>
        <w:pStyle w:val="ConsPlusNonformat"/>
        <w:jc w:val="both"/>
      </w:pPr>
      <w:r>
        <w:t>Действительно с "___" _____________ 20___ г.</w:t>
      </w:r>
    </w:p>
    <w:p w:rsidR="00714A30" w:rsidRDefault="00714A30">
      <w:pPr>
        <w:pStyle w:val="ConsPlusNonformat"/>
        <w:jc w:val="both"/>
      </w:pPr>
      <w:r>
        <w:t xml:space="preserve">             до "___" _____________ 20___ г.</w:t>
      </w:r>
    </w:p>
    <w:p w:rsidR="00714A30" w:rsidRDefault="00714A30">
      <w:pPr>
        <w:pStyle w:val="ConsPlusNonformat"/>
        <w:jc w:val="both"/>
      </w:pPr>
      <w:r>
        <w:t>Для юридических лиц:</w:t>
      </w:r>
    </w:p>
    <w:p w:rsidR="00714A30" w:rsidRDefault="00714A30">
      <w:pPr>
        <w:pStyle w:val="ConsPlusNonformat"/>
        <w:jc w:val="both"/>
      </w:pPr>
      <w:r>
        <w:lastRenderedPageBreak/>
        <w:t>Место нахождения: _________________________________________________________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Для индивидуальных предпринимателей:</w:t>
      </w:r>
    </w:p>
    <w:p w:rsidR="00714A30" w:rsidRDefault="00714A30">
      <w:pPr>
        <w:pStyle w:val="ConsPlusNonformat"/>
        <w:jc w:val="both"/>
      </w:pPr>
      <w:r>
        <w:t>Место жительства: _________________________________________________________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Документ, удостоверяющий личность: 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_________________________________________ _________ ___________________</w:t>
      </w:r>
    </w:p>
    <w:p w:rsidR="00714A30" w:rsidRDefault="00714A30">
      <w:pPr>
        <w:pStyle w:val="ConsPlusNonformat"/>
        <w:jc w:val="both"/>
      </w:pPr>
      <w:r>
        <w:t xml:space="preserve">       (наименование должности            (подпись) (фамилия, инициалы)</w:t>
      </w:r>
    </w:p>
    <w:p w:rsidR="00714A30" w:rsidRDefault="00714A30">
      <w:pPr>
        <w:pStyle w:val="ConsPlusNonformat"/>
        <w:jc w:val="both"/>
      </w:pPr>
      <w:r>
        <w:t>должностного лица уполномоченного органа)</w:t>
      </w:r>
    </w:p>
    <w:p w:rsidR="00714A30" w:rsidRDefault="00714A30">
      <w:pPr>
        <w:pStyle w:val="ConsPlusNonformat"/>
        <w:jc w:val="both"/>
      </w:pPr>
    </w:p>
    <w:p w:rsidR="00714A30" w:rsidRDefault="00714A30">
      <w:pPr>
        <w:pStyle w:val="ConsPlusNonformat"/>
        <w:jc w:val="both"/>
      </w:pPr>
      <w:r>
        <w:t xml:space="preserve">      МП</w:t>
      </w:r>
    </w:p>
    <w:p w:rsidR="00714A30" w:rsidRDefault="00714A30">
      <w:pPr>
        <w:pStyle w:val="ConsPlusNonformat"/>
        <w:jc w:val="both"/>
      </w:pPr>
    </w:p>
    <w:p w:rsidR="00714A30" w:rsidRDefault="00714A30">
      <w:pPr>
        <w:pStyle w:val="ConsPlusNonformat"/>
        <w:jc w:val="both"/>
      </w:pPr>
      <w:r>
        <w:t>"___" ____________ 20__ г.</w:t>
      </w: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right"/>
        <w:outlineLvl w:val="0"/>
      </w:pPr>
      <w:r>
        <w:t>Приложение 2</w:t>
      </w:r>
    </w:p>
    <w:p w:rsidR="00714A30" w:rsidRDefault="00714A30">
      <w:pPr>
        <w:pStyle w:val="ConsPlusNormal"/>
        <w:jc w:val="right"/>
      </w:pPr>
      <w:r>
        <w:t>к постановлению Администрации</w:t>
      </w:r>
    </w:p>
    <w:p w:rsidR="00714A30" w:rsidRDefault="00714A30">
      <w:pPr>
        <w:pStyle w:val="ConsPlusNormal"/>
        <w:jc w:val="right"/>
      </w:pPr>
      <w:r>
        <w:t>Ненецкого автономного округа</w:t>
      </w:r>
    </w:p>
    <w:p w:rsidR="00714A30" w:rsidRDefault="00714A30">
      <w:pPr>
        <w:pStyle w:val="ConsPlusNormal"/>
        <w:jc w:val="right"/>
      </w:pPr>
      <w:r>
        <w:t>от 27.04.2016 N 139-п</w:t>
      </w:r>
    </w:p>
    <w:p w:rsidR="00714A30" w:rsidRDefault="00714A30">
      <w:pPr>
        <w:pStyle w:val="ConsPlusNormal"/>
        <w:jc w:val="right"/>
      </w:pPr>
      <w:r>
        <w:t>"О выдаче разрешений на осуществление</w:t>
      </w:r>
    </w:p>
    <w:p w:rsidR="00714A30" w:rsidRDefault="00714A30">
      <w:pPr>
        <w:pStyle w:val="ConsPlusNormal"/>
        <w:jc w:val="right"/>
      </w:pPr>
      <w:r>
        <w:t>деятельности по перевозке пассажиров и</w:t>
      </w:r>
    </w:p>
    <w:p w:rsidR="00714A30" w:rsidRDefault="00714A30">
      <w:pPr>
        <w:pStyle w:val="ConsPlusNormal"/>
        <w:jc w:val="right"/>
      </w:pPr>
      <w:r>
        <w:t>багажа легковым такси на территории</w:t>
      </w:r>
    </w:p>
    <w:p w:rsidR="00714A30" w:rsidRDefault="00714A30">
      <w:pPr>
        <w:pStyle w:val="ConsPlusNormal"/>
        <w:jc w:val="right"/>
      </w:pPr>
      <w:r>
        <w:t>Ненецкого автономного округа"</w:t>
      </w:r>
    </w:p>
    <w:p w:rsidR="00714A30" w:rsidRDefault="00714A30">
      <w:pPr>
        <w:pStyle w:val="ConsPlusNormal"/>
        <w:jc w:val="both"/>
      </w:pPr>
    </w:p>
    <w:p w:rsidR="00714A30" w:rsidRDefault="00714A30">
      <w:pPr>
        <w:pStyle w:val="ConsPlusTitle"/>
        <w:jc w:val="center"/>
      </w:pPr>
      <w:bookmarkStart w:id="1" w:name="P96"/>
      <w:bookmarkEnd w:id="1"/>
      <w:r>
        <w:t>ПОРЯДОК</w:t>
      </w:r>
    </w:p>
    <w:p w:rsidR="00714A30" w:rsidRDefault="00714A30">
      <w:pPr>
        <w:pStyle w:val="ConsPlusTitle"/>
        <w:jc w:val="center"/>
      </w:pPr>
      <w:r>
        <w:t>ПОДАЧИ ЗАЯВЛЕНИЯ, ВЫДАЧИ И ПЕРЕОФОРМЛЕНИЯ РАЗРЕШЕНИЯ НА</w:t>
      </w:r>
    </w:p>
    <w:p w:rsidR="00714A30" w:rsidRDefault="00714A30">
      <w:pPr>
        <w:pStyle w:val="ConsPlusTitle"/>
        <w:jc w:val="center"/>
      </w:pPr>
      <w:r>
        <w:t>ОСУЩЕСТВЛЕНИЕ ДЕЯТЕЛЬНОСТИ ПО ПЕРЕВОЗКЕ ПАССАЖИРОВ И БАГАЖА</w:t>
      </w:r>
    </w:p>
    <w:p w:rsidR="00714A30" w:rsidRDefault="00714A30">
      <w:pPr>
        <w:pStyle w:val="ConsPlusTitle"/>
        <w:jc w:val="center"/>
      </w:pPr>
      <w:r>
        <w:t>ЛЕГКОВЫМ ТАКСИ НА ТЕРРИТОРИИ НЕНЕЦКОГО АВТОНОМНОГО ОКРУГА И</w:t>
      </w:r>
    </w:p>
    <w:p w:rsidR="00714A30" w:rsidRDefault="00714A30">
      <w:pPr>
        <w:pStyle w:val="ConsPlusTitle"/>
        <w:jc w:val="center"/>
      </w:pPr>
      <w:r>
        <w:t>ВЫДАЧИ ЕГО ДУБЛИКАТА</w:t>
      </w:r>
    </w:p>
    <w:p w:rsidR="00714A30" w:rsidRDefault="00714A30">
      <w:pPr>
        <w:pStyle w:val="ConsPlusNormal"/>
        <w:jc w:val="center"/>
      </w:pPr>
      <w:r>
        <w:t>Список изменяющих документов</w:t>
      </w:r>
    </w:p>
    <w:p w:rsidR="00714A30" w:rsidRDefault="00714A30">
      <w:pPr>
        <w:pStyle w:val="ConsPlusNormal"/>
        <w:jc w:val="center"/>
      </w:pPr>
      <w:r>
        <w:t xml:space="preserve">(в ред. </w:t>
      </w:r>
      <w:hyperlink r:id="rId14" w:history="1">
        <w:r>
          <w:rPr>
            <w:color w:val="0000FF"/>
          </w:rPr>
          <w:t>постановления</w:t>
        </w:r>
      </w:hyperlink>
      <w:r>
        <w:t xml:space="preserve"> администрации НАО от 13.07.2016 N 226-п)</w:t>
      </w:r>
    </w:p>
    <w:p w:rsidR="00714A30" w:rsidRDefault="00714A30">
      <w:pPr>
        <w:pStyle w:val="ConsPlusNormal"/>
        <w:jc w:val="both"/>
      </w:pPr>
    </w:p>
    <w:p w:rsidR="00714A30" w:rsidRDefault="00714A30">
      <w:pPr>
        <w:pStyle w:val="ConsPlusNormal"/>
        <w:ind w:firstLine="540"/>
        <w:jc w:val="both"/>
      </w:pPr>
      <w:r>
        <w:t>1. Настоящий порядок определяет процедуру подачи заявления, выдачи и переоформления разрешений на осуществление деятельности по перевозке пассажиров и багажа легковым такси на территории Ненецкого автономного округа (далее - разрешение), выдаче дубликатов разрешений.</w:t>
      </w:r>
    </w:p>
    <w:p w:rsidR="00714A30" w:rsidRDefault="00714A30">
      <w:pPr>
        <w:pStyle w:val="ConsPlusNormal"/>
        <w:spacing w:before="220"/>
        <w:ind w:firstLine="540"/>
        <w:jc w:val="both"/>
      </w:pPr>
      <w:r>
        <w:t>2. Бланк разрешения является документом строгой отчетности, имеет степень защищенности, учетный номер.</w:t>
      </w:r>
    </w:p>
    <w:p w:rsidR="00714A30" w:rsidRDefault="00714A30">
      <w:pPr>
        <w:pStyle w:val="ConsPlusNormal"/>
        <w:spacing w:before="220"/>
        <w:ind w:firstLine="540"/>
        <w:jc w:val="both"/>
      </w:pPr>
      <w:r>
        <w:t>3. Прием заявления, выдача и переоформление разрешения на осуществление деятельности по перевозке пассажиров и багажа легковым такси на территории Ненецкого автономного округа, а также выдача дубликата такого разрешения производится Департаментом строительства, жилищно-коммунального хозяйства, энергетики и транспорта Ненецкого автономного округа (далее - уполномоченный орган).</w:t>
      </w:r>
    </w:p>
    <w:p w:rsidR="00714A30" w:rsidRDefault="00714A30">
      <w:pPr>
        <w:pStyle w:val="ConsPlusNormal"/>
        <w:spacing w:before="220"/>
        <w:ind w:firstLine="540"/>
        <w:jc w:val="both"/>
      </w:pPr>
      <w:r>
        <w:t>4.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юридическим лицом или индивидуальным предпринимателем транспортными средствами, которые предполагается использовать в качестве легкового такси, может быть выдано только одно разрешение. Срок действия разрешения составляет 5 лет.</w:t>
      </w:r>
    </w:p>
    <w:p w:rsidR="00714A30" w:rsidRDefault="00714A30">
      <w:pPr>
        <w:pStyle w:val="ConsPlusNormal"/>
        <w:spacing w:before="220"/>
        <w:ind w:firstLine="540"/>
        <w:jc w:val="both"/>
      </w:pPr>
      <w:r>
        <w:t xml:space="preserve">5. Выдача разрешения производится на основании заявления юридического лица или индивидуального предпринимателя, желающего осуществлять деятельность по перевозке </w:t>
      </w:r>
      <w:r>
        <w:lastRenderedPageBreak/>
        <w:t>пассажиров и багажа легковым такси на территории Ненецкого автономного округа (далее - заявитель), поданного в форме документа на бумажном носителе путем обращения непосредственно в уполномоченный орган, или его направления в уполномоченный орган почтовым отправлением, или путем обращения в казенное учреждение Ненецкого автономного округа "Многофункциональный центр предоставления государственных и муниципальных услуг" (далее - МФЦ) на основании соглашения о взаимодействии между многофункциональным центром и уполномоченным органом по предоставлению государственной услуги по выдаче разрешения, либо в форме электронного документа с использованием Регионального портала государственных и муниципальных услуг (pgu.adm-nao.ru) (далее - Региональный портал) в сети "Интернет".</w:t>
      </w:r>
    </w:p>
    <w:p w:rsidR="00714A30" w:rsidRDefault="00714A30">
      <w:pPr>
        <w:pStyle w:val="ConsPlusNormal"/>
        <w:spacing w:before="220"/>
        <w:ind w:firstLine="540"/>
        <w:jc w:val="both"/>
      </w:pPr>
      <w:r>
        <w:t>6. Разрешение и предоставляемые разрешением права не могут быть полностью или частично переданы другому юридическому лицу или индивидуальному предпринимателю.</w:t>
      </w:r>
    </w:p>
    <w:p w:rsidR="00714A30" w:rsidRDefault="00714A30">
      <w:pPr>
        <w:pStyle w:val="ConsPlusNormal"/>
        <w:spacing w:before="220"/>
        <w:ind w:firstLine="540"/>
        <w:jc w:val="both"/>
      </w:pPr>
      <w:r>
        <w:t xml:space="preserve">7. Для получения разрешения заявитель представляет в уполномоченный орган </w:t>
      </w:r>
      <w:hyperlink w:anchor="P154" w:history="1">
        <w:r>
          <w:rPr>
            <w:color w:val="0000FF"/>
          </w:rPr>
          <w:t>заявление</w:t>
        </w:r>
      </w:hyperlink>
      <w:r>
        <w:t xml:space="preserve"> о выдаче разрешения по форме согласно Приложению 1 к настоящему Порядку с приложением следующих документов:</w:t>
      </w:r>
    </w:p>
    <w:p w:rsidR="00714A30" w:rsidRDefault="00714A30">
      <w:pPr>
        <w:pStyle w:val="ConsPlusNormal"/>
        <w:spacing w:before="220"/>
        <w:ind w:firstLine="540"/>
        <w:jc w:val="both"/>
      </w:pPr>
      <w:bookmarkStart w:id="2" w:name="P111"/>
      <w:bookmarkEnd w:id="2"/>
      <w:r>
        <w:t>1) копии документа, удостоверяющего личность заявителя (представителя заявителя);</w:t>
      </w:r>
    </w:p>
    <w:p w:rsidR="00714A30" w:rsidRDefault="00714A30">
      <w:pPr>
        <w:pStyle w:val="ConsPlusNormal"/>
        <w:spacing w:before="220"/>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714A30" w:rsidRDefault="00714A30">
      <w:pPr>
        <w:pStyle w:val="ConsPlusNormal"/>
        <w:spacing w:before="220"/>
        <w:ind w:firstLine="540"/>
        <w:jc w:val="both"/>
      </w:pPr>
      <w:bookmarkStart w:id="3" w:name="P113"/>
      <w:bookmarkEnd w:id="3"/>
      <w:r>
        <w:t>3) копии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заверенной заявителем, либо копии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714A30" w:rsidRDefault="00714A30">
      <w:pPr>
        <w:pStyle w:val="ConsPlusNormal"/>
        <w:spacing w:before="220"/>
        <w:ind w:firstLine="540"/>
        <w:jc w:val="both"/>
      </w:pPr>
      <w:r>
        <w:t>Копии документов должны быть заверены надлежащим образом (для юридических лиц - подписью руководителя и печатью организации (при наличии), для индивидуальных предпринимателей - подписью и печатью индивидуального предпринимателя (при наличии). Копии документов, представленные с предъявлением подлинника, заверяются специалистом уполномоченного органа, осуществляющим прием документов.</w:t>
      </w:r>
    </w:p>
    <w:p w:rsidR="00714A30" w:rsidRDefault="00714A30">
      <w:pPr>
        <w:pStyle w:val="ConsPlusNormal"/>
        <w:spacing w:before="220"/>
        <w:ind w:firstLine="540"/>
        <w:jc w:val="both"/>
      </w:pPr>
      <w:bookmarkStart w:id="4" w:name="P115"/>
      <w:bookmarkEnd w:id="4"/>
      <w:r>
        <w:t>8. Уполномоченный орган проводит проверку представленных заявителем заявления и прилагаемых к нему документов на соответствие требованиям законодательства, а также проверку полноты и достоверности сведений, содержащихся в них, направляет межведомственные запросы в Межрайонную инспекцию Федеральной налоговой службы N 4 по Архангельской области и Ненецкому автономному округу о предоставлении сведений о заявителе - юридическом лице, содержащихся в Едином государственном реестре юридических лиц, либо сведений о заявителе - индивидуальном предпринимателе, содержащихся в Едином государственном реестре индивидуальных предпринимателей.</w:t>
      </w:r>
    </w:p>
    <w:p w:rsidR="00714A30" w:rsidRDefault="00714A30">
      <w:pPr>
        <w:pStyle w:val="ConsPlusNormal"/>
        <w:spacing w:before="220"/>
        <w:ind w:firstLine="540"/>
        <w:jc w:val="both"/>
      </w:pPr>
      <w:r>
        <w:t>9. По результатам проверки представленных документов уполномоченный орган принимает решение о выдаче разрешения или об отказе в выдаче разрешения.</w:t>
      </w:r>
    </w:p>
    <w:p w:rsidR="00714A30" w:rsidRDefault="00714A30">
      <w:pPr>
        <w:pStyle w:val="ConsPlusNormal"/>
        <w:spacing w:before="220"/>
        <w:ind w:firstLine="540"/>
        <w:jc w:val="both"/>
      </w:pPr>
      <w:r>
        <w:t>10. Основанием для отказа в выдаче разрешения является предоставление заявителем недостоверных сведений.</w:t>
      </w:r>
    </w:p>
    <w:p w:rsidR="00714A30" w:rsidRDefault="00714A30">
      <w:pPr>
        <w:pStyle w:val="ConsPlusNormal"/>
        <w:jc w:val="both"/>
      </w:pPr>
      <w:r>
        <w:t xml:space="preserve">(п. 10 в ред. </w:t>
      </w:r>
      <w:hyperlink r:id="rId15" w:history="1">
        <w:r>
          <w:rPr>
            <w:color w:val="0000FF"/>
          </w:rPr>
          <w:t>постановления</w:t>
        </w:r>
      </w:hyperlink>
      <w:r>
        <w:t xml:space="preserve"> администрации НАО от 13.07.2016 N 226-п)</w:t>
      </w:r>
    </w:p>
    <w:p w:rsidR="00714A30" w:rsidRDefault="00714A30">
      <w:pPr>
        <w:pStyle w:val="ConsPlusNormal"/>
        <w:spacing w:before="220"/>
        <w:ind w:firstLine="540"/>
        <w:jc w:val="both"/>
      </w:pPr>
      <w:r>
        <w:t xml:space="preserve">11. В случае отказа в выдаче разрешения уполномоченный орган в течение 3 рабочих дней со </w:t>
      </w:r>
      <w:r>
        <w:lastRenderedPageBreak/>
        <w:t>дня принятия решения об отказе вручает заявителю или направляет ему заказным почтовым отправлением с уведомлением о вручении извещение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
    <w:p w:rsidR="00714A30" w:rsidRDefault="00714A30">
      <w:pPr>
        <w:pStyle w:val="ConsPlusNormal"/>
        <w:spacing w:before="220"/>
        <w:ind w:firstLine="540"/>
        <w:jc w:val="both"/>
      </w:pPr>
      <w:r>
        <w:t>12. Разрешение или уведомление о мотивированном отказе в выдаче разрешения выдается в срок, не превышающий 30 дней со дня подачи заявления.</w:t>
      </w:r>
    </w:p>
    <w:p w:rsidR="00714A30" w:rsidRDefault="00714A30">
      <w:pPr>
        <w:pStyle w:val="ConsPlusNormal"/>
        <w:spacing w:before="220"/>
        <w:ind w:firstLine="540"/>
        <w:jc w:val="both"/>
      </w:pPr>
      <w:r>
        <w:t>13. Переоформление разрешения осуществляется в случаях:</w:t>
      </w:r>
    </w:p>
    <w:p w:rsidR="00714A30" w:rsidRDefault="00714A30">
      <w:pPr>
        <w:pStyle w:val="ConsPlusNormal"/>
        <w:spacing w:before="220"/>
        <w:ind w:firstLine="540"/>
        <w:jc w:val="both"/>
      </w:pPr>
      <w:r>
        <w:t>1) изменения государственного регистрационного знака транспортного средства, используемого в качестве легкового такси;</w:t>
      </w:r>
    </w:p>
    <w:p w:rsidR="00714A30" w:rsidRDefault="00714A30">
      <w:pPr>
        <w:pStyle w:val="ConsPlusNormal"/>
        <w:spacing w:before="220"/>
        <w:ind w:firstLine="540"/>
        <w:jc w:val="both"/>
      </w:pPr>
      <w:r>
        <w:t>2) изменения наименования юридического лица, места его нахождения;</w:t>
      </w:r>
    </w:p>
    <w:p w:rsidR="00714A30" w:rsidRDefault="00714A30">
      <w:pPr>
        <w:pStyle w:val="ConsPlusNormal"/>
        <w:spacing w:before="220"/>
        <w:ind w:firstLine="540"/>
        <w:jc w:val="both"/>
      </w:pPr>
      <w:r>
        <w:t>3) изменения фамилии, имени и отчества индивидуального предпринимателя, места его жительства, данных документа, удостоверяющего его личность;</w:t>
      </w:r>
    </w:p>
    <w:p w:rsidR="00714A30" w:rsidRDefault="00714A30">
      <w:pPr>
        <w:pStyle w:val="ConsPlusNormal"/>
        <w:spacing w:before="220"/>
        <w:ind w:firstLine="540"/>
        <w:jc w:val="both"/>
      </w:pPr>
      <w:r>
        <w:t>4) реорганизации юридического лица.</w:t>
      </w:r>
    </w:p>
    <w:p w:rsidR="00714A30" w:rsidRDefault="00714A30">
      <w:pPr>
        <w:pStyle w:val="ConsPlusNormal"/>
        <w:spacing w:before="220"/>
        <w:ind w:firstLine="540"/>
        <w:jc w:val="both"/>
      </w:pPr>
      <w:bookmarkStart w:id="5" w:name="P126"/>
      <w:bookmarkEnd w:id="5"/>
      <w:r>
        <w:t xml:space="preserve">14. Для переоформления разрешения заявитель представляет в уполномоченный орган </w:t>
      </w:r>
      <w:hyperlink w:anchor="P226" w:history="1">
        <w:r>
          <w:rPr>
            <w:color w:val="0000FF"/>
          </w:rPr>
          <w:t>заявление</w:t>
        </w:r>
      </w:hyperlink>
      <w:r>
        <w:t xml:space="preserve"> по форме согласно Приложению 2 к настоящему Порядку с приложением документов, указанных в </w:t>
      </w:r>
      <w:hyperlink w:anchor="P111" w:history="1">
        <w:r>
          <w:rPr>
            <w:color w:val="0000FF"/>
          </w:rPr>
          <w:t>подпунктах 1</w:t>
        </w:r>
      </w:hyperlink>
      <w:r>
        <w:t xml:space="preserve"> - </w:t>
      </w:r>
      <w:hyperlink w:anchor="P113" w:history="1">
        <w:r>
          <w:rPr>
            <w:color w:val="0000FF"/>
          </w:rPr>
          <w:t>3 пункта 7</w:t>
        </w:r>
      </w:hyperlink>
      <w:r>
        <w:t xml:space="preserve"> настоящего Порядка.</w:t>
      </w:r>
    </w:p>
    <w:p w:rsidR="00714A30" w:rsidRDefault="00714A30">
      <w:pPr>
        <w:pStyle w:val="ConsPlusNormal"/>
        <w:spacing w:before="220"/>
        <w:ind w:firstLine="540"/>
        <w:jc w:val="both"/>
      </w:pPr>
      <w:r>
        <w:t>15. В случае изменения наименования юридического лица, места его нахождения, изменения фамилии, имени и отчества индивидуального предпринимателя, места его жительства, данных документа, удостоверяющего его личность, в заявлении указываются новые сведения о юридическом лице или индивидуальном предпринимателе.</w:t>
      </w:r>
    </w:p>
    <w:p w:rsidR="00714A30" w:rsidRDefault="00714A30">
      <w:pPr>
        <w:pStyle w:val="ConsPlusNormal"/>
        <w:spacing w:before="220"/>
        <w:ind w:firstLine="540"/>
        <w:jc w:val="both"/>
      </w:pPr>
      <w:r>
        <w:t xml:space="preserve">16. Уполномоченный орган проводит проверку представленных заявителем заявления о переоформлении разрешения и прилагаемых к нему документов и принимает решение о переоформлении разрешения или об отказе в его переоформлении в соответствии с </w:t>
      </w:r>
      <w:hyperlink w:anchor="P115" w:history="1">
        <w:r>
          <w:rPr>
            <w:color w:val="0000FF"/>
          </w:rPr>
          <w:t>пунктами 8</w:t>
        </w:r>
      </w:hyperlink>
      <w:r>
        <w:t xml:space="preserve"> - </w:t>
      </w:r>
      <w:hyperlink w:anchor="P126" w:history="1">
        <w:r>
          <w:rPr>
            <w:color w:val="0000FF"/>
          </w:rPr>
          <w:t>14</w:t>
        </w:r>
      </w:hyperlink>
      <w:r>
        <w:t xml:space="preserve"> настоящего Порядка.</w:t>
      </w:r>
    </w:p>
    <w:p w:rsidR="00714A30" w:rsidRDefault="00714A30">
      <w:pPr>
        <w:pStyle w:val="ConsPlusNormal"/>
        <w:spacing w:before="220"/>
        <w:ind w:firstLine="540"/>
        <w:jc w:val="both"/>
      </w:pPr>
      <w:r>
        <w:t>17. Переоформленное разрешение выдается на срок ранее выданного разрешения.</w:t>
      </w:r>
    </w:p>
    <w:p w:rsidR="00714A30" w:rsidRDefault="00714A30">
      <w:pPr>
        <w:pStyle w:val="ConsPlusNormal"/>
        <w:spacing w:before="220"/>
        <w:ind w:firstLine="540"/>
        <w:jc w:val="both"/>
      </w:pPr>
      <w:r>
        <w:t>18. При утрате разрешения уполномоченный орган на основании письменного заявления заявителя в течение 10 дней со дня его получения выдает дубликат разрешения.</w:t>
      </w:r>
    </w:p>
    <w:p w:rsidR="00714A30" w:rsidRDefault="00714A30">
      <w:pPr>
        <w:pStyle w:val="ConsPlusNormal"/>
        <w:spacing w:before="220"/>
        <w:ind w:firstLine="540"/>
        <w:jc w:val="both"/>
      </w:pPr>
      <w:r>
        <w:t xml:space="preserve">19. Для получения дубликата разрешения заявитель представляет в уполномоченный орган </w:t>
      </w:r>
      <w:hyperlink w:anchor="P302" w:history="1">
        <w:r>
          <w:rPr>
            <w:color w:val="0000FF"/>
          </w:rPr>
          <w:t>заявление</w:t>
        </w:r>
      </w:hyperlink>
      <w:r>
        <w:t xml:space="preserve"> по форме согласно Приложению 3 к настоящему Порядку.</w:t>
      </w:r>
    </w:p>
    <w:p w:rsidR="00714A30" w:rsidRDefault="00714A30">
      <w:pPr>
        <w:pStyle w:val="ConsPlusNormal"/>
        <w:spacing w:before="220"/>
        <w:ind w:firstLine="540"/>
        <w:jc w:val="both"/>
      </w:pPr>
      <w:r>
        <w:t>20. Дубликат разрешения выдается на срок действия ранее выданного разрешения. Конечный срок действия дубликата разрешения совпадает с оставшимся сроком действия разрешения, взамен которого выдается дубликат.</w:t>
      </w:r>
    </w:p>
    <w:p w:rsidR="00714A30" w:rsidRDefault="00714A30">
      <w:pPr>
        <w:pStyle w:val="ConsPlusNormal"/>
        <w:spacing w:before="220"/>
        <w:ind w:firstLine="540"/>
        <w:jc w:val="both"/>
      </w:pPr>
      <w:r>
        <w:t>21. Дубликат разрешения имеет номер выданного разрешения и оформляется на форме бланка разрешения.</w:t>
      </w:r>
    </w:p>
    <w:p w:rsidR="00714A30" w:rsidRDefault="00714A30">
      <w:pPr>
        <w:pStyle w:val="ConsPlusNormal"/>
        <w:spacing w:before="220"/>
        <w:ind w:firstLine="540"/>
        <w:jc w:val="both"/>
      </w:pPr>
      <w:r>
        <w:t>22. Отметка "ДУБЛИКАТ" печатается в случае выдачи дубликата разрешения после слов "Разрешение N" в строке бланка формы разрешения или наносится с применением мастичного штампа "ДУБЛИКАТ" в правом верхнем углу бланка формы разрешения.</w:t>
      </w: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right"/>
        <w:outlineLvl w:val="1"/>
      </w:pPr>
      <w:r>
        <w:t>Приложение 1</w:t>
      </w:r>
    </w:p>
    <w:p w:rsidR="00714A30" w:rsidRDefault="00714A30">
      <w:pPr>
        <w:pStyle w:val="ConsPlusNormal"/>
        <w:jc w:val="right"/>
      </w:pPr>
      <w:r>
        <w:t>к Порядку выдачи, переоформления разрешений,</w:t>
      </w:r>
    </w:p>
    <w:p w:rsidR="00714A30" w:rsidRDefault="00714A30">
      <w:pPr>
        <w:pStyle w:val="ConsPlusNormal"/>
        <w:jc w:val="right"/>
      </w:pPr>
      <w:r>
        <w:t>выдачи дубликата разрешения на осуществление</w:t>
      </w:r>
    </w:p>
    <w:p w:rsidR="00714A30" w:rsidRDefault="00714A30">
      <w:pPr>
        <w:pStyle w:val="ConsPlusNormal"/>
        <w:jc w:val="right"/>
      </w:pPr>
      <w:r>
        <w:t>деятельности по перевозке пассажиров и багажа</w:t>
      </w:r>
    </w:p>
    <w:p w:rsidR="00714A30" w:rsidRDefault="00714A30">
      <w:pPr>
        <w:pStyle w:val="ConsPlusNormal"/>
        <w:jc w:val="right"/>
      </w:pPr>
      <w:r>
        <w:t>легковым такси на территории Ненецкого</w:t>
      </w:r>
    </w:p>
    <w:p w:rsidR="00714A30" w:rsidRDefault="00714A30">
      <w:pPr>
        <w:pStyle w:val="ConsPlusNormal"/>
        <w:jc w:val="right"/>
      </w:pPr>
      <w:r>
        <w:t>автономного округа, утвержденному постановлением</w:t>
      </w:r>
    </w:p>
    <w:p w:rsidR="00714A30" w:rsidRDefault="00714A30">
      <w:pPr>
        <w:pStyle w:val="ConsPlusNormal"/>
        <w:jc w:val="right"/>
      </w:pPr>
      <w:r>
        <w:t>Администрации Ненецкого автономного округа</w:t>
      </w:r>
    </w:p>
    <w:p w:rsidR="00714A30" w:rsidRDefault="00714A30">
      <w:pPr>
        <w:pStyle w:val="ConsPlusNormal"/>
        <w:jc w:val="right"/>
      </w:pPr>
      <w:r>
        <w:t>от 27.04.2016 N 139-п</w:t>
      </w:r>
    </w:p>
    <w:p w:rsidR="00714A30" w:rsidRDefault="00714A30">
      <w:pPr>
        <w:pStyle w:val="ConsPlusNormal"/>
        <w:jc w:val="both"/>
      </w:pPr>
    </w:p>
    <w:p w:rsidR="00714A30" w:rsidRDefault="00714A30">
      <w:pPr>
        <w:pStyle w:val="ConsPlusNonformat"/>
        <w:jc w:val="both"/>
      </w:pPr>
      <w:r>
        <w:t xml:space="preserve">                                           В Департамент строительства,</w:t>
      </w:r>
    </w:p>
    <w:p w:rsidR="00714A30" w:rsidRDefault="00714A30">
      <w:pPr>
        <w:pStyle w:val="ConsPlusNonformat"/>
        <w:jc w:val="both"/>
      </w:pPr>
      <w:r>
        <w:t xml:space="preserve">                                           жилищно-коммунального хозяйства,</w:t>
      </w:r>
    </w:p>
    <w:p w:rsidR="00714A30" w:rsidRDefault="00714A30">
      <w:pPr>
        <w:pStyle w:val="ConsPlusNonformat"/>
        <w:jc w:val="both"/>
      </w:pPr>
      <w:r>
        <w:t xml:space="preserve">                                           энергетики и транспорта</w:t>
      </w:r>
    </w:p>
    <w:p w:rsidR="00714A30" w:rsidRDefault="00714A30">
      <w:pPr>
        <w:pStyle w:val="ConsPlusNonformat"/>
        <w:jc w:val="both"/>
      </w:pPr>
      <w:r>
        <w:t xml:space="preserve">                                           Ненецкого автономного округа</w:t>
      </w:r>
    </w:p>
    <w:p w:rsidR="00714A30" w:rsidRDefault="00714A30">
      <w:pPr>
        <w:pStyle w:val="ConsPlusNonformat"/>
        <w:jc w:val="both"/>
      </w:pPr>
    </w:p>
    <w:p w:rsidR="00714A30" w:rsidRDefault="00714A30">
      <w:pPr>
        <w:pStyle w:val="ConsPlusNonformat"/>
        <w:jc w:val="both"/>
      </w:pPr>
      <w:bookmarkStart w:id="6" w:name="P154"/>
      <w:bookmarkEnd w:id="6"/>
      <w:r>
        <w:t xml:space="preserve">                                 ЗАЯВЛЕНИЕ</w:t>
      </w:r>
    </w:p>
    <w:p w:rsidR="00714A30" w:rsidRDefault="00714A30">
      <w:pPr>
        <w:pStyle w:val="ConsPlusNonformat"/>
        <w:jc w:val="both"/>
      </w:pPr>
      <w:r>
        <w:t xml:space="preserve">             о выдаче разрешения на осуществление деятельности</w:t>
      </w:r>
    </w:p>
    <w:p w:rsidR="00714A30" w:rsidRDefault="00714A30">
      <w:pPr>
        <w:pStyle w:val="ConsPlusNonformat"/>
        <w:jc w:val="both"/>
      </w:pPr>
      <w:r>
        <w:t xml:space="preserve">              по перевозке пассажиров и багажа легковым такси</w:t>
      </w:r>
    </w:p>
    <w:p w:rsidR="00714A30" w:rsidRDefault="00714A30">
      <w:pPr>
        <w:pStyle w:val="ConsPlusNonformat"/>
        <w:jc w:val="both"/>
      </w:pPr>
      <w:r>
        <w:t xml:space="preserve">                на территории Ненецкого автономного округа</w:t>
      </w:r>
    </w:p>
    <w:p w:rsidR="00714A30" w:rsidRDefault="00714A30">
      <w:pPr>
        <w:pStyle w:val="ConsPlusNonformat"/>
        <w:jc w:val="both"/>
      </w:pPr>
    </w:p>
    <w:p w:rsidR="00714A30" w:rsidRDefault="00714A30">
      <w:pPr>
        <w:pStyle w:val="ConsPlusNonformat"/>
        <w:jc w:val="both"/>
      </w:pPr>
      <w:r>
        <w:t xml:space="preserve">    Прошу  выдать  разрешение  на  осуществление  деятельности по перевозке</w:t>
      </w:r>
    </w:p>
    <w:p w:rsidR="00714A30" w:rsidRDefault="00714A30">
      <w:pPr>
        <w:pStyle w:val="ConsPlusNonformat"/>
        <w:jc w:val="both"/>
      </w:pPr>
      <w:r>
        <w:t>пассажиров  и  багажа  легковым  такси  на территории Ненецкого автономного</w:t>
      </w:r>
    </w:p>
    <w:p w:rsidR="00714A30" w:rsidRDefault="00714A30">
      <w:pPr>
        <w:pStyle w:val="ConsPlusNonformat"/>
        <w:jc w:val="both"/>
      </w:pPr>
      <w:r>
        <w:t>округа.</w:t>
      </w:r>
    </w:p>
    <w:p w:rsidR="00714A30" w:rsidRDefault="00714A30">
      <w:pPr>
        <w:pStyle w:val="ConsPlusNonformat"/>
        <w:jc w:val="both"/>
      </w:pPr>
      <w:r>
        <w:t xml:space="preserve">    1. Данные о юридическом лице (ЮЛ)/индивидуальном предпринимателе (ИП):</w:t>
      </w:r>
    </w:p>
    <w:p w:rsidR="00714A30" w:rsidRDefault="00714A30">
      <w:pPr>
        <w:pStyle w:val="ConsPlusNonformat"/>
        <w:jc w:val="both"/>
      </w:pPr>
      <w:r>
        <w:t>-  полное  и  (в  случае,  если имеется) сокращенное, в том числе фирменное</w:t>
      </w:r>
    </w:p>
    <w:p w:rsidR="00714A30" w:rsidRDefault="00714A30">
      <w:pPr>
        <w:pStyle w:val="ConsPlusNonformat"/>
        <w:jc w:val="both"/>
      </w:pPr>
      <w:r>
        <w:t>наименование  для  ЮЛ; фамилия, имя и (в случае, если имеется) отчество для</w:t>
      </w:r>
    </w:p>
    <w:p w:rsidR="00714A30" w:rsidRDefault="00714A30">
      <w:pPr>
        <w:pStyle w:val="ConsPlusNonformat"/>
        <w:jc w:val="both"/>
      </w:pPr>
      <w:r>
        <w:t>ИП:________________________________________________________________________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организационно-правовая форма для ЮЛ: 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адрес  местонахождения для ЮЛ; адрес регистрации по месту жительства для</w:t>
      </w:r>
    </w:p>
    <w:p w:rsidR="00714A30" w:rsidRDefault="00714A30">
      <w:pPr>
        <w:pStyle w:val="ConsPlusNonformat"/>
        <w:jc w:val="both"/>
      </w:pPr>
      <w:r>
        <w:t>ИП: _______________________________________________________________________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данные документа, удостоверяющего личность, для ИП: 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государственный регистрационный номер записи о создании ЮЛ/ о регистрации</w:t>
      </w:r>
    </w:p>
    <w:p w:rsidR="00714A30" w:rsidRDefault="00714A30">
      <w:pPr>
        <w:pStyle w:val="ConsPlusNonformat"/>
        <w:jc w:val="both"/>
      </w:pPr>
      <w:r>
        <w:t>ИП (ОГРН/ОГРИП): __________________________________________________________</w:t>
      </w:r>
    </w:p>
    <w:p w:rsidR="00714A30" w:rsidRDefault="00714A30">
      <w:pPr>
        <w:pStyle w:val="ConsPlusNonformat"/>
        <w:jc w:val="both"/>
      </w:pPr>
      <w:r>
        <w:t>-  данные  документа,  подтверждающего  факт  внесения сведений о ЮЛ (ИП) в</w:t>
      </w:r>
    </w:p>
    <w:p w:rsidR="00714A30" w:rsidRDefault="00714A30">
      <w:pPr>
        <w:pStyle w:val="ConsPlusNonformat"/>
        <w:jc w:val="both"/>
      </w:pPr>
      <w:r>
        <w:t>единый государственный реестр ЮЛ (ИП): 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дата выдачи: ______________________________________________________________</w:t>
      </w:r>
    </w:p>
    <w:p w:rsidR="00714A30" w:rsidRDefault="00714A30">
      <w:pPr>
        <w:pStyle w:val="ConsPlusNonformat"/>
        <w:jc w:val="both"/>
      </w:pPr>
      <w:r>
        <w:t>регистрирующий орган: _____________________________________________________</w:t>
      </w:r>
    </w:p>
    <w:p w:rsidR="00714A30" w:rsidRDefault="00714A30">
      <w:pPr>
        <w:pStyle w:val="ConsPlusNonformat"/>
        <w:jc w:val="both"/>
      </w:pPr>
      <w:r>
        <w:t>адрес места нахождения регистрирующего органа 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Идентификационный номер налогоплательщика (ИНН): __________________________</w:t>
      </w:r>
    </w:p>
    <w:p w:rsidR="00714A30" w:rsidRDefault="00714A30">
      <w:pPr>
        <w:pStyle w:val="ConsPlusNonformat"/>
        <w:jc w:val="both"/>
      </w:pPr>
      <w:r>
        <w:t>- данные документа, подтверждающего постановку на налоговый учет: 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дата выдачи: ____________________________________________________________</w:t>
      </w:r>
    </w:p>
    <w:p w:rsidR="00714A30" w:rsidRDefault="00714A30">
      <w:pPr>
        <w:pStyle w:val="ConsPlusNonformat"/>
        <w:jc w:val="both"/>
      </w:pPr>
      <w:r>
        <w:t>наименование налогового органа и его код: 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xml:space="preserve">    2. Контактные данные ЮЛ, ИП:</w:t>
      </w:r>
    </w:p>
    <w:p w:rsidR="00714A30" w:rsidRDefault="00714A30">
      <w:pPr>
        <w:pStyle w:val="ConsPlusNonformat"/>
        <w:jc w:val="both"/>
      </w:pPr>
      <w:r>
        <w:t>- тел./факс: ______________________________________________________________</w:t>
      </w:r>
    </w:p>
    <w:p w:rsidR="00714A30" w:rsidRDefault="00714A30">
      <w:pPr>
        <w:pStyle w:val="ConsPlusNonformat"/>
        <w:jc w:val="both"/>
      </w:pPr>
      <w:r>
        <w:t>- E-mail (в случае, если имеется): ________________________________________</w:t>
      </w:r>
    </w:p>
    <w:p w:rsidR="00714A30" w:rsidRDefault="00714A30">
      <w:pPr>
        <w:pStyle w:val="ConsPlusNonformat"/>
        <w:jc w:val="both"/>
      </w:pPr>
      <w:r>
        <w:t xml:space="preserve">    3.  Данным  заявлением подтверждаю соответствие транспортного средства,</w:t>
      </w:r>
    </w:p>
    <w:p w:rsidR="00714A30" w:rsidRDefault="00714A30">
      <w:pPr>
        <w:pStyle w:val="ConsPlusNonformat"/>
        <w:jc w:val="both"/>
      </w:pPr>
      <w:r>
        <w:t>которое   предполагается  использовать  для  оказания  услуг  по  перевозке</w:t>
      </w:r>
    </w:p>
    <w:p w:rsidR="00714A30" w:rsidRDefault="00714A30">
      <w:pPr>
        <w:pStyle w:val="ConsPlusNonformat"/>
        <w:jc w:val="both"/>
      </w:pPr>
      <w:r>
        <w:t xml:space="preserve">пассажиров и багажа, требованиям Федерального </w:t>
      </w:r>
      <w:hyperlink r:id="rId16" w:history="1">
        <w:r>
          <w:rPr>
            <w:color w:val="0000FF"/>
          </w:rPr>
          <w:t>закона</w:t>
        </w:r>
      </w:hyperlink>
      <w:r>
        <w:t xml:space="preserve"> от 21 апреля 2011 года</w:t>
      </w:r>
    </w:p>
    <w:p w:rsidR="00714A30" w:rsidRDefault="00714A30">
      <w:pPr>
        <w:pStyle w:val="ConsPlusNonformat"/>
        <w:jc w:val="both"/>
      </w:pPr>
      <w:r>
        <w:t>N  69-ФЗ  "О внесении изменений в отдельные законодательные акты Российской</w:t>
      </w:r>
    </w:p>
    <w:p w:rsidR="00714A30" w:rsidRDefault="00714A30">
      <w:pPr>
        <w:pStyle w:val="ConsPlusNonformat"/>
        <w:jc w:val="both"/>
      </w:pPr>
      <w:r>
        <w:t>Федерации", а также достоверность представленных сведений.</w:t>
      </w:r>
    </w:p>
    <w:p w:rsidR="00714A30" w:rsidRDefault="00714A30">
      <w:pPr>
        <w:pStyle w:val="ConsPlusNonformat"/>
        <w:jc w:val="both"/>
      </w:pPr>
    </w:p>
    <w:p w:rsidR="00714A30" w:rsidRDefault="00714A30">
      <w:pPr>
        <w:pStyle w:val="ConsPlusNonformat"/>
        <w:jc w:val="both"/>
      </w:pPr>
      <w:r>
        <w:t>Руководитель ЮЛ, ИП</w:t>
      </w:r>
    </w:p>
    <w:p w:rsidR="00714A30" w:rsidRDefault="00714A30">
      <w:pPr>
        <w:pStyle w:val="ConsPlusNonformat"/>
        <w:jc w:val="both"/>
      </w:pPr>
      <w:r>
        <w:lastRenderedPageBreak/>
        <w:t>(представитель ЮЛ, ИП по доверенности от ________ N ________)</w:t>
      </w:r>
    </w:p>
    <w:p w:rsidR="00714A30" w:rsidRDefault="00714A30">
      <w:pPr>
        <w:pStyle w:val="ConsPlusNonformat"/>
        <w:jc w:val="both"/>
      </w:pPr>
    </w:p>
    <w:p w:rsidR="00714A30" w:rsidRDefault="00714A30">
      <w:pPr>
        <w:pStyle w:val="ConsPlusNonformat"/>
        <w:jc w:val="both"/>
      </w:pPr>
      <w:r>
        <w:t xml:space="preserve">                                         ___________________/_____________/</w:t>
      </w:r>
    </w:p>
    <w:p w:rsidR="00714A30" w:rsidRDefault="00714A30">
      <w:pPr>
        <w:pStyle w:val="ConsPlusNonformat"/>
        <w:jc w:val="both"/>
      </w:pPr>
      <w:r>
        <w:t xml:space="preserve">                                               (Ф.И.О.)        (подпись)</w:t>
      </w:r>
    </w:p>
    <w:p w:rsidR="00714A30" w:rsidRDefault="00714A30">
      <w:pPr>
        <w:pStyle w:val="ConsPlusNonformat"/>
        <w:jc w:val="both"/>
      </w:pPr>
    </w:p>
    <w:p w:rsidR="00714A30" w:rsidRDefault="00714A30">
      <w:pPr>
        <w:pStyle w:val="ConsPlusNonformat"/>
        <w:jc w:val="both"/>
      </w:pPr>
      <w:r>
        <w:t>"___" _____________ 20__ г.</w:t>
      </w: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right"/>
        <w:outlineLvl w:val="1"/>
      </w:pPr>
      <w:r>
        <w:t>Приложение 2</w:t>
      </w:r>
    </w:p>
    <w:p w:rsidR="00714A30" w:rsidRDefault="00714A30">
      <w:pPr>
        <w:pStyle w:val="ConsPlusNormal"/>
        <w:jc w:val="right"/>
      </w:pPr>
      <w:r>
        <w:t>к Порядку выдачи, переоформления разрешений,</w:t>
      </w:r>
    </w:p>
    <w:p w:rsidR="00714A30" w:rsidRDefault="00714A30">
      <w:pPr>
        <w:pStyle w:val="ConsPlusNormal"/>
        <w:jc w:val="right"/>
      </w:pPr>
      <w:r>
        <w:t>выдачи дубликата разрешения на осуществление</w:t>
      </w:r>
    </w:p>
    <w:p w:rsidR="00714A30" w:rsidRDefault="00714A30">
      <w:pPr>
        <w:pStyle w:val="ConsPlusNormal"/>
        <w:jc w:val="right"/>
      </w:pPr>
      <w:r>
        <w:t>деятельности по перевозке пассажиров и багажа</w:t>
      </w:r>
    </w:p>
    <w:p w:rsidR="00714A30" w:rsidRDefault="00714A30">
      <w:pPr>
        <w:pStyle w:val="ConsPlusNormal"/>
        <w:jc w:val="right"/>
      </w:pPr>
      <w:r>
        <w:t>легковым такси на территории Ненецкого</w:t>
      </w:r>
    </w:p>
    <w:p w:rsidR="00714A30" w:rsidRDefault="00714A30">
      <w:pPr>
        <w:pStyle w:val="ConsPlusNormal"/>
        <w:jc w:val="right"/>
      </w:pPr>
      <w:r>
        <w:t>автономного округа, утвержденному постановлением</w:t>
      </w:r>
    </w:p>
    <w:p w:rsidR="00714A30" w:rsidRDefault="00714A30">
      <w:pPr>
        <w:pStyle w:val="ConsPlusNormal"/>
        <w:jc w:val="right"/>
      </w:pPr>
      <w:r>
        <w:t>Администрации Ненецкого автономного округа</w:t>
      </w:r>
    </w:p>
    <w:p w:rsidR="00714A30" w:rsidRDefault="00714A30">
      <w:pPr>
        <w:pStyle w:val="ConsPlusNormal"/>
        <w:jc w:val="right"/>
      </w:pPr>
      <w:r>
        <w:t>от 27.04.2016 N 139-п</w:t>
      </w:r>
    </w:p>
    <w:p w:rsidR="00714A30" w:rsidRDefault="00714A30">
      <w:pPr>
        <w:pStyle w:val="ConsPlusNormal"/>
        <w:jc w:val="both"/>
      </w:pPr>
    </w:p>
    <w:p w:rsidR="00714A30" w:rsidRDefault="00714A30">
      <w:pPr>
        <w:pStyle w:val="ConsPlusNonformat"/>
        <w:jc w:val="both"/>
      </w:pPr>
      <w:r>
        <w:t xml:space="preserve">                                           В Департамент строительства,</w:t>
      </w:r>
    </w:p>
    <w:p w:rsidR="00714A30" w:rsidRDefault="00714A30">
      <w:pPr>
        <w:pStyle w:val="ConsPlusNonformat"/>
        <w:jc w:val="both"/>
      </w:pPr>
      <w:r>
        <w:t xml:space="preserve">                                           жилищно-коммунального хозяйства,</w:t>
      </w:r>
    </w:p>
    <w:p w:rsidR="00714A30" w:rsidRDefault="00714A30">
      <w:pPr>
        <w:pStyle w:val="ConsPlusNonformat"/>
        <w:jc w:val="both"/>
      </w:pPr>
      <w:r>
        <w:t xml:space="preserve">                                           энергетики и транспорта</w:t>
      </w:r>
    </w:p>
    <w:p w:rsidR="00714A30" w:rsidRDefault="00714A30">
      <w:pPr>
        <w:pStyle w:val="ConsPlusNonformat"/>
        <w:jc w:val="both"/>
      </w:pPr>
      <w:r>
        <w:t xml:space="preserve">                                           Ненецкого автономного округа</w:t>
      </w:r>
    </w:p>
    <w:p w:rsidR="00714A30" w:rsidRDefault="00714A30">
      <w:pPr>
        <w:pStyle w:val="ConsPlusNonformat"/>
        <w:jc w:val="both"/>
      </w:pPr>
    </w:p>
    <w:p w:rsidR="00714A30" w:rsidRDefault="00714A30">
      <w:pPr>
        <w:pStyle w:val="ConsPlusNonformat"/>
        <w:jc w:val="both"/>
      </w:pPr>
      <w:bookmarkStart w:id="7" w:name="P226"/>
      <w:bookmarkEnd w:id="7"/>
      <w:r>
        <w:t xml:space="preserve">                                 ЗАЯВЛЕНИЕ</w:t>
      </w:r>
    </w:p>
    <w:p w:rsidR="00714A30" w:rsidRDefault="00714A30">
      <w:pPr>
        <w:pStyle w:val="ConsPlusNonformat"/>
        <w:jc w:val="both"/>
      </w:pPr>
      <w:r>
        <w:t xml:space="preserve">         о переоформлении разрешения на осуществление деятельности</w:t>
      </w:r>
    </w:p>
    <w:p w:rsidR="00714A30" w:rsidRDefault="00714A30">
      <w:pPr>
        <w:pStyle w:val="ConsPlusNonformat"/>
        <w:jc w:val="both"/>
      </w:pPr>
      <w:r>
        <w:t xml:space="preserve">              по перевозке пассажиров и багажа легковым такси</w:t>
      </w:r>
    </w:p>
    <w:p w:rsidR="00714A30" w:rsidRDefault="00714A30">
      <w:pPr>
        <w:pStyle w:val="ConsPlusNonformat"/>
        <w:jc w:val="both"/>
      </w:pPr>
      <w:r>
        <w:t xml:space="preserve">                на территории Ненецкого автономного округа</w:t>
      </w:r>
    </w:p>
    <w:p w:rsidR="00714A30" w:rsidRDefault="00714A30">
      <w:pPr>
        <w:pStyle w:val="ConsPlusNonformat"/>
        <w:jc w:val="both"/>
      </w:pPr>
    </w:p>
    <w:p w:rsidR="00714A30" w:rsidRDefault="00714A30">
      <w:pPr>
        <w:pStyle w:val="ConsPlusNonformat"/>
        <w:jc w:val="both"/>
      </w:pPr>
      <w:r>
        <w:t xml:space="preserve">    Прошу  переоформить разрешение на транспортное средство, используемое в</w:t>
      </w:r>
    </w:p>
    <w:p w:rsidR="00714A30" w:rsidRDefault="00714A30">
      <w:pPr>
        <w:pStyle w:val="ConsPlusNonformat"/>
        <w:jc w:val="both"/>
      </w:pPr>
      <w:r>
        <w:t>качестве легкового такси (нужное подчеркнуть):</w:t>
      </w:r>
    </w:p>
    <w:p w:rsidR="00714A30" w:rsidRDefault="00714A30">
      <w:pPr>
        <w:pStyle w:val="ConsPlusNonformat"/>
        <w:jc w:val="both"/>
      </w:pPr>
      <w:r>
        <w:t>-   в   связи   с   изменением   государственного   регистрационного  знака</w:t>
      </w:r>
    </w:p>
    <w:p w:rsidR="00714A30" w:rsidRDefault="00714A30">
      <w:pPr>
        <w:pStyle w:val="ConsPlusNonformat"/>
        <w:jc w:val="both"/>
      </w:pPr>
      <w:r>
        <w:t>транспортного средства, используемого в качестве легкового такси;</w:t>
      </w:r>
    </w:p>
    <w:p w:rsidR="00714A30" w:rsidRDefault="00714A30">
      <w:pPr>
        <w:pStyle w:val="ConsPlusNonformat"/>
        <w:jc w:val="both"/>
      </w:pPr>
      <w:r>
        <w:t>-   в   связи  с  изменением  наименования  юридического  лица,  места  его</w:t>
      </w:r>
    </w:p>
    <w:p w:rsidR="00714A30" w:rsidRDefault="00714A30">
      <w:pPr>
        <w:pStyle w:val="ConsPlusNonformat"/>
        <w:jc w:val="both"/>
      </w:pPr>
      <w:r>
        <w:t>нахождения;</w:t>
      </w:r>
    </w:p>
    <w:p w:rsidR="00714A30" w:rsidRDefault="00714A30">
      <w:pPr>
        <w:pStyle w:val="ConsPlusNonformat"/>
        <w:jc w:val="both"/>
      </w:pPr>
      <w:r>
        <w:t>-   в   связи  с  изменением  фамилии,  имени  и  отчества  индивидуального</w:t>
      </w:r>
    </w:p>
    <w:p w:rsidR="00714A30" w:rsidRDefault="00714A30">
      <w:pPr>
        <w:pStyle w:val="ConsPlusNonformat"/>
        <w:jc w:val="both"/>
      </w:pPr>
      <w:r>
        <w:t>предпринимателя,  места  его  жительства, данных документа, удостоверяющего</w:t>
      </w:r>
    </w:p>
    <w:p w:rsidR="00714A30" w:rsidRDefault="00714A30">
      <w:pPr>
        <w:pStyle w:val="ConsPlusNonformat"/>
        <w:jc w:val="both"/>
      </w:pPr>
      <w:r>
        <w:t>его личность;</w:t>
      </w:r>
    </w:p>
    <w:p w:rsidR="00714A30" w:rsidRDefault="00714A30">
      <w:pPr>
        <w:pStyle w:val="ConsPlusNonformat"/>
        <w:jc w:val="both"/>
      </w:pPr>
      <w:r>
        <w:t>- в связи с реорганизацией юридического лица.</w:t>
      </w:r>
    </w:p>
    <w:p w:rsidR="00714A30" w:rsidRDefault="00714A30">
      <w:pPr>
        <w:pStyle w:val="ConsPlusNonformat"/>
        <w:jc w:val="both"/>
      </w:pPr>
      <w:r>
        <w:t xml:space="preserve">    1. Данные о юридическом лице (ЮЛ)/индивидуальном предпринимателе (ИП):</w:t>
      </w:r>
    </w:p>
    <w:p w:rsidR="00714A30" w:rsidRDefault="00714A30">
      <w:pPr>
        <w:pStyle w:val="ConsPlusNonformat"/>
        <w:jc w:val="both"/>
      </w:pPr>
      <w:r>
        <w:t>-  полное  и  (в  случае,  если имеется) сокращенное, в том числе фирменное</w:t>
      </w:r>
    </w:p>
    <w:p w:rsidR="00714A30" w:rsidRDefault="00714A30">
      <w:pPr>
        <w:pStyle w:val="ConsPlusNonformat"/>
        <w:jc w:val="both"/>
      </w:pPr>
      <w:r>
        <w:t>наименование  для  ЮЛ; фамилия, имя и (в случае, если имеется) отчество для</w:t>
      </w:r>
    </w:p>
    <w:p w:rsidR="00714A30" w:rsidRDefault="00714A30">
      <w:pPr>
        <w:pStyle w:val="ConsPlusNonformat"/>
        <w:jc w:val="both"/>
      </w:pPr>
      <w:r>
        <w:t>ИП: _______________________________________________________________________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организационно-правовая форма для ЮЛ: 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адрес  местонахождения для ЮЛ; адрес регистрации по месту жительства для</w:t>
      </w:r>
    </w:p>
    <w:p w:rsidR="00714A30" w:rsidRDefault="00714A30">
      <w:pPr>
        <w:pStyle w:val="ConsPlusNonformat"/>
        <w:jc w:val="both"/>
      </w:pPr>
      <w:r>
        <w:t>ИП: _______________________________________________________________________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данные документа, удостоверяющего личность, для ИП: 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государственный регистрационный номер записи о создании ЮЛ/о регистрации</w:t>
      </w:r>
    </w:p>
    <w:p w:rsidR="00714A30" w:rsidRDefault="00714A30">
      <w:pPr>
        <w:pStyle w:val="ConsPlusNonformat"/>
        <w:jc w:val="both"/>
      </w:pPr>
      <w:r>
        <w:t>ИП (ОГРН/ОГРИП): __________________________________________________________</w:t>
      </w:r>
    </w:p>
    <w:p w:rsidR="00714A30" w:rsidRDefault="00714A30">
      <w:pPr>
        <w:pStyle w:val="ConsPlusNonformat"/>
        <w:jc w:val="both"/>
      </w:pPr>
      <w:r>
        <w:t>-  данные  документа,  подтверждающего  факт  внесения сведений о ЮЛ (ИП) в</w:t>
      </w:r>
    </w:p>
    <w:p w:rsidR="00714A30" w:rsidRDefault="00714A30">
      <w:pPr>
        <w:pStyle w:val="ConsPlusNonformat"/>
        <w:jc w:val="both"/>
      </w:pPr>
      <w:r>
        <w:t>единый государственный реестр ЮЛ (ИП):</w:t>
      </w:r>
    </w:p>
    <w:p w:rsidR="00714A30" w:rsidRDefault="00714A30">
      <w:pPr>
        <w:pStyle w:val="ConsPlusNonformat"/>
        <w:jc w:val="both"/>
      </w:pPr>
      <w:r>
        <w:t>дата выдачи _______________________________________________________________</w:t>
      </w:r>
    </w:p>
    <w:p w:rsidR="00714A30" w:rsidRDefault="00714A30">
      <w:pPr>
        <w:pStyle w:val="ConsPlusNonformat"/>
        <w:jc w:val="both"/>
      </w:pPr>
      <w:r>
        <w:t>регистрирующий орган ______________________________________________________</w:t>
      </w:r>
    </w:p>
    <w:p w:rsidR="00714A30" w:rsidRDefault="00714A30">
      <w:pPr>
        <w:pStyle w:val="ConsPlusNonformat"/>
        <w:jc w:val="both"/>
      </w:pPr>
      <w:r>
        <w:t>адрес места нахождения регистрирующего органа 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Идентификационный номер налогоплательщика (ИНН): __________________________</w:t>
      </w:r>
    </w:p>
    <w:p w:rsidR="00714A30" w:rsidRDefault="00714A30">
      <w:pPr>
        <w:pStyle w:val="ConsPlusNonformat"/>
        <w:jc w:val="both"/>
      </w:pPr>
      <w:r>
        <w:lastRenderedPageBreak/>
        <w:t>___________________________________________________________________________</w:t>
      </w:r>
    </w:p>
    <w:p w:rsidR="00714A30" w:rsidRDefault="00714A30">
      <w:pPr>
        <w:pStyle w:val="ConsPlusNonformat"/>
        <w:jc w:val="both"/>
      </w:pPr>
      <w:r>
        <w:t>- данные документа, подтверждающего постановку на налоговый учет:</w:t>
      </w:r>
    </w:p>
    <w:p w:rsidR="00714A30" w:rsidRDefault="00714A30">
      <w:pPr>
        <w:pStyle w:val="ConsPlusNonformat"/>
        <w:jc w:val="both"/>
      </w:pPr>
      <w:r>
        <w:t>дата выдачи: ______________________________________________________________</w:t>
      </w:r>
    </w:p>
    <w:p w:rsidR="00714A30" w:rsidRDefault="00714A30">
      <w:pPr>
        <w:pStyle w:val="ConsPlusNonformat"/>
        <w:jc w:val="both"/>
      </w:pPr>
      <w:r>
        <w:t>наименование налогового органа и его код 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xml:space="preserve">    2. Контактные данные ЮЛ, ИП:</w:t>
      </w:r>
    </w:p>
    <w:p w:rsidR="00714A30" w:rsidRDefault="00714A30">
      <w:pPr>
        <w:pStyle w:val="ConsPlusNonformat"/>
        <w:jc w:val="both"/>
      </w:pPr>
      <w:r>
        <w:t>тел./факс: ________________________________________________________________</w:t>
      </w:r>
    </w:p>
    <w:p w:rsidR="00714A30" w:rsidRDefault="00714A30">
      <w:pPr>
        <w:pStyle w:val="ConsPlusNonformat"/>
        <w:jc w:val="both"/>
      </w:pPr>
      <w:r>
        <w:t>E-mail (в случае, если имеется): __________________________________________</w:t>
      </w:r>
    </w:p>
    <w:p w:rsidR="00714A30" w:rsidRDefault="00714A30">
      <w:pPr>
        <w:pStyle w:val="ConsPlusNonformat"/>
        <w:jc w:val="both"/>
      </w:pPr>
      <w:r>
        <w:t xml:space="preserve">    3.  Данным  заявлением подтверждаю соответствие транспортного средства,</w:t>
      </w:r>
    </w:p>
    <w:p w:rsidR="00714A30" w:rsidRDefault="00714A30">
      <w:pPr>
        <w:pStyle w:val="ConsPlusNonformat"/>
        <w:jc w:val="both"/>
      </w:pPr>
      <w:r>
        <w:t>которое   предполагается  использовать  для  оказания  услуг  по  перевозке</w:t>
      </w:r>
    </w:p>
    <w:p w:rsidR="00714A30" w:rsidRDefault="00714A30">
      <w:pPr>
        <w:pStyle w:val="ConsPlusNonformat"/>
        <w:jc w:val="both"/>
      </w:pPr>
      <w:r>
        <w:t xml:space="preserve">пассажиров и багажа, требованиям Федерального </w:t>
      </w:r>
      <w:hyperlink r:id="rId17" w:history="1">
        <w:r>
          <w:rPr>
            <w:color w:val="0000FF"/>
          </w:rPr>
          <w:t>закона</w:t>
        </w:r>
      </w:hyperlink>
      <w:r>
        <w:t xml:space="preserve"> от 21 апреля 2011 года</w:t>
      </w:r>
    </w:p>
    <w:p w:rsidR="00714A30" w:rsidRDefault="00714A30">
      <w:pPr>
        <w:pStyle w:val="ConsPlusNonformat"/>
        <w:jc w:val="both"/>
      </w:pPr>
      <w:r>
        <w:t>N  69-ФЗ  "О внесении изменений в отдельные законодательные акты Российской</w:t>
      </w:r>
    </w:p>
    <w:p w:rsidR="00714A30" w:rsidRDefault="00714A30">
      <w:pPr>
        <w:pStyle w:val="ConsPlusNonformat"/>
        <w:jc w:val="both"/>
      </w:pPr>
      <w:r>
        <w:t>Федерации", а также достоверность представленных сведений.</w:t>
      </w:r>
    </w:p>
    <w:p w:rsidR="00714A30" w:rsidRDefault="00714A30">
      <w:pPr>
        <w:pStyle w:val="ConsPlusNonformat"/>
        <w:jc w:val="both"/>
      </w:pPr>
    </w:p>
    <w:p w:rsidR="00714A30" w:rsidRDefault="00714A30">
      <w:pPr>
        <w:pStyle w:val="ConsPlusNonformat"/>
        <w:jc w:val="both"/>
      </w:pPr>
      <w:r>
        <w:t>Руководитель ЮЛ, ИП</w:t>
      </w:r>
    </w:p>
    <w:p w:rsidR="00714A30" w:rsidRDefault="00714A30">
      <w:pPr>
        <w:pStyle w:val="ConsPlusNonformat"/>
        <w:jc w:val="both"/>
      </w:pPr>
      <w:r>
        <w:t>(представитель ЮЛ, ИП по доверенности от ________ N _________)</w:t>
      </w:r>
    </w:p>
    <w:p w:rsidR="00714A30" w:rsidRDefault="00714A30">
      <w:pPr>
        <w:pStyle w:val="ConsPlusNonformat"/>
        <w:jc w:val="both"/>
      </w:pPr>
    </w:p>
    <w:p w:rsidR="00714A30" w:rsidRDefault="00714A30">
      <w:pPr>
        <w:pStyle w:val="ConsPlusNonformat"/>
        <w:jc w:val="both"/>
      </w:pPr>
      <w:r>
        <w:t xml:space="preserve">                                         ___________________/_____________/</w:t>
      </w:r>
    </w:p>
    <w:p w:rsidR="00714A30" w:rsidRDefault="00714A30">
      <w:pPr>
        <w:pStyle w:val="ConsPlusNonformat"/>
        <w:jc w:val="both"/>
      </w:pPr>
      <w:r>
        <w:t xml:space="preserve">                                                (Ф.И.О.)       (подпись)</w:t>
      </w:r>
    </w:p>
    <w:p w:rsidR="00714A30" w:rsidRDefault="00714A30">
      <w:pPr>
        <w:pStyle w:val="ConsPlusNonformat"/>
        <w:jc w:val="both"/>
      </w:pPr>
    </w:p>
    <w:p w:rsidR="00714A30" w:rsidRDefault="00714A30">
      <w:pPr>
        <w:pStyle w:val="ConsPlusNonformat"/>
        <w:jc w:val="both"/>
      </w:pPr>
      <w:r>
        <w:t>"___" ______________ 20___ г.</w:t>
      </w: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right"/>
        <w:outlineLvl w:val="1"/>
      </w:pPr>
      <w:r>
        <w:t>Приложение 3</w:t>
      </w:r>
    </w:p>
    <w:p w:rsidR="00714A30" w:rsidRDefault="00714A30">
      <w:pPr>
        <w:pStyle w:val="ConsPlusNormal"/>
        <w:jc w:val="right"/>
      </w:pPr>
      <w:r>
        <w:t>к Порядку выдачи, переоформления разрешений,</w:t>
      </w:r>
    </w:p>
    <w:p w:rsidR="00714A30" w:rsidRDefault="00714A30">
      <w:pPr>
        <w:pStyle w:val="ConsPlusNormal"/>
        <w:jc w:val="right"/>
      </w:pPr>
      <w:r>
        <w:t>выдачи дубликата разрешения на осуществление</w:t>
      </w:r>
    </w:p>
    <w:p w:rsidR="00714A30" w:rsidRDefault="00714A30">
      <w:pPr>
        <w:pStyle w:val="ConsPlusNormal"/>
        <w:jc w:val="right"/>
      </w:pPr>
      <w:r>
        <w:t>деятельности по перевозке пассажиров и багажа</w:t>
      </w:r>
    </w:p>
    <w:p w:rsidR="00714A30" w:rsidRDefault="00714A30">
      <w:pPr>
        <w:pStyle w:val="ConsPlusNormal"/>
        <w:jc w:val="right"/>
      </w:pPr>
      <w:r>
        <w:t>легковым такси на территории Ненецкого</w:t>
      </w:r>
    </w:p>
    <w:p w:rsidR="00714A30" w:rsidRDefault="00714A30">
      <w:pPr>
        <w:pStyle w:val="ConsPlusNormal"/>
        <w:jc w:val="right"/>
      </w:pPr>
      <w:r>
        <w:t>автономного округа, утвержденному постановлением</w:t>
      </w:r>
    </w:p>
    <w:p w:rsidR="00714A30" w:rsidRDefault="00714A30">
      <w:pPr>
        <w:pStyle w:val="ConsPlusNormal"/>
        <w:jc w:val="right"/>
      </w:pPr>
      <w:r>
        <w:t>Администрации Ненецкого автономного округа</w:t>
      </w:r>
    </w:p>
    <w:p w:rsidR="00714A30" w:rsidRDefault="00714A30">
      <w:pPr>
        <w:pStyle w:val="ConsPlusNormal"/>
        <w:jc w:val="right"/>
      </w:pPr>
      <w:r>
        <w:t>от 27.04.2016 N 139-п</w:t>
      </w:r>
    </w:p>
    <w:p w:rsidR="00714A30" w:rsidRDefault="00714A30">
      <w:pPr>
        <w:pStyle w:val="ConsPlusNormal"/>
        <w:jc w:val="both"/>
      </w:pPr>
    </w:p>
    <w:p w:rsidR="00714A30" w:rsidRDefault="00714A30">
      <w:pPr>
        <w:pStyle w:val="ConsPlusNonformat"/>
        <w:jc w:val="both"/>
      </w:pPr>
      <w:r>
        <w:t xml:space="preserve">                                           В Департамент строительства,</w:t>
      </w:r>
    </w:p>
    <w:p w:rsidR="00714A30" w:rsidRDefault="00714A30">
      <w:pPr>
        <w:pStyle w:val="ConsPlusNonformat"/>
        <w:jc w:val="both"/>
      </w:pPr>
      <w:r>
        <w:t xml:space="preserve">                                           жилищно-коммунального хозяйства,</w:t>
      </w:r>
    </w:p>
    <w:p w:rsidR="00714A30" w:rsidRDefault="00714A30">
      <w:pPr>
        <w:pStyle w:val="ConsPlusNonformat"/>
        <w:jc w:val="both"/>
      </w:pPr>
      <w:r>
        <w:t xml:space="preserve">                                           энергетики и транспорта</w:t>
      </w:r>
    </w:p>
    <w:p w:rsidR="00714A30" w:rsidRDefault="00714A30">
      <w:pPr>
        <w:pStyle w:val="ConsPlusNonformat"/>
        <w:jc w:val="both"/>
      </w:pPr>
      <w:r>
        <w:t xml:space="preserve">                                           Ненецкого автономного округа</w:t>
      </w:r>
    </w:p>
    <w:p w:rsidR="00714A30" w:rsidRDefault="00714A30">
      <w:pPr>
        <w:pStyle w:val="ConsPlusNonformat"/>
        <w:jc w:val="both"/>
      </w:pPr>
    </w:p>
    <w:p w:rsidR="00714A30" w:rsidRDefault="00714A30">
      <w:pPr>
        <w:pStyle w:val="ConsPlusNonformat"/>
        <w:jc w:val="both"/>
      </w:pPr>
      <w:bookmarkStart w:id="8" w:name="P302"/>
      <w:bookmarkEnd w:id="8"/>
      <w:r>
        <w:t xml:space="preserve">                                 ЗАЯВЛЕНИЕ</w:t>
      </w:r>
    </w:p>
    <w:p w:rsidR="00714A30" w:rsidRDefault="00714A30">
      <w:pPr>
        <w:pStyle w:val="ConsPlusNonformat"/>
        <w:jc w:val="both"/>
      </w:pPr>
      <w:r>
        <w:t xml:space="preserve">        о выдаче дубликата разрешения на осуществление деятельности</w:t>
      </w:r>
    </w:p>
    <w:p w:rsidR="00714A30" w:rsidRDefault="00714A30">
      <w:pPr>
        <w:pStyle w:val="ConsPlusNonformat"/>
        <w:jc w:val="both"/>
      </w:pPr>
      <w:r>
        <w:t xml:space="preserve">              по перевозке пассажиров и багажа легковым такси</w:t>
      </w:r>
    </w:p>
    <w:p w:rsidR="00714A30" w:rsidRDefault="00714A30">
      <w:pPr>
        <w:pStyle w:val="ConsPlusNonformat"/>
        <w:jc w:val="both"/>
      </w:pPr>
      <w:r>
        <w:t xml:space="preserve">                на территории Ненецкого автономного округа</w:t>
      </w:r>
    </w:p>
    <w:p w:rsidR="00714A30" w:rsidRDefault="00714A30">
      <w:pPr>
        <w:pStyle w:val="ConsPlusNonformat"/>
        <w:jc w:val="both"/>
      </w:pPr>
    </w:p>
    <w:p w:rsidR="00714A30" w:rsidRDefault="00714A30">
      <w:pPr>
        <w:pStyle w:val="ConsPlusNonformat"/>
        <w:jc w:val="both"/>
      </w:pPr>
      <w:r>
        <w:t xml:space="preserve">    Прошу  выдать  дубликат  разрешения  на  осуществление  деятельности по</w:t>
      </w:r>
    </w:p>
    <w:p w:rsidR="00714A30" w:rsidRDefault="00714A30">
      <w:pPr>
        <w:pStyle w:val="ConsPlusNonformat"/>
        <w:jc w:val="both"/>
      </w:pPr>
      <w:r>
        <w:t>перевозке  пассажиров  и  багажа  легковым  такси  на  территории Ненецкого</w:t>
      </w:r>
    </w:p>
    <w:p w:rsidR="00714A30" w:rsidRDefault="00714A30">
      <w:pPr>
        <w:pStyle w:val="ConsPlusNonformat"/>
        <w:jc w:val="both"/>
      </w:pPr>
      <w:r>
        <w:t>автономного   округа  взамен  утраченного  разрешения  N _________________,</w:t>
      </w:r>
    </w:p>
    <w:p w:rsidR="00714A30" w:rsidRDefault="00714A30">
      <w:pPr>
        <w:pStyle w:val="ConsPlusNonformat"/>
        <w:jc w:val="both"/>
      </w:pPr>
      <w:r>
        <w:t>выданного _________________________________________________________________</w:t>
      </w:r>
    </w:p>
    <w:p w:rsidR="00714A30" w:rsidRDefault="00714A30">
      <w:pPr>
        <w:pStyle w:val="ConsPlusNonformat"/>
        <w:jc w:val="both"/>
      </w:pPr>
      <w:r>
        <w:t xml:space="preserve">    1. Данные о юридическом лице (ЮЛ)/индивидуальном предпринимателе (ИП):</w:t>
      </w:r>
    </w:p>
    <w:p w:rsidR="00714A30" w:rsidRDefault="00714A30">
      <w:pPr>
        <w:pStyle w:val="ConsPlusNonformat"/>
        <w:jc w:val="both"/>
      </w:pPr>
      <w:r>
        <w:t>-  полное  и  (в  случае,  если имеется) сокращенное, в том числе фирменное</w:t>
      </w:r>
    </w:p>
    <w:p w:rsidR="00714A30" w:rsidRDefault="00714A30">
      <w:pPr>
        <w:pStyle w:val="ConsPlusNonformat"/>
        <w:jc w:val="both"/>
      </w:pPr>
      <w:r>
        <w:t>наименование  для  ЮЛ; фамилия, имя и (в случае, если имеется) отчество для</w:t>
      </w:r>
    </w:p>
    <w:p w:rsidR="00714A30" w:rsidRDefault="00714A30">
      <w:pPr>
        <w:pStyle w:val="ConsPlusNonformat"/>
        <w:jc w:val="both"/>
      </w:pPr>
      <w:r>
        <w:t>ИП: _______________________________________________________________________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организационно-правовая форма для ЮЛ: 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адрес  местонахождения для ЮЛ; адрес регистрации по месту жительства для</w:t>
      </w:r>
    </w:p>
    <w:p w:rsidR="00714A30" w:rsidRDefault="00714A30">
      <w:pPr>
        <w:pStyle w:val="ConsPlusNonformat"/>
        <w:jc w:val="both"/>
      </w:pPr>
      <w:r>
        <w:t>ИП: _______________________________________________________________________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данные документа, удостоверяющего личность, для ИП: _____________________</w:t>
      </w:r>
    </w:p>
    <w:p w:rsidR="00714A30" w:rsidRDefault="00714A30">
      <w:pPr>
        <w:pStyle w:val="ConsPlusNonformat"/>
        <w:jc w:val="both"/>
      </w:pPr>
      <w:r>
        <w:lastRenderedPageBreak/>
        <w:t>___________________________________________________________________________</w:t>
      </w:r>
    </w:p>
    <w:p w:rsidR="00714A30" w:rsidRDefault="00714A30">
      <w:pPr>
        <w:pStyle w:val="ConsPlusNonformat"/>
        <w:jc w:val="both"/>
      </w:pPr>
      <w:r>
        <w:t>-  государственный регистрационный номер записи о создании ЮЛ/о регистрации</w:t>
      </w:r>
    </w:p>
    <w:p w:rsidR="00714A30" w:rsidRDefault="00714A30">
      <w:pPr>
        <w:pStyle w:val="ConsPlusNonformat"/>
        <w:jc w:val="both"/>
      </w:pPr>
      <w:r>
        <w:t>ИП (ОГРН/ОГРИП): __________________________________________________________</w:t>
      </w:r>
    </w:p>
    <w:p w:rsidR="00714A30" w:rsidRDefault="00714A30">
      <w:pPr>
        <w:pStyle w:val="ConsPlusNonformat"/>
        <w:jc w:val="both"/>
      </w:pPr>
      <w:r>
        <w:t>-  данные  документа,  подтверждающего  факт  внесения сведений о ЮЛ (ИП) в</w:t>
      </w:r>
    </w:p>
    <w:p w:rsidR="00714A30" w:rsidRDefault="00714A30">
      <w:pPr>
        <w:pStyle w:val="ConsPlusNonformat"/>
        <w:jc w:val="both"/>
      </w:pPr>
      <w:r>
        <w:t>единый государственный реестр ЮЛ (ИП): ____________________________________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дата выдачи: ______________________________________________________________</w:t>
      </w:r>
    </w:p>
    <w:p w:rsidR="00714A30" w:rsidRDefault="00714A30">
      <w:pPr>
        <w:pStyle w:val="ConsPlusNonformat"/>
        <w:jc w:val="both"/>
      </w:pPr>
      <w:r>
        <w:t>регистрирующий орган ______________________________________________________</w:t>
      </w:r>
    </w:p>
    <w:p w:rsidR="00714A30" w:rsidRDefault="00714A30">
      <w:pPr>
        <w:pStyle w:val="ConsPlusNonformat"/>
        <w:jc w:val="both"/>
      </w:pPr>
      <w:r>
        <w:t>адрес места нахождения регистрирующего органа 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Идентификационный номер налогоплательщика (ИНН): __________________________</w:t>
      </w:r>
    </w:p>
    <w:p w:rsidR="00714A30" w:rsidRDefault="00714A30">
      <w:pPr>
        <w:pStyle w:val="ConsPlusNonformat"/>
        <w:jc w:val="both"/>
      </w:pPr>
      <w:r>
        <w:t>- данные документа, подтверждающего постановку на налоговый учет:</w:t>
      </w:r>
    </w:p>
    <w:p w:rsidR="00714A30" w:rsidRDefault="00714A30">
      <w:pPr>
        <w:pStyle w:val="ConsPlusNonformat"/>
        <w:jc w:val="both"/>
      </w:pPr>
      <w:r>
        <w:t>дата выдачи: ______________________________________________________________</w:t>
      </w:r>
    </w:p>
    <w:p w:rsidR="00714A30" w:rsidRDefault="00714A30">
      <w:pPr>
        <w:pStyle w:val="ConsPlusNonformat"/>
        <w:jc w:val="both"/>
      </w:pPr>
      <w:r>
        <w:t>наименование налогового органа и его код __________________________________</w:t>
      </w:r>
    </w:p>
    <w:p w:rsidR="00714A30" w:rsidRDefault="00714A30">
      <w:pPr>
        <w:pStyle w:val="ConsPlusNonformat"/>
        <w:jc w:val="both"/>
      </w:pPr>
      <w:r>
        <w:t>___________________________________________________________________________</w:t>
      </w:r>
    </w:p>
    <w:p w:rsidR="00714A30" w:rsidRDefault="00714A30">
      <w:pPr>
        <w:pStyle w:val="ConsPlusNonformat"/>
        <w:jc w:val="both"/>
      </w:pPr>
      <w:r>
        <w:t xml:space="preserve">    2. Контактные данные ЮЛ, ИП:</w:t>
      </w:r>
    </w:p>
    <w:p w:rsidR="00714A30" w:rsidRDefault="00714A30">
      <w:pPr>
        <w:pStyle w:val="ConsPlusNonformat"/>
        <w:jc w:val="both"/>
      </w:pPr>
      <w:r>
        <w:t>тел./факс: ________________________________________________________________</w:t>
      </w:r>
    </w:p>
    <w:p w:rsidR="00714A30" w:rsidRDefault="00714A30">
      <w:pPr>
        <w:pStyle w:val="ConsPlusNonformat"/>
        <w:jc w:val="both"/>
      </w:pPr>
      <w:r>
        <w:t>E-mail (в случае, если имеется): __________________________________________</w:t>
      </w:r>
    </w:p>
    <w:p w:rsidR="00714A30" w:rsidRDefault="00714A30">
      <w:pPr>
        <w:pStyle w:val="ConsPlusNonformat"/>
        <w:jc w:val="both"/>
      </w:pPr>
      <w:r>
        <w:t xml:space="preserve">    3.  Данным  заявлением подтверждаю соответствие транспортного средства,</w:t>
      </w:r>
    </w:p>
    <w:p w:rsidR="00714A30" w:rsidRDefault="00714A30">
      <w:pPr>
        <w:pStyle w:val="ConsPlusNonformat"/>
        <w:jc w:val="both"/>
      </w:pPr>
      <w:r>
        <w:t>которое   предполагается  использовать  для  оказания  услуг  по  перевозке</w:t>
      </w:r>
    </w:p>
    <w:p w:rsidR="00714A30" w:rsidRDefault="00714A30">
      <w:pPr>
        <w:pStyle w:val="ConsPlusNonformat"/>
        <w:jc w:val="both"/>
      </w:pPr>
      <w:r>
        <w:t xml:space="preserve">пассажиров и багажа, требованиям Федерального </w:t>
      </w:r>
      <w:hyperlink r:id="rId18" w:history="1">
        <w:r>
          <w:rPr>
            <w:color w:val="0000FF"/>
          </w:rPr>
          <w:t>закона</w:t>
        </w:r>
      </w:hyperlink>
      <w:r>
        <w:t xml:space="preserve"> от 21 апреля 2011 года</w:t>
      </w:r>
    </w:p>
    <w:p w:rsidR="00714A30" w:rsidRDefault="00714A30">
      <w:pPr>
        <w:pStyle w:val="ConsPlusNonformat"/>
        <w:jc w:val="both"/>
      </w:pPr>
      <w:r>
        <w:t>N  69-ФЗ  "О внесении изменений в отдельные законодательные акты Российской</w:t>
      </w:r>
    </w:p>
    <w:p w:rsidR="00714A30" w:rsidRDefault="00714A30">
      <w:pPr>
        <w:pStyle w:val="ConsPlusNonformat"/>
        <w:jc w:val="both"/>
      </w:pPr>
      <w:r>
        <w:t>Федерации", а также достоверность представленных сведений.</w:t>
      </w:r>
    </w:p>
    <w:p w:rsidR="00714A30" w:rsidRDefault="00714A30">
      <w:pPr>
        <w:pStyle w:val="ConsPlusNonformat"/>
        <w:jc w:val="both"/>
      </w:pPr>
    </w:p>
    <w:p w:rsidR="00714A30" w:rsidRDefault="00714A30">
      <w:pPr>
        <w:pStyle w:val="ConsPlusNonformat"/>
        <w:jc w:val="both"/>
      </w:pPr>
      <w:r>
        <w:t>Руководитель ЮЛ, ИП</w:t>
      </w:r>
    </w:p>
    <w:p w:rsidR="00714A30" w:rsidRDefault="00714A30">
      <w:pPr>
        <w:pStyle w:val="ConsPlusNonformat"/>
        <w:jc w:val="both"/>
      </w:pPr>
      <w:r>
        <w:t>(представитель ЮЛ, ИП по доверенности от ________ N ________)</w:t>
      </w:r>
    </w:p>
    <w:p w:rsidR="00714A30" w:rsidRDefault="00714A30">
      <w:pPr>
        <w:pStyle w:val="ConsPlusNonformat"/>
        <w:jc w:val="both"/>
      </w:pPr>
    </w:p>
    <w:p w:rsidR="00714A30" w:rsidRDefault="00714A30">
      <w:pPr>
        <w:pStyle w:val="ConsPlusNonformat"/>
        <w:jc w:val="both"/>
      </w:pPr>
      <w:r>
        <w:t xml:space="preserve">                                         ___________________/_____________/</w:t>
      </w:r>
    </w:p>
    <w:p w:rsidR="00714A30" w:rsidRDefault="00714A30">
      <w:pPr>
        <w:pStyle w:val="ConsPlusNonformat"/>
        <w:jc w:val="both"/>
      </w:pPr>
      <w:r>
        <w:t xml:space="preserve">                                               (Ф.И.О.)        (подпись)</w:t>
      </w:r>
    </w:p>
    <w:p w:rsidR="00714A30" w:rsidRDefault="00714A30">
      <w:pPr>
        <w:pStyle w:val="ConsPlusNonformat"/>
        <w:jc w:val="both"/>
      </w:pPr>
    </w:p>
    <w:p w:rsidR="00714A30" w:rsidRDefault="00714A30">
      <w:pPr>
        <w:pStyle w:val="ConsPlusNonformat"/>
        <w:jc w:val="both"/>
      </w:pPr>
      <w:r>
        <w:t>"___" N ____________ 20___ г.</w:t>
      </w: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right"/>
        <w:outlineLvl w:val="0"/>
      </w:pPr>
      <w:r>
        <w:t>Приложение 3</w:t>
      </w:r>
    </w:p>
    <w:p w:rsidR="00714A30" w:rsidRDefault="00714A30">
      <w:pPr>
        <w:pStyle w:val="ConsPlusNormal"/>
        <w:jc w:val="right"/>
      </w:pPr>
      <w:r>
        <w:t>к постановлению Администрации</w:t>
      </w:r>
    </w:p>
    <w:p w:rsidR="00714A30" w:rsidRDefault="00714A30">
      <w:pPr>
        <w:pStyle w:val="ConsPlusNormal"/>
        <w:jc w:val="right"/>
      </w:pPr>
      <w:r>
        <w:t>Ненецкого автономного округа</w:t>
      </w:r>
    </w:p>
    <w:p w:rsidR="00714A30" w:rsidRDefault="00714A30">
      <w:pPr>
        <w:pStyle w:val="ConsPlusNormal"/>
        <w:jc w:val="right"/>
      </w:pPr>
      <w:r>
        <w:t>от 27.04.2016 N 139-п</w:t>
      </w:r>
    </w:p>
    <w:p w:rsidR="00714A30" w:rsidRDefault="00714A30">
      <w:pPr>
        <w:pStyle w:val="ConsPlusNormal"/>
        <w:jc w:val="right"/>
      </w:pPr>
      <w:r>
        <w:t>"О выдаче разрешений на осуществление</w:t>
      </w:r>
    </w:p>
    <w:p w:rsidR="00714A30" w:rsidRDefault="00714A30">
      <w:pPr>
        <w:pStyle w:val="ConsPlusNormal"/>
        <w:jc w:val="right"/>
      </w:pPr>
      <w:r>
        <w:t>деятельности по перевозке пассажиров и</w:t>
      </w:r>
    </w:p>
    <w:p w:rsidR="00714A30" w:rsidRDefault="00714A30">
      <w:pPr>
        <w:pStyle w:val="ConsPlusNormal"/>
        <w:jc w:val="right"/>
      </w:pPr>
      <w:r>
        <w:t>багажа легковым такси на территории</w:t>
      </w:r>
    </w:p>
    <w:p w:rsidR="00714A30" w:rsidRDefault="00714A30">
      <w:pPr>
        <w:pStyle w:val="ConsPlusNormal"/>
        <w:jc w:val="right"/>
      </w:pPr>
      <w:r>
        <w:t>Ненецкого автономного округа"</w:t>
      </w:r>
    </w:p>
    <w:p w:rsidR="00714A30" w:rsidRDefault="00714A30">
      <w:pPr>
        <w:pStyle w:val="ConsPlusNormal"/>
        <w:jc w:val="both"/>
      </w:pPr>
    </w:p>
    <w:p w:rsidR="00714A30" w:rsidRDefault="00714A30">
      <w:pPr>
        <w:pStyle w:val="ConsPlusTitle"/>
        <w:jc w:val="center"/>
      </w:pPr>
      <w:bookmarkStart w:id="9" w:name="P368"/>
      <w:bookmarkEnd w:id="9"/>
      <w:r>
        <w:t>ПОРЯДОК</w:t>
      </w:r>
    </w:p>
    <w:p w:rsidR="00714A30" w:rsidRDefault="00714A30">
      <w:pPr>
        <w:pStyle w:val="ConsPlusTitle"/>
        <w:jc w:val="center"/>
      </w:pPr>
      <w:r>
        <w:t>ВЕДЕНИЯ РЕЕСТРА ВЫДАННЫХ РАЗРЕШЕНИЙ НА ОСУЩЕСТВЛЕНИЕ</w:t>
      </w:r>
    </w:p>
    <w:p w:rsidR="00714A30" w:rsidRDefault="00714A30">
      <w:pPr>
        <w:pStyle w:val="ConsPlusTitle"/>
        <w:jc w:val="center"/>
      </w:pPr>
      <w:r>
        <w:t>ДЕЯТЕЛЬНОСТИ ПО ПЕРЕВОЗКЕ ПАССАЖИРОВ И БАГАЖА ЛЕГКОВЫМ</w:t>
      </w:r>
    </w:p>
    <w:p w:rsidR="00714A30" w:rsidRDefault="00714A30">
      <w:pPr>
        <w:pStyle w:val="ConsPlusTitle"/>
        <w:jc w:val="center"/>
      </w:pPr>
      <w:r>
        <w:t>ТАКСИ НА ТЕРРИТОРИИ НЕНЕЦКОГО АВТОНОМНОГО ОКРУГА</w:t>
      </w:r>
    </w:p>
    <w:p w:rsidR="00714A30" w:rsidRDefault="00714A30">
      <w:pPr>
        <w:pStyle w:val="ConsPlusNormal"/>
        <w:jc w:val="both"/>
      </w:pPr>
    </w:p>
    <w:p w:rsidR="00714A30" w:rsidRDefault="00714A30">
      <w:pPr>
        <w:pStyle w:val="ConsPlusNormal"/>
        <w:ind w:firstLine="540"/>
        <w:jc w:val="both"/>
      </w:pPr>
      <w:r>
        <w:t>1. Настоящий Порядок устанавливает требования к ведению реестра выданных разрешений на осуществление деятельности по перевозке пассажиров и багажа легковым такси на территории Ненецкого автономного округа (далее - реестр).</w:t>
      </w:r>
    </w:p>
    <w:p w:rsidR="00714A30" w:rsidRDefault="00714A30">
      <w:pPr>
        <w:pStyle w:val="ConsPlusNormal"/>
        <w:spacing w:before="220"/>
        <w:ind w:firstLine="540"/>
        <w:jc w:val="both"/>
      </w:pPr>
      <w:r>
        <w:t>2. Реестр содержит сведения о выданных разрешениях на осуществление деятельности по перевозке пассажиров и багажа легковым такси на территории Ненецкого автономного округа (далее - разрешение), дубликатах разрешений, переоформленных разрешениях.</w:t>
      </w:r>
    </w:p>
    <w:p w:rsidR="00714A30" w:rsidRDefault="00714A30">
      <w:pPr>
        <w:pStyle w:val="ConsPlusNormal"/>
        <w:spacing w:before="220"/>
        <w:ind w:firstLine="540"/>
        <w:jc w:val="both"/>
      </w:pPr>
      <w:r>
        <w:t xml:space="preserve">3. Ведение реестра осуществляет Департамент строительства, жилищно-коммунального </w:t>
      </w:r>
      <w:r>
        <w:lastRenderedPageBreak/>
        <w:t>хозяйства, энергетики и транспорта Ненецкого автономного округа, являющийся уполномоченным исполнительным органом государственной власти Ненецкого автономного округа по выдаче разрешений на осуществление деятельности по перевозке пассажиров и багажа легковым такси на территории Ненецкого автономного округа (далее - уполномоченный орган).</w:t>
      </w:r>
    </w:p>
    <w:p w:rsidR="00714A30" w:rsidRDefault="00714A30">
      <w:pPr>
        <w:pStyle w:val="ConsPlusNormal"/>
        <w:spacing w:before="220"/>
        <w:ind w:firstLine="540"/>
        <w:jc w:val="both"/>
      </w:pPr>
      <w:r>
        <w:t>4. Реестр ведется на бумажных и электронных носителях. При несоответствии записей на бумажных носителях записям на электронных носителях приоритет имеют записи на бумажных носителях.</w:t>
      </w:r>
    </w:p>
    <w:p w:rsidR="00714A30" w:rsidRDefault="00714A30">
      <w:pPr>
        <w:pStyle w:val="ConsPlusNormal"/>
        <w:spacing w:before="220"/>
        <w:ind w:firstLine="540"/>
        <w:jc w:val="both"/>
      </w:pPr>
      <w:r>
        <w:t>5. Реестровая запись содержит следующую информацию:</w:t>
      </w:r>
    </w:p>
    <w:p w:rsidR="00714A30" w:rsidRDefault="00714A30">
      <w:pPr>
        <w:pStyle w:val="ConsPlusNormal"/>
        <w:spacing w:before="220"/>
        <w:ind w:firstLine="540"/>
        <w:jc w:val="both"/>
      </w:pPr>
      <w:r>
        <w:t>1) номер реестровой записи и дата включения в реестр сведений;</w:t>
      </w:r>
    </w:p>
    <w:p w:rsidR="00714A30" w:rsidRDefault="00714A30">
      <w:pPr>
        <w:pStyle w:val="ConsPlusNormal"/>
        <w:spacing w:before="220"/>
        <w:ind w:firstLine="540"/>
        <w:jc w:val="both"/>
      </w:pPr>
      <w:r>
        <w:t>2) дата выдачи, серия и номер разрешения;</w:t>
      </w:r>
    </w:p>
    <w:p w:rsidR="00714A30" w:rsidRDefault="00714A30">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или фамилия, имя и (в случае, если имеется) отчество индивидуального предпринимателя, место его жительства;</w:t>
      </w:r>
    </w:p>
    <w:p w:rsidR="00714A30" w:rsidRDefault="00714A30">
      <w:pPr>
        <w:pStyle w:val="ConsPlusNormal"/>
        <w:spacing w:before="220"/>
        <w:ind w:firstLine="540"/>
        <w:jc w:val="both"/>
      </w:pPr>
      <w:r>
        <w:t>4) марка, модель и государственный регистрационный знак транспортного средства, используемого в качестве легкового такси;</w:t>
      </w:r>
    </w:p>
    <w:p w:rsidR="00714A30" w:rsidRDefault="00714A30">
      <w:pPr>
        <w:pStyle w:val="ConsPlusNormal"/>
        <w:spacing w:before="220"/>
        <w:ind w:firstLine="540"/>
        <w:jc w:val="both"/>
      </w:pPr>
      <w:r>
        <w:t>5) срок действия разрешения;</w:t>
      </w:r>
    </w:p>
    <w:p w:rsidR="00714A30" w:rsidRDefault="00714A30">
      <w:pPr>
        <w:pStyle w:val="ConsPlusNormal"/>
        <w:spacing w:before="220"/>
        <w:ind w:firstLine="540"/>
        <w:jc w:val="both"/>
      </w:pPr>
      <w:r>
        <w:t>6) дата приостановления действия разрешения;</w:t>
      </w:r>
    </w:p>
    <w:p w:rsidR="00714A30" w:rsidRDefault="00714A30">
      <w:pPr>
        <w:pStyle w:val="ConsPlusNormal"/>
        <w:spacing w:before="220"/>
        <w:ind w:firstLine="540"/>
        <w:jc w:val="both"/>
      </w:pPr>
      <w:r>
        <w:t>7) срок приостановления действия разрешения;</w:t>
      </w:r>
    </w:p>
    <w:p w:rsidR="00714A30" w:rsidRDefault="00714A30">
      <w:pPr>
        <w:pStyle w:val="ConsPlusNormal"/>
        <w:spacing w:before="220"/>
        <w:ind w:firstLine="540"/>
        <w:jc w:val="both"/>
      </w:pPr>
      <w:r>
        <w:t>8) основание приостановления действия разрешения;</w:t>
      </w:r>
    </w:p>
    <w:p w:rsidR="00714A30" w:rsidRDefault="00714A30">
      <w:pPr>
        <w:pStyle w:val="ConsPlusNormal"/>
        <w:spacing w:before="220"/>
        <w:ind w:firstLine="540"/>
        <w:jc w:val="both"/>
      </w:pPr>
      <w:r>
        <w:t>9) основание и дата отзыва (аннулирования) разрешения;</w:t>
      </w:r>
    </w:p>
    <w:p w:rsidR="00714A30" w:rsidRDefault="00714A30">
      <w:pPr>
        <w:pStyle w:val="ConsPlusNormal"/>
        <w:spacing w:before="220"/>
        <w:ind w:firstLine="540"/>
        <w:jc w:val="both"/>
      </w:pPr>
      <w:r>
        <w:t>10) основание возобновления действия разрешения;</w:t>
      </w:r>
    </w:p>
    <w:p w:rsidR="00714A30" w:rsidRDefault="00714A30">
      <w:pPr>
        <w:pStyle w:val="ConsPlusNormal"/>
        <w:spacing w:before="220"/>
        <w:ind w:firstLine="540"/>
        <w:jc w:val="both"/>
      </w:pPr>
      <w:r>
        <w:t>11) основание продления приостановления действия разрешения;</w:t>
      </w:r>
    </w:p>
    <w:p w:rsidR="00714A30" w:rsidRDefault="00714A30">
      <w:pPr>
        <w:pStyle w:val="ConsPlusNormal"/>
        <w:spacing w:before="220"/>
        <w:ind w:firstLine="540"/>
        <w:jc w:val="both"/>
      </w:pPr>
      <w:r>
        <w:t>12) дата выдачи дубликата;</w:t>
      </w:r>
    </w:p>
    <w:p w:rsidR="00714A30" w:rsidRDefault="00714A30">
      <w:pPr>
        <w:pStyle w:val="ConsPlusNormal"/>
        <w:spacing w:before="220"/>
        <w:ind w:firstLine="540"/>
        <w:jc w:val="both"/>
      </w:pPr>
      <w:r>
        <w:t>13) примечание.</w:t>
      </w:r>
    </w:p>
    <w:p w:rsidR="00714A30" w:rsidRDefault="00714A30">
      <w:pPr>
        <w:pStyle w:val="ConsPlusNormal"/>
        <w:spacing w:before="220"/>
        <w:ind w:firstLine="540"/>
        <w:jc w:val="both"/>
      </w:pPr>
      <w:r>
        <w:t>6. Сведения вносятся в реестр в течение 3 дней со дня выдачи разрешения, переоформления разрешения, выдачи дубликата разрешения, принятия решения о приостановлении действия разрешения, принятия решения о продлении приостановления действия разрешения, принятия решения об отзыве (аннулировании) разрешения.</w:t>
      </w:r>
    </w:p>
    <w:p w:rsidR="00714A30" w:rsidRDefault="00714A30">
      <w:pPr>
        <w:pStyle w:val="ConsPlusNormal"/>
        <w:spacing w:before="220"/>
        <w:ind w:firstLine="540"/>
        <w:jc w:val="both"/>
      </w:pPr>
      <w:r>
        <w:t>7. Реестр размещается на официальном сайте уполномоченного органа и обновляется в течение 5 дней со дня внесения в реестр соответствующих изменений.</w:t>
      </w: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both"/>
      </w:pPr>
    </w:p>
    <w:p w:rsidR="00714A30" w:rsidRDefault="00714A30">
      <w:pPr>
        <w:pStyle w:val="ConsPlusNormal"/>
        <w:jc w:val="right"/>
        <w:outlineLvl w:val="0"/>
      </w:pPr>
      <w:r>
        <w:t>Приложение 4</w:t>
      </w:r>
    </w:p>
    <w:p w:rsidR="00714A30" w:rsidRDefault="00714A30">
      <w:pPr>
        <w:pStyle w:val="ConsPlusNormal"/>
        <w:jc w:val="right"/>
      </w:pPr>
      <w:r>
        <w:t>к постановлению Администрации</w:t>
      </w:r>
    </w:p>
    <w:p w:rsidR="00714A30" w:rsidRDefault="00714A30">
      <w:pPr>
        <w:pStyle w:val="ConsPlusNormal"/>
        <w:jc w:val="right"/>
      </w:pPr>
      <w:r>
        <w:t>Ненецкого автономного округа</w:t>
      </w:r>
    </w:p>
    <w:p w:rsidR="00714A30" w:rsidRDefault="00714A30">
      <w:pPr>
        <w:pStyle w:val="ConsPlusNormal"/>
        <w:jc w:val="right"/>
      </w:pPr>
      <w:r>
        <w:t>от 27.04.2016 N 139-п</w:t>
      </w:r>
    </w:p>
    <w:p w:rsidR="00714A30" w:rsidRDefault="00714A30">
      <w:pPr>
        <w:pStyle w:val="ConsPlusNormal"/>
        <w:jc w:val="right"/>
      </w:pPr>
      <w:r>
        <w:lastRenderedPageBreak/>
        <w:t>"О выдаче разрешений на осуществление</w:t>
      </w:r>
    </w:p>
    <w:p w:rsidR="00714A30" w:rsidRDefault="00714A30">
      <w:pPr>
        <w:pStyle w:val="ConsPlusNormal"/>
        <w:jc w:val="right"/>
      </w:pPr>
      <w:r>
        <w:t>деятельности по перевозке пассажиров и</w:t>
      </w:r>
    </w:p>
    <w:p w:rsidR="00714A30" w:rsidRDefault="00714A30">
      <w:pPr>
        <w:pStyle w:val="ConsPlusNormal"/>
        <w:jc w:val="right"/>
      </w:pPr>
      <w:r>
        <w:t>багажа легковым такси на территории</w:t>
      </w:r>
    </w:p>
    <w:p w:rsidR="00714A30" w:rsidRDefault="00714A30">
      <w:pPr>
        <w:pStyle w:val="ConsPlusNormal"/>
        <w:jc w:val="right"/>
      </w:pPr>
      <w:r>
        <w:t>Ненецкого автономного округа"</w:t>
      </w:r>
    </w:p>
    <w:p w:rsidR="00714A30" w:rsidRDefault="00714A30">
      <w:pPr>
        <w:pStyle w:val="ConsPlusNormal"/>
        <w:jc w:val="both"/>
      </w:pPr>
    </w:p>
    <w:p w:rsidR="00714A30" w:rsidRDefault="00714A30">
      <w:pPr>
        <w:pStyle w:val="ConsPlusTitle"/>
        <w:jc w:val="center"/>
      </w:pPr>
      <w:bookmarkStart w:id="10" w:name="P407"/>
      <w:bookmarkEnd w:id="10"/>
      <w:r>
        <w:t>ПОРЯДОК</w:t>
      </w:r>
    </w:p>
    <w:p w:rsidR="00714A30" w:rsidRDefault="00714A30">
      <w:pPr>
        <w:pStyle w:val="ConsPlusTitle"/>
        <w:jc w:val="center"/>
      </w:pPr>
      <w:r>
        <w:t>ОПРЕДЕЛЕНИЯ РАЗМЕРА ПЛАТЫ ЗА ВЫДАЧУ РАЗРЕШЕНИЙ,</w:t>
      </w:r>
    </w:p>
    <w:p w:rsidR="00714A30" w:rsidRDefault="00714A30">
      <w:pPr>
        <w:pStyle w:val="ConsPlusTitle"/>
        <w:jc w:val="center"/>
      </w:pPr>
      <w:r>
        <w:t>ПЕРЕОФОРМЛЕНИЯ РАЗРЕШЕНИЙ, ВЫДАЧУ ДУБЛИКАТОВ РАЗРЕШЕНИЙ НА</w:t>
      </w:r>
    </w:p>
    <w:p w:rsidR="00714A30" w:rsidRDefault="00714A30">
      <w:pPr>
        <w:pStyle w:val="ConsPlusTitle"/>
        <w:jc w:val="center"/>
      </w:pPr>
      <w:r>
        <w:t>ОСУЩЕСТВЛЕНИЕ ДЕЯТЕЛЬНОСТИ ПО ПЕРЕВОЗКЕ ПАССАЖИРОВ И БАГАЖА</w:t>
      </w:r>
    </w:p>
    <w:p w:rsidR="00714A30" w:rsidRDefault="00714A30">
      <w:pPr>
        <w:pStyle w:val="ConsPlusTitle"/>
        <w:jc w:val="center"/>
      </w:pPr>
      <w:r>
        <w:t>ЛЕГКОВЫМ ТАКСИ НА ТЕРРИТОРИИ НЕНЕЦКОГО АВТОНОМНОГО ОКРУГА</w:t>
      </w:r>
    </w:p>
    <w:p w:rsidR="00714A30" w:rsidRDefault="00714A30">
      <w:pPr>
        <w:pStyle w:val="ConsPlusNormal"/>
        <w:jc w:val="both"/>
      </w:pPr>
    </w:p>
    <w:p w:rsidR="00714A30" w:rsidRDefault="00714A30">
      <w:pPr>
        <w:pStyle w:val="ConsPlusNormal"/>
        <w:ind w:firstLine="540"/>
        <w:jc w:val="both"/>
      </w:pPr>
      <w:r>
        <w:t>1. Настоящий Порядок устанавливает требования по взиманию платы за выдачу разрешений на осуществление деятельности по перевозке пассажиров и багажа легковым такси на территории Ненецкого автономного округа (далее - разрешение), переоформление разрешений, выдачу дубликатов разрешений.</w:t>
      </w:r>
    </w:p>
    <w:p w:rsidR="00714A30" w:rsidRDefault="00714A30">
      <w:pPr>
        <w:pStyle w:val="ConsPlusNormal"/>
        <w:spacing w:before="220"/>
        <w:ind w:firstLine="540"/>
        <w:jc w:val="both"/>
      </w:pPr>
      <w:r>
        <w:t>2. Размер платы за выдачу разрешения, переоформление разрешения, выдачу дубликата разрешения определяется Департаментом строительства, жилищно-коммунального хозяйства, энергетики и транспорта Ненецкого автономного округа, являющимся уполномоченным исполнительным органом государственной власти Ненецкого автономного округа по выдаче разрешений на осуществление деятельности по перевозке пассажиров и багажа легковым такси на территории Ненецкого автономного округа (далее - уполномоченный орган) в соответствии с настоящим Порядком.</w:t>
      </w:r>
    </w:p>
    <w:p w:rsidR="00714A30" w:rsidRDefault="00714A30">
      <w:pPr>
        <w:pStyle w:val="ConsPlusNormal"/>
        <w:spacing w:before="220"/>
        <w:ind w:firstLine="540"/>
        <w:jc w:val="both"/>
      </w:pPr>
      <w:r>
        <w:t xml:space="preserve">3. За выдачу разрешения, переоформление разрешения, выдачу дубликата разрешения уполномоченным органом взимается плата в размерах, равных 50 процентам от размера государственной пошлины за предоставление лицензии, переоформление документа, подтверждающего наличие лицензии, и (или) приложения к такому документу, выдачу дубликата документа, подтверждающего наличие лицензии, предусмотренных </w:t>
      </w:r>
      <w:hyperlink r:id="rId19" w:history="1">
        <w:r>
          <w:rPr>
            <w:color w:val="0000FF"/>
          </w:rPr>
          <w:t>абзацами вторым</w:t>
        </w:r>
      </w:hyperlink>
      <w:r>
        <w:t xml:space="preserve">, </w:t>
      </w:r>
      <w:hyperlink r:id="rId20" w:history="1">
        <w:r>
          <w:rPr>
            <w:color w:val="0000FF"/>
          </w:rPr>
          <w:t>четвертым</w:t>
        </w:r>
      </w:hyperlink>
      <w:r>
        <w:t xml:space="preserve">, </w:t>
      </w:r>
      <w:hyperlink r:id="rId21" w:history="1">
        <w:r>
          <w:rPr>
            <w:color w:val="0000FF"/>
          </w:rPr>
          <w:t>шестым подпункта 92 пункта 1 статьи 333.33</w:t>
        </w:r>
      </w:hyperlink>
      <w:r>
        <w:t xml:space="preserve"> Налогового кодекса Российской Федерации.</w:t>
      </w:r>
    </w:p>
    <w:p w:rsidR="00714A30" w:rsidRDefault="00714A30">
      <w:pPr>
        <w:pStyle w:val="ConsPlusNormal"/>
        <w:spacing w:before="220"/>
        <w:ind w:firstLine="540"/>
        <w:jc w:val="both"/>
      </w:pPr>
      <w:r>
        <w:t>4. Разрешение, переоформленное разрешение, дубликат разрешения выдаются при предъявлении платежных документов, подтверждающих внесение заявителем платы за выдачу разрешения, дубликата разрешения, переоформление разрешения.</w:t>
      </w:r>
    </w:p>
    <w:p w:rsidR="00714A30" w:rsidRDefault="00714A30">
      <w:pPr>
        <w:pStyle w:val="ConsPlusNormal"/>
        <w:spacing w:before="220"/>
        <w:ind w:firstLine="540"/>
        <w:jc w:val="both"/>
      </w:pPr>
      <w:r>
        <w:t>5. В случае отказа в выдаче разрешения, отзыва (аннулирования), прекращения действия разрешения плата за выдачу разрешения не возвращается.</w:t>
      </w:r>
    </w:p>
    <w:p w:rsidR="00714A30" w:rsidRDefault="00714A30">
      <w:pPr>
        <w:pStyle w:val="ConsPlusNormal"/>
        <w:spacing w:before="220"/>
        <w:ind w:firstLine="540"/>
        <w:jc w:val="both"/>
      </w:pPr>
      <w:r>
        <w:t>6. Плата за выдачу разрешения, переоформление разрешения, выдачу дубликата разрешения на осуществление деятельности по перевозке пассажиров и багажа легковым такси на территории Ненецкого автономного округа перечисляется в доход окружного бюджета.</w:t>
      </w:r>
    </w:p>
    <w:p w:rsidR="00714A30" w:rsidRDefault="00714A30">
      <w:pPr>
        <w:pStyle w:val="ConsPlusNormal"/>
        <w:jc w:val="both"/>
      </w:pPr>
    </w:p>
    <w:p w:rsidR="00714A30" w:rsidRDefault="00714A30">
      <w:pPr>
        <w:pStyle w:val="ConsPlusNormal"/>
        <w:jc w:val="both"/>
      </w:pPr>
    </w:p>
    <w:p w:rsidR="00714A30" w:rsidRDefault="00714A30">
      <w:pPr>
        <w:pStyle w:val="ConsPlusNormal"/>
        <w:pBdr>
          <w:top w:val="single" w:sz="6" w:space="0" w:color="auto"/>
        </w:pBdr>
        <w:spacing w:before="100" w:after="100"/>
        <w:jc w:val="both"/>
        <w:rPr>
          <w:sz w:val="2"/>
          <w:szCs w:val="2"/>
        </w:rPr>
      </w:pPr>
    </w:p>
    <w:p w:rsidR="006C0EC8" w:rsidRDefault="006C0EC8">
      <w:bookmarkStart w:id="11" w:name="_GoBack"/>
      <w:bookmarkEnd w:id="11"/>
    </w:p>
    <w:sectPr w:rsidR="006C0EC8" w:rsidSect="004E4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30"/>
    <w:rsid w:val="006C0EC8"/>
    <w:rsid w:val="00714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1F814-C639-44FF-877C-9910BAC6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A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A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4A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D7A82F5EAAEDFBD1B3891FF16E0D45715CA896AA674432F92AD13B801D190a0s8G" TargetMode="External"/><Relationship Id="rId13" Type="http://schemas.openxmlformats.org/officeDocument/2006/relationships/hyperlink" Target="consultantplus://offline/ref=1BBD7A82F5EAAEDFBD1B3891FF16E0D45715CA896AA674422092AD13B801D190a0s8G" TargetMode="External"/><Relationship Id="rId18" Type="http://schemas.openxmlformats.org/officeDocument/2006/relationships/hyperlink" Target="consultantplus://offline/ref=1BBD7A82F5EAAEDFBD1B269CE97AB7D855189D836DA778127BCDF64EEFa0s8G" TargetMode="External"/><Relationship Id="rId3" Type="http://schemas.openxmlformats.org/officeDocument/2006/relationships/webSettings" Target="webSettings.xml"/><Relationship Id="rId21" Type="http://schemas.openxmlformats.org/officeDocument/2006/relationships/hyperlink" Target="consultantplus://offline/ref=1BBD7A82F5EAAEDFBD1B269CE97AB7D85616958362A778127BCDF64EEF08DBC74FFF1F78D9031Ba3sCG" TargetMode="External"/><Relationship Id="rId7" Type="http://schemas.openxmlformats.org/officeDocument/2006/relationships/hyperlink" Target="consultantplus://offline/ref=1BBD7A82F5EAAEDFBD1B3891FF16E0D45715CA896AA670442792AD13B801D19008B0463A9D0F133453A877a1s1G" TargetMode="External"/><Relationship Id="rId12" Type="http://schemas.openxmlformats.org/officeDocument/2006/relationships/hyperlink" Target="consultantplus://offline/ref=1BBD7A82F5EAAEDFBD1B3891FF16E0D45715CA896AA776462392AD13B801D190a0s8G" TargetMode="External"/><Relationship Id="rId17" Type="http://schemas.openxmlformats.org/officeDocument/2006/relationships/hyperlink" Target="consultantplus://offline/ref=1BBD7A82F5EAAEDFBD1B269CE97AB7D855189D836DA778127BCDF64EEFa0s8G" TargetMode="External"/><Relationship Id="rId2" Type="http://schemas.openxmlformats.org/officeDocument/2006/relationships/settings" Target="settings.xml"/><Relationship Id="rId16" Type="http://schemas.openxmlformats.org/officeDocument/2006/relationships/hyperlink" Target="consultantplus://offline/ref=1BBD7A82F5EAAEDFBD1B269CE97AB7D855189D836DA778127BCDF64EEFa0s8G" TargetMode="External"/><Relationship Id="rId20" Type="http://schemas.openxmlformats.org/officeDocument/2006/relationships/hyperlink" Target="consultantplus://offline/ref=1BBD7A82F5EAAEDFBD1B269CE97AB7D85616958362A778127BCDF64EEF08DBC74FFF1F78D9031Ba3s2G" TargetMode="External"/><Relationship Id="rId1" Type="http://schemas.openxmlformats.org/officeDocument/2006/relationships/styles" Target="styles.xml"/><Relationship Id="rId6" Type="http://schemas.openxmlformats.org/officeDocument/2006/relationships/hyperlink" Target="consultantplus://offline/ref=1BBD7A82F5EAAEDFBD1B269CE97AB7D855189D836DA778127BCDF64EEF08DBC74FFF1F78D9021032a5s3G" TargetMode="External"/><Relationship Id="rId11" Type="http://schemas.openxmlformats.org/officeDocument/2006/relationships/hyperlink" Target="consultantplus://offline/ref=1BBD7A82F5EAAEDFBD1B3891FF16E0D45715CA896AA07B4D2492AD13B801D190a0s8G" TargetMode="External"/><Relationship Id="rId5" Type="http://schemas.openxmlformats.org/officeDocument/2006/relationships/hyperlink" Target="consultantplus://offline/ref=1BBD7A82F5EAAEDFBD1B3891FF16E0D45715CA8969AA764C2792AD13B801D19008B0463A9D0F133453A872a1sCG" TargetMode="External"/><Relationship Id="rId15" Type="http://schemas.openxmlformats.org/officeDocument/2006/relationships/hyperlink" Target="consultantplus://offline/ref=1BBD7A82F5EAAEDFBD1B3891FF16E0D45715CA8969AA764C2792AD13B801D19008B0463A9D0F133453A872a1sCG" TargetMode="External"/><Relationship Id="rId23" Type="http://schemas.openxmlformats.org/officeDocument/2006/relationships/theme" Target="theme/theme1.xml"/><Relationship Id="rId10" Type="http://schemas.openxmlformats.org/officeDocument/2006/relationships/hyperlink" Target="consultantplus://offline/ref=1BBD7A82F5EAAEDFBD1B3891FF16E0D45715CA896AA071452192AD13B801D190a0s8G" TargetMode="External"/><Relationship Id="rId19" Type="http://schemas.openxmlformats.org/officeDocument/2006/relationships/hyperlink" Target="consultantplus://offline/ref=1BBD7A82F5EAAEDFBD1B269CE97AB7D85616958362A778127BCDF64EEF08DBC74FFF1F78D9031Ba3s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BD7A82F5EAAEDFBD1B3891FF16E0D45715CA896AA073442592AD13B801D190a0s8G" TargetMode="External"/><Relationship Id="rId14" Type="http://schemas.openxmlformats.org/officeDocument/2006/relationships/hyperlink" Target="consultantplus://offline/ref=1BBD7A82F5EAAEDFBD1B3891FF16E0D45715CA8969AA764C2792AD13B801D19008B0463A9D0F133453A872a1s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5018</Words>
  <Characters>28605</Characters>
  <Application>Microsoft Office Word</Application>
  <DocSecurity>0</DocSecurity>
  <Lines>238</Lines>
  <Paragraphs>67</Paragraphs>
  <ScaleCrop>false</ScaleCrop>
  <Company/>
  <LinksUpToDate>false</LinksUpToDate>
  <CharactersWithSpaces>33556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Евгений Тимофеевич</dc:creator>
  <cp:keywords/>
  <dc:description/>
  <cp:lastModifiedBy>Тимофеев Евгений Тимофеевич</cp:lastModifiedBy>
  <cp:revision>1</cp:revision>
  <dcterms:created xsi:type="dcterms:W3CDTF">2017-11-09T06:44:00Z</dcterms:created>
  <dcterms:modified xsi:type="dcterms:W3CDTF">2017-11-09T06:44:00Z</dcterms:modified>
</cp:coreProperties>
</file>