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D8" w:rsidRDefault="00B325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25D8" w:rsidRDefault="00B325D8">
      <w:pPr>
        <w:pStyle w:val="ConsPlusNormal"/>
        <w:jc w:val="both"/>
        <w:outlineLvl w:val="0"/>
      </w:pPr>
    </w:p>
    <w:p w:rsidR="00B325D8" w:rsidRDefault="00B325D8">
      <w:pPr>
        <w:pStyle w:val="ConsPlusNormal"/>
        <w:jc w:val="right"/>
        <w:outlineLvl w:val="0"/>
      </w:pPr>
      <w:r>
        <w:t>Утвержден и введен в действие</w:t>
      </w:r>
    </w:p>
    <w:p w:rsidR="00B325D8" w:rsidRDefault="00B325D8">
      <w:pPr>
        <w:pStyle w:val="ConsPlusNormal"/>
        <w:jc w:val="right"/>
      </w:pPr>
      <w:r>
        <w:t>Приказом Федерального</w:t>
      </w:r>
    </w:p>
    <w:p w:rsidR="00B325D8" w:rsidRDefault="00B325D8">
      <w:pPr>
        <w:pStyle w:val="ConsPlusNormal"/>
        <w:jc w:val="right"/>
      </w:pPr>
      <w:r>
        <w:t>агентства по техническому</w:t>
      </w:r>
    </w:p>
    <w:p w:rsidR="00B325D8" w:rsidRDefault="00B325D8">
      <w:pPr>
        <w:pStyle w:val="ConsPlusNormal"/>
        <w:jc w:val="right"/>
      </w:pPr>
      <w:r>
        <w:t>регулированию и метрологии</w:t>
      </w:r>
    </w:p>
    <w:p w:rsidR="00B325D8" w:rsidRDefault="00B325D8">
      <w:pPr>
        <w:pStyle w:val="ConsPlusNormal"/>
        <w:jc w:val="right"/>
      </w:pPr>
      <w:r>
        <w:t>от 13 декабря 2011 г. N 1175-ст</w:t>
      </w: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Title"/>
        <w:jc w:val="center"/>
      </w:pPr>
      <w:r>
        <w:t>НАЦИОНАЛЬНЫЙ СТАНДАРТ РОССИЙСКОЙ ФЕДЕРАЦИИ</w:t>
      </w:r>
    </w:p>
    <w:p w:rsidR="00B325D8" w:rsidRDefault="00B325D8">
      <w:pPr>
        <w:pStyle w:val="ConsPlusTitle"/>
        <w:jc w:val="center"/>
      </w:pPr>
    </w:p>
    <w:p w:rsidR="00B325D8" w:rsidRDefault="00B325D8">
      <w:pPr>
        <w:pStyle w:val="ConsPlusTitle"/>
        <w:jc w:val="center"/>
      </w:pPr>
      <w:r>
        <w:t>ТЕХНИЧЕСКИЕ СРЕДСТВА ОРГАНИЗАЦИИ ДОРОЖНОГО ДВИЖЕНИЯ</w:t>
      </w:r>
    </w:p>
    <w:p w:rsidR="00B325D8" w:rsidRDefault="00B325D8">
      <w:pPr>
        <w:pStyle w:val="ConsPlusTitle"/>
        <w:jc w:val="center"/>
      </w:pPr>
    </w:p>
    <w:p w:rsidR="00B325D8" w:rsidRDefault="00B325D8">
      <w:pPr>
        <w:pStyle w:val="ConsPlusTitle"/>
        <w:jc w:val="center"/>
      </w:pPr>
      <w:r>
        <w:t>РАЗМЕТКА ДОРОЖНАЯ</w:t>
      </w:r>
    </w:p>
    <w:p w:rsidR="00B325D8" w:rsidRDefault="00B325D8">
      <w:pPr>
        <w:pStyle w:val="ConsPlusTitle"/>
        <w:jc w:val="center"/>
      </w:pPr>
    </w:p>
    <w:p w:rsidR="00B325D8" w:rsidRDefault="00B325D8">
      <w:pPr>
        <w:pStyle w:val="ConsPlusTitle"/>
        <w:jc w:val="center"/>
      </w:pPr>
      <w:r>
        <w:t>КЛАССИФИКАЦИЯ. ТЕХНИЧЕСКИЕ ТРЕБОВАНИЯ</w:t>
      </w:r>
    </w:p>
    <w:p w:rsidR="00B325D8" w:rsidRDefault="00B325D8">
      <w:pPr>
        <w:pStyle w:val="ConsPlusTitle"/>
        <w:jc w:val="center"/>
      </w:pPr>
    </w:p>
    <w:p w:rsidR="00B325D8" w:rsidRPr="00B325D8" w:rsidRDefault="00B325D8">
      <w:pPr>
        <w:pStyle w:val="ConsPlusTitle"/>
        <w:jc w:val="center"/>
        <w:rPr>
          <w:lang w:val="en-US"/>
        </w:rPr>
      </w:pPr>
      <w:r>
        <w:t xml:space="preserve">Traffic control devices. </w:t>
      </w:r>
      <w:r w:rsidRPr="00B325D8">
        <w:rPr>
          <w:lang w:val="en-US"/>
        </w:rPr>
        <w:t>Road marking.</w:t>
      </w:r>
    </w:p>
    <w:p w:rsidR="00B325D8" w:rsidRPr="00B325D8" w:rsidRDefault="00B325D8">
      <w:pPr>
        <w:pStyle w:val="ConsPlusTitle"/>
        <w:jc w:val="center"/>
        <w:rPr>
          <w:lang w:val="en-US"/>
        </w:rPr>
      </w:pPr>
      <w:r w:rsidRPr="00B325D8">
        <w:rPr>
          <w:lang w:val="en-US"/>
        </w:rPr>
        <w:t>Classification. Technical requirements</w:t>
      </w:r>
    </w:p>
    <w:p w:rsidR="00B325D8" w:rsidRPr="00B325D8" w:rsidRDefault="00B325D8">
      <w:pPr>
        <w:pStyle w:val="ConsPlusTitle"/>
        <w:jc w:val="center"/>
        <w:rPr>
          <w:lang w:val="en-US"/>
        </w:rPr>
      </w:pPr>
    </w:p>
    <w:p w:rsidR="00B325D8" w:rsidRPr="00B325D8" w:rsidRDefault="00B325D8">
      <w:pPr>
        <w:pStyle w:val="ConsPlusTitle"/>
        <w:jc w:val="center"/>
        <w:rPr>
          <w:lang w:val="en-US"/>
        </w:rPr>
      </w:pPr>
      <w:r>
        <w:t>ГОСТ</w:t>
      </w:r>
      <w:r w:rsidRPr="00B325D8">
        <w:rPr>
          <w:lang w:val="en-US"/>
        </w:rPr>
        <w:t xml:space="preserve"> </w:t>
      </w:r>
      <w:r>
        <w:t>Р</w:t>
      </w:r>
      <w:r w:rsidRPr="00B325D8">
        <w:rPr>
          <w:lang w:val="en-US"/>
        </w:rPr>
        <w:t xml:space="preserve"> 51256-2011</w:t>
      </w:r>
    </w:p>
    <w:p w:rsidR="00B325D8" w:rsidRDefault="00B325D8">
      <w:pPr>
        <w:pStyle w:val="ConsPlusNormal"/>
        <w:jc w:val="center"/>
      </w:pPr>
      <w:r>
        <w:t>Список изменяющих документов</w:t>
      </w:r>
    </w:p>
    <w:p w:rsidR="00B325D8" w:rsidRDefault="00B325D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Изменения N 1</w:t>
        </w:r>
      </w:hyperlink>
      <w:r>
        <w:t>, утв. Приказом</w:t>
      </w:r>
    </w:p>
    <w:p w:rsidR="00B325D8" w:rsidRDefault="00B325D8">
      <w:pPr>
        <w:pStyle w:val="ConsPlusNormal"/>
        <w:jc w:val="center"/>
      </w:pPr>
      <w:r>
        <w:t>Росстандарта от 09.12.2013 N 2222-ст)</w:t>
      </w:r>
    </w:p>
    <w:p w:rsidR="00B325D8" w:rsidRDefault="00B325D8">
      <w:pPr>
        <w:pStyle w:val="ConsPlusNormal"/>
        <w:jc w:val="center"/>
      </w:pPr>
    </w:p>
    <w:p w:rsidR="00B325D8" w:rsidRDefault="00B325D8">
      <w:pPr>
        <w:pStyle w:val="ConsPlusNormal"/>
        <w:jc w:val="right"/>
      </w:pPr>
      <w:r>
        <w:t>Группа D28</w:t>
      </w:r>
    </w:p>
    <w:p w:rsidR="00B325D8" w:rsidRDefault="00B325D8">
      <w:pPr>
        <w:pStyle w:val="ConsPlusNormal"/>
        <w:jc w:val="right"/>
      </w:pPr>
    </w:p>
    <w:p w:rsidR="00B325D8" w:rsidRDefault="00B325D8">
      <w:pPr>
        <w:pStyle w:val="ConsPlusNormal"/>
        <w:jc w:val="right"/>
      </w:pPr>
      <w:r>
        <w:t>ОКС 93.080.30</w:t>
      </w:r>
    </w:p>
    <w:p w:rsidR="00B325D8" w:rsidRDefault="00B325D8">
      <w:pPr>
        <w:pStyle w:val="ConsPlusNormal"/>
        <w:jc w:val="right"/>
      </w:pPr>
    </w:p>
    <w:p w:rsidR="00B325D8" w:rsidRDefault="00B325D8">
      <w:pPr>
        <w:pStyle w:val="ConsPlusNormal"/>
        <w:jc w:val="right"/>
      </w:pPr>
      <w:r>
        <w:t>ОКП 48 0000</w:t>
      </w:r>
    </w:p>
    <w:p w:rsidR="00B325D8" w:rsidRDefault="00B325D8">
      <w:pPr>
        <w:pStyle w:val="ConsPlusNormal"/>
        <w:jc w:val="center"/>
      </w:pPr>
    </w:p>
    <w:p w:rsidR="00B325D8" w:rsidRDefault="00B325D8">
      <w:pPr>
        <w:pStyle w:val="ConsPlusNormal"/>
        <w:jc w:val="right"/>
      </w:pPr>
      <w:r>
        <w:t>Дата введения</w:t>
      </w:r>
    </w:p>
    <w:p w:rsidR="00B325D8" w:rsidRDefault="00B325D8">
      <w:pPr>
        <w:pStyle w:val="ConsPlusNormal"/>
        <w:jc w:val="right"/>
      </w:pPr>
      <w:r>
        <w:t>1 сентября 2012 года</w:t>
      </w: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Normal"/>
        <w:jc w:val="center"/>
        <w:outlineLvl w:val="1"/>
      </w:pPr>
      <w:r>
        <w:t>Предисловие</w:t>
      </w:r>
    </w:p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7" w:history="1">
        <w:r>
          <w:rPr>
            <w:color w:val="0000FF"/>
          </w:rPr>
          <w:t>ГОСТ Р 1.0-2004</w:t>
        </w:r>
      </w:hyperlink>
      <w:r>
        <w:t xml:space="preserve"> "Стандартизация в Российской Федерации. Основные положения".</w:t>
      </w: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Normal"/>
        <w:jc w:val="center"/>
        <w:outlineLvl w:val="1"/>
      </w:pPr>
      <w:r>
        <w:t>Сведения о стандарте</w:t>
      </w:r>
    </w:p>
    <w:p w:rsidR="00B325D8" w:rsidRDefault="00B325D8">
      <w:pPr>
        <w:pStyle w:val="ConsPlusNormal"/>
        <w:ind w:left="540"/>
        <w:jc w:val="both"/>
      </w:pPr>
    </w:p>
    <w:p w:rsidR="00B325D8" w:rsidRDefault="00B325D8">
      <w:pPr>
        <w:pStyle w:val="ConsPlusNormal"/>
        <w:ind w:firstLine="540"/>
        <w:jc w:val="both"/>
      </w:pPr>
      <w:r>
        <w:t>1. Разработан Обществом с ограниченной ответственностью "Центр инженерно-технических исследований "Дорконтроль" (ООО "ЦИТИ "Дорконтроль").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2. Внесен Техническими комитетами по стандартизации ТК 418 "Дорожное хозяйство" и ТК 278 "Безопасность дорожного движения".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3. Утвержден и введен в действие Приказом Федерального агентства по техническому регулированию и метрологии от 13 декабря 2011 г. N 1175-ст.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 xml:space="preserve">4. Взамен </w:t>
      </w:r>
      <w:hyperlink r:id="rId8" w:history="1">
        <w:r>
          <w:rPr>
            <w:color w:val="0000FF"/>
          </w:rPr>
          <w:t>ГОСТ Р 51256-99</w:t>
        </w:r>
      </w:hyperlink>
      <w:r>
        <w:t>.</w:t>
      </w:r>
    </w:p>
    <w:p w:rsidR="00B325D8" w:rsidRDefault="00B325D8">
      <w:pPr>
        <w:pStyle w:val="ConsPlusNormal"/>
        <w:ind w:left="540"/>
        <w:jc w:val="both"/>
      </w:pPr>
    </w:p>
    <w:p w:rsidR="00B325D8" w:rsidRDefault="00B325D8">
      <w:pPr>
        <w:pStyle w:val="ConsPlusNormal"/>
        <w:ind w:firstLine="540"/>
        <w:jc w:val="both"/>
      </w:pPr>
      <w:r>
        <w:lastRenderedPageBreak/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B325D8" w:rsidRDefault="00B325D8">
      <w:pPr>
        <w:pStyle w:val="ConsPlusNormal"/>
        <w:ind w:left="540"/>
        <w:jc w:val="both"/>
      </w:pPr>
    </w:p>
    <w:p w:rsidR="00B325D8" w:rsidRDefault="00B325D8">
      <w:pPr>
        <w:pStyle w:val="ConsPlusNormal"/>
        <w:jc w:val="center"/>
        <w:outlineLvl w:val="1"/>
      </w:pPr>
      <w:r>
        <w:t>1. Область применения</w:t>
      </w:r>
    </w:p>
    <w:p w:rsidR="00B325D8" w:rsidRDefault="00B325D8">
      <w:pPr>
        <w:pStyle w:val="ConsPlusNormal"/>
        <w:ind w:left="540"/>
        <w:jc w:val="both"/>
      </w:pPr>
    </w:p>
    <w:p w:rsidR="00B325D8" w:rsidRDefault="00B325D8">
      <w:pPr>
        <w:pStyle w:val="ConsPlusNormal"/>
        <w:ind w:firstLine="540"/>
        <w:jc w:val="both"/>
      </w:pPr>
      <w:r>
        <w:t>Настоящий стандарт устанавливает форму, цвет, размеры и технические требования к дорожной разметке (далее - разметка) автомобильных дорог общего пользования.</w:t>
      </w: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Normal"/>
        <w:jc w:val="center"/>
        <w:outlineLvl w:val="1"/>
      </w:pPr>
      <w:r>
        <w:t>2. Нормативные ссылки</w:t>
      </w:r>
    </w:p>
    <w:p w:rsidR="00B325D8" w:rsidRDefault="00B325D8">
      <w:pPr>
        <w:pStyle w:val="ConsPlusNormal"/>
        <w:ind w:left="540"/>
        <w:jc w:val="both"/>
      </w:pPr>
    </w:p>
    <w:p w:rsidR="00B325D8" w:rsidRDefault="00B325D8">
      <w:pPr>
        <w:pStyle w:val="ConsPlusNormal"/>
        <w:ind w:firstLine="540"/>
        <w:jc w:val="both"/>
      </w:pPr>
      <w:r>
        <w:t>В настоящем стандарте использованы нормативные ссылки на следующие стандарты:</w:t>
      </w:r>
    </w:p>
    <w:p w:rsidR="00B325D8" w:rsidRDefault="00B325D8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ГОСТ Р 50971-2011</w:t>
        </w:r>
      </w:hyperlink>
      <w:r>
        <w:t>. Технические средства организации дорожного движения. Световозвращатели дорожные. Общие технические требования. Правила применения</w:t>
      </w:r>
    </w:p>
    <w:p w:rsidR="00B325D8" w:rsidRDefault="00B325D8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ГОСТ Р 52289-2004</w:t>
        </w:r>
      </w:hyperlink>
      <w:r>
        <w:t>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B325D8" w:rsidRDefault="00B325D8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ГОСТ Р 52290-2004</w:t>
        </w:r>
      </w:hyperlink>
      <w:r>
        <w:t>. Технические средства организации дорожного движения. Знаки дорожные. Общие технические требования</w:t>
      </w:r>
    </w:p>
    <w:p w:rsidR="00B325D8" w:rsidRDefault="00B325D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ГОСТ Р 52575-2006</w:t>
        </w:r>
      </w:hyperlink>
      <w:r>
        <w:t>. Дороги автомобильные общего пользования. Материалы для дорожной разметки. Технические требования</w:t>
      </w:r>
    </w:p>
    <w:p w:rsidR="00B325D8" w:rsidRDefault="00B325D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ГОСТ Р 52605-2006</w:t>
        </w:r>
      </w:hyperlink>
      <w:r>
        <w:t>. Технические средства организации дорожного движения. Искусственные неровности. Общие технические требования. Правила применения</w:t>
      </w:r>
    </w:p>
    <w:p w:rsidR="00B325D8" w:rsidRDefault="00B325D8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ГОСТ Р 52766-2007</w:t>
        </w:r>
      </w:hyperlink>
      <w:r>
        <w:t>. Дороги автомобильные общего пользования. Элементы обустройства. Общие требования</w:t>
      </w:r>
    </w:p>
    <w:p w:rsidR="00B325D8" w:rsidRDefault="00B325D8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ГОСТ Р 53170-2008</w:t>
        </w:r>
      </w:hyperlink>
      <w:r>
        <w:t>. Дороги автомобильные общего пользования. Изделия для дорожной разметки. Штучные формы. Технические требования</w:t>
      </w:r>
    </w:p>
    <w:p w:rsidR="00B325D8" w:rsidRDefault="00B325D8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ГОСТ Р 53172-2008</w:t>
        </w:r>
      </w:hyperlink>
      <w:r>
        <w:t>. Дороги автомобильные общего пользования. Изделия для дорожной разметки. Микростеклошарики. Технические требования</w:t>
      </w:r>
    </w:p>
    <w:p w:rsidR="00B325D8" w:rsidRDefault="00B325D8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ГОСТ Р 54306-2011</w:t>
        </w:r>
      </w:hyperlink>
      <w:r>
        <w:t>. Дороги автомобильные общего пользования. Изделия для дорожной разметки. Полимерные ленты. Технические требования</w:t>
      </w:r>
    </w:p>
    <w:p w:rsidR="00B325D8" w:rsidRDefault="00B325D8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ГОСТ Р 54809-2011</w:t>
        </w:r>
      </w:hyperlink>
      <w:r>
        <w:t>. Технические средства организации дорожного движения. Разметка дорожная. Методы контроля</w:t>
      </w:r>
    </w:p>
    <w:p w:rsidR="00B325D8" w:rsidRDefault="00B325D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Изменения N 1</w:t>
        </w:r>
      </w:hyperlink>
      <w:r>
        <w:t>, утв. Приказом Росстандарта от 09.12.2013 N 2222-ст)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ГОСТ 7721-89. Источники света для измерений цвета. Типы. Технические требования. Маркировка.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 xml:space="preserve">Примечание.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</w:t>
      </w:r>
      <w:r>
        <w:lastRenderedPageBreak/>
        <w:t>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Normal"/>
        <w:jc w:val="center"/>
        <w:outlineLvl w:val="1"/>
      </w:pPr>
      <w:r>
        <w:t>3. Термины, определения и обозначения</w:t>
      </w: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Normal"/>
        <w:ind w:firstLine="540"/>
        <w:jc w:val="both"/>
      </w:pPr>
      <w:r>
        <w:t>3.1. В настоящем стандарте применяют следующие термины с соответствующими определениями: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3.1.1. Дорожная разметка: линии, надписи и другие обозначения на проезжей части автомобильных дорог, искусственных сооружениях на них и элементах обустройства автомобильных дорог, информирующие участников дорожного движения об условиях и режимах движения на участке дороги.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3.1.2. Коэффициент яркости дорожной разметки: параметр, определяемый при сухом покрытии и характеризующий видимость разметки в светлое время суток при наблюдении в направлении, перпендикулярном плоскости расположения дорожной разметки из ограниченной области, и являющийся промежуточной координатой цвета Y, выраженной в процентах.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3.1.3. Коэффициент световозвращения дорожной разметки: отношение яркости поверхности в направлении наблюдения к освещенности этой поверхности в плоскости, перпендикулярной направлению падающего света.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Примечание. Коэффициент световозвращения дорожной разметки определяется отдельно для двух ее состояний - при сухом покрытии и при мокром покрытии (во время дождя).</w:t>
      </w: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Normal"/>
        <w:ind w:firstLine="540"/>
        <w:jc w:val="both"/>
      </w:pPr>
      <w:r>
        <w:t>3.1.4. Коэффициент светоотражения при диффузном дневном или искусственном освещении дорожной разметки: отношение яркости поверхности дорожной разметки в заданном направлении к освещенности этой поверхности диффузным освещением, определенное при сухом покрытии.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 xml:space="preserve">3.1.5. Координаты цветности поверхности дорожной разметки: параметры, характеризующие цвет поверхности дорожной разметки и определяемые в колориметрической системе МКО 1931 г. </w:t>
      </w:r>
      <w:hyperlink w:anchor="P702" w:history="1">
        <w:r>
          <w:rPr>
            <w:color w:val="0000FF"/>
          </w:rPr>
          <w:t>[1]</w:t>
        </w:r>
      </w:hyperlink>
      <w:r>
        <w:t>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3.1.6. Функциональная долговечность дорожной разметки: период, в течение которого разметка отвечает нормативным требованиям.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3.1.7. Дорожная разметка горизонтальная со структурной поверхностью: разметка, выполненная из отдельных фрагментов, степень заполнения линий которой при нанесении составляет менее 100%.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Примечание. Степень заполнения линий - это отношение площади покрытия разметочным материалом к площади поверхности разметки в ее внешних границах, выраженное в процентах.</w:t>
      </w: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Normal"/>
        <w:ind w:firstLine="540"/>
        <w:jc w:val="both"/>
      </w:pPr>
      <w:r>
        <w:t>3.1.8. Горизонтальная дорожная разметка с профильной поверхностью: разметка с чередующимися выступами различной формы, степень заполнения линий которой при нанесении составляет 100%.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 xml:space="preserve">3.1.9. Проектное положение дорожной разметки: положение разметки на проезжей части автомобильных дорог, искусственных сооружениях на них и элементах обустройства автомобильных дорог в соответствии с проектом организации дорожного движения, </w:t>
      </w:r>
      <w:r>
        <w:lastRenderedPageBreak/>
        <w:t>утвержденным в установленном порядке.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3.2. В настоящем стандарте применяют следующие обозначения фотометрических и светотехнических параметров горизонтальной дорожной разметки:</w:t>
      </w:r>
    </w:p>
    <w:p w:rsidR="00B325D8" w:rsidRDefault="00B325D8">
      <w:pPr>
        <w:pStyle w:val="ConsPlusNormal"/>
        <w:spacing w:before="220"/>
        <w:ind w:firstLine="540"/>
        <w:jc w:val="both"/>
      </w:pPr>
      <w:r w:rsidRPr="0003142A">
        <w:rPr>
          <w:position w:val="-8"/>
        </w:rPr>
        <w:pict>
          <v:shape id="_x0000_i1025" style="width:16.5pt;height:19.5pt" coordsize="" o:spt="100" adj="0,,0" path="" filled="f" stroked="f">
            <v:stroke joinstyle="miter"/>
            <v:imagedata r:id="rId20" o:title="base_44_17570_97"/>
            <v:formulas/>
            <v:path o:connecttype="segments"/>
          </v:shape>
        </w:pict>
      </w:r>
      <w:r>
        <w:t xml:space="preserve"> - коэффициент яркости разметки, %;</w:t>
      </w:r>
    </w:p>
    <w:p w:rsidR="00B325D8" w:rsidRDefault="00B325D8">
      <w:pPr>
        <w:pStyle w:val="ConsPlusNormal"/>
        <w:spacing w:before="220"/>
        <w:ind w:firstLine="540"/>
        <w:jc w:val="both"/>
      </w:pPr>
      <w:r w:rsidRPr="0003142A">
        <w:rPr>
          <w:position w:val="-8"/>
        </w:rPr>
        <w:pict>
          <v:shape id="_x0000_i1026" style="width:18pt;height:19.5pt" coordsize="" o:spt="100" adj="0,,0" path="" filled="f" stroked="f">
            <v:stroke joinstyle="miter"/>
            <v:imagedata r:id="rId21" o:title="base_44_17570_98"/>
            <v:formulas/>
            <v:path o:connecttype="segments"/>
          </v:shape>
        </w:pict>
      </w:r>
      <w:r>
        <w:t xml:space="preserve"> - коэффициент светоотражения разметки при диффузном дневном или искусственном освещении, </w:t>
      </w:r>
      <w:r w:rsidRPr="0003142A">
        <w:rPr>
          <w:position w:val="-7"/>
        </w:rPr>
        <w:pict>
          <v:shape id="_x0000_i1027" style="width:78.75pt;height:18.75pt" coordsize="" o:spt="100" adj="0,,0" path="" filled="f" stroked="f">
            <v:stroke joinstyle="miter"/>
            <v:imagedata r:id="rId22" o:title="base_44_17570_99"/>
            <v:formulas/>
            <v:path o:connecttype="segments"/>
          </v:shape>
        </w:pict>
      </w:r>
      <w:r>
        <w:t>;</w:t>
      </w:r>
    </w:p>
    <w:p w:rsidR="00B325D8" w:rsidRDefault="00B325D8">
      <w:pPr>
        <w:pStyle w:val="ConsPlusNormal"/>
        <w:spacing w:before="220"/>
        <w:ind w:firstLine="540"/>
        <w:jc w:val="both"/>
      </w:pPr>
      <w:r w:rsidRPr="0003142A">
        <w:rPr>
          <w:position w:val="-8"/>
        </w:rPr>
        <w:pict>
          <v:shape id="_x0000_i1028" style="width:16.5pt;height:19.5pt" coordsize="" o:spt="100" adj="0,,0" path="" filled="f" stroked="f">
            <v:stroke joinstyle="miter"/>
            <v:imagedata r:id="rId23" o:title="base_44_17570_100"/>
            <v:formulas/>
            <v:path o:connecttype="segments"/>
          </v:shape>
        </w:pict>
      </w:r>
      <w:r>
        <w:t xml:space="preserve"> - коэффициент световозвращения разметки при сухом покрытии, </w:t>
      </w:r>
      <w:r w:rsidRPr="0003142A">
        <w:rPr>
          <w:position w:val="-7"/>
        </w:rPr>
        <w:pict>
          <v:shape id="_x0000_i1029" style="width:78.75pt;height:18.75pt" coordsize="" o:spt="100" adj="0,,0" path="" filled="f" stroked="f">
            <v:stroke joinstyle="miter"/>
            <v:imagedata r:id="rId22" o:title="base_44_17570_101"/>
            <v:formulas/>
            <v:path o:connecttype="segments"/>
          </v:shape>
        </w:pict>
      </w:r>
      <w:r>
        <w:t>;</w:t>
      </w:r>
    </w:p>
    <w:p w:rsidR="00B325D8" w:rsidRDefault="00B325D8">
      <w:pPr>
        <w:pStyle w:val="ConsPlusNormal"/>
        <w:spacing w:before="220"/>
        <w:ind w:firstLine="540"/>
        <w:jc w:val="both"/>
      </w:pPr>
      <w:r w:rsidRPr="0003142A">
        <w:rPr>
          <w:position w:val="-8"/>
        </w:rPr>
        <w:pict>
          <v:shape id="_x0000_i1030" style="width:18.75pt;height:19.5pt" coordsize="" o:spt="100" adj="0,,0" path="" filled="f" stroked="f">
            <v:stroke joinstyle="miter"/>
            <v:imagedata r:id="rId24" o:title="base_44_17570_102"/>
            <v:formulas/>
            <v:path o:connecttype="segments"/>
          </v:shape>
        </w:pict>
      </w:r>
      <w:r>
        <w:t xml:space="preserve"> - коэффициент световозвращения разметки при мокром покрытии (во время дождя), </w:t>
      </w:r>
      <w:r w:rsidRPr="0003142A">
        <w:rPr>
          <w:position w:val="-7"/>
        </w:rPr>
        <w:pict>
          <v:shape id="_x0000_i1031" style="width:78.75pt;height:18.75pt" coordsize="" o:spt="100" adj="0,,0" path="" filled="f" stroked="f">
            <v:stroke joinstyle="miter"/>
            <v:imagedata r:id="rId22" o:title="base_44_17570_103"/>
            <v:formulas/>
            <v:path o:connecttype="segments"/>
          </v:shape>
        </w:pict>
      </w:r>
      <w:r>
        <w:t>;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x и y - координаты цветности.</w:t>
      </w: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Normal"/>
        <w:jc w:val="center"/>
        <w:outlineLvl w:val="1"/>
      </w:pPr>
      <w:r>
        <w:t>4. Классификация дорожной разметки</w:t>
      </w: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Normal"/>
        <w:ind w:firstLine="540"/>
        <w:jc w:val="both"/>
      </w:pPr>
      <w:r>
        <w:t>4.1. Разметка подразделяется на две группы: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- горизонтальная разметка;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- вертикальная разметка.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Каждому типу разметки присваивается номер, имеющий следующую структуру из двух или трех цифр или двузначных чисел, разделяемых точками: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первая цифра номера обозначает группу, к которой принадлежит разметка (1 - горизонтальная разметка, 2 - вертикальная разметка);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вторая цифра или число обозначают порядковый номер разметки в группе;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третья цифра (при наличии) - разновидность разметки.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4.2. Номера, форма, цвет, размеры и назначение каждого типа разметки приведены в Приложении А (</w:t>
      </w:r>
      <w:hyperlink w:anchor="P159" w:history="1">
        <w:r>
          <w:rPr>
            <w:color w:val="0000FF"/>
          </w:rPr>
          <w:t>таблицы А.1</w:t>
        </w:r>
      </w:hyperlink>
      <w:r>
        <w:t xml:space="preserve"> и </w:t>
      </w:r>
      <w:hyperlink w:anchor="P315" w:history="1">
        <w:r>
          <w:rPr>
            <w:color w:val="0000FF"/>
          </w:rPr>
          <w:t>А.2</w:t>
        </w:r>
      </w:hyperlink>
      <w:r>
        <w:t>).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 xml:space="preserve">Допускается наносить разметку </w:t>
      </w:r>
      <w:hyperlink w:anchor="P164" w:history="1">
        <w:r>
          <w:rPr>
            <w:color w:val="0000FF"/>
          </w:rPr>
          <w:t>1.1</w:t>
        </w:r>
      </w:hyperlink>
      <w:r>
        <w:t xml:space="preserve"> - </w:t>
      </w:r>
      <w:hyperlink w:anchor="P232" w:history="1">
        <w:r>
          <w:rPr>
            <w:color w:val="0000FF"/>
          </w:rPr>
          <w:t>1.12</w:t>
        </w:r>
      </w:hyperlink>
      <w:r>
        <w:t xml:space="preserve">, </w:t>
      </w:r>
      <w:hyperlink w:anchor="P238" w:history="1">
        <w:r>
          <w:rPr>
            <w:color w:val="0000FF"/>
          </w:rPr>
          <w:t>1.14.1</w:t>
        </w:r>
      </w:hyperlink>
      <w:r>
        <w:t xml:space="preserve">, </w:t>
      </w:r>
      <w:hyperlink w:anchor="P241" w:history="1">
        <w:r>
          <w:rPr>
            <w:color w:val="0000FF"/>
          </w:rPr>
          <w:t>1.14.2</w:t>
        </w:r>
      </w:hyperlink>
      <w:r>
        <w:t xml:space="preserve"> со структурной и профильной поверхностью.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Внешние границы горизонтальной разметки со структурной поверхностью не должны выходить за пределы, установленные настоящим стандартом.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Размеры стрел, букв и цифр приведены в Приложении Б (</w:t>
      </w:r>
      <w:hyperlink w:anchor="P371" w:history="1">
        <w:r>
          <w:rPr>
            <w:color w:val="0000FF"/>
          </w:rPr>
          <w:t>рисунки Б.1</w:t>
        </w:r>
      </w:hyperlink>
      <w:r>
        <w:t xml:space="preserve"> - </w:t>
      </w:r>
      <w:hyperlink w:anchor="P456" w:history="1">
        <w:r>
          <w:rPr>
            <w:color w:val="0000FF"/>
          </w:rPr>
          <w:t>Б.9</w:t>
        </w:r>
      </w:hyperlink>
      <w:r>
        <w:t>).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 xml:space="preserve">4.3. Горизонтальная разметка может быть постоянной или временной. Постоянная разметка, кроме </w:t>
      </w:r>
      <w:hyperlink w:anchor="P178" w:history="1">
        <w:r>
          <w:rPr>
            <w:color w:val="0000FF"/>
          </w:rPr>
          <w:t>1.4</w:t>
        </w:r>
      </w:hyperlink>
      <w:r>
        <w:t xml:space="preserve">, </w:t>
      </w:r>
      <w:hyperlink w:anchor="P218" w:history="1">
        <w:r>
          <w:rPr>
            <w:color w:val="0000FF"/>
          </w:rPr>
          <w:t>1.10</w:t>
        </w:r>
      </w:hyperlink>
      <w:r>
        <w:t xml:space="preserve">, </w:t>
      </w:r>
      <w:hyperlink w:anchor="P259" w:history="1">
        <w:r>
          <w:rPr>
            <w:color w:val="0000FF"/>
          </w:rPr>
          <w:t>1.17</w:t>
        </w:r>
      </w:hyperlink>
      <w:r>
        <w:t xml:space="preserve">, должна быть белого цвета, разметка </w:t>
      </w:r>
      <w:hyperlink w:anchor="P178" w:history="1">
        <w:r>
          <w:rPr>
            <w:color w:val="0000FF"/>
          </w:rPr>
          <w:t>1.4</w:t>
        </w:r>
      </w:hyperlink>
      <w:r>
        <w:t xml:space="preserve">, </w:t>
      </w:r>
      <w:hyperlink w:anchor="P218" w:history="1">
        <w:r>
          <w:rPr>
            <w:color w:val="0000FF"/>
          </w:rPr>
          <w:t>1.10</w:t>
        </w:r>
      </w:hyperlink>
      <w:r>
        <w:t xml:space="preserve">, </w:t>
      </w:r>
      <w:hyperlink w:anchor="P259" w:history="1">
        <w:r>
          <w:rPr>
            <w:color w:val="0000FF"/>
          </w:rPr>
          <w:t>1.17</w:t>
        </w:r>
      </w:hyperlink>
      <w:r>
        <w:t xml:space="preserve"> - желтого цвета (см. Приложение А).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Временная разметка должна быть оранжевого цвета и выполняться материалами, допускающими ее быстрое устранение. При ее нанесении устранение постоянной разметки необязательно.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lastRenderedPageBreak/>
        <w:t>Функциональная долговечность временной разметки ограничивается продолжительностью дорожных работ или иных событий, потребовавших ее нанесение.</w:t>
      </w: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Normal"/>
        <w:jc w:val="center"/>
        <w:outlineLvl w:val="1"/>
      </w:pPr>
      <w:r>
        <w:t>5. Технические требования</w:t>
      </w: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Normal"/>
        <w:ind w:firstLine="540"/>
        <w:jc w:val="both"/>
      </w:pPr>
      <w:r>
        <w:t xml:space="preserve">5.1. Разметка может выполняться краской (эмалями), термопластиком и холодным пластиком по </w:t>
      </w:r>
      <w:hyperlink r:id="rId25" w:history="1">
        <w:r>
          <w:rPr>
            <w:color w:val="0000FF"/>
          </w:rPr>
          <w:t>ГОСТ Р 52575</w:t>
        </w:r>
      </w:hyperlink>
      <w:r>
        <w:t xml:space="preserve">, полимерными лентами по </w:t>
      </w:r>
      <w:hyperlink r:id="rId26" w:history="1">
        <w:r>
          <w:rPr>
            <w:color w:val="0000FF"/>
          </w:rPr>
          <w:t>ГОСТ Р 54306</w:t>
        </w:r>
      </w:hyperlink>
      <w:r>
        <w:t xml:space="preserve">, штучными формами по </w:t>
      </w:r>
      <w:hyperlink r:id="rId27" w:history="1">
        <w:r>
          <w:rPr>
            <w:color w:val="0000FF"/>
          </w:rPr>
          <w:t>ГОСТ Р 53170</w:t>
        </w:r>
      </w:hyperlink>
      <w:r>
        <w:t xml:space="preserve">, световозвращателями по </w:t>
      </w:r>
      <w:hyperlink r:id="rId28" w:history="1">
        <w:r>
          <w:rPr>
            <w:color w:val="0000FF"/>
          </w:rPr>
          <w:t>ГОСТ Р 50971</w:t>
        </w:r>
      </w:hyperlink>
      <w:r>
        <w:t xml:space="preserve">. Для придания разметке, выполненной из красок (эмалей), термопластиков и холодных пластиков, штучных форм, световозвращающих свойств применяют микростеклошарики по </w:t>
      </w:r>
      <w:hyperlink r:id="rId29" w:history="1">
        <w:r>
          <w:rPr>
            <w:color w:val="0000FF"/>
          </w:rPr>
          <w:t>ГОСТ Р 53172</w:t>
        </w:r>
      </w:hyperlink>
      <w:r>
        <w:t>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5.2. При нанесении разметки ее отклонение от проектного положения не должно превышать: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- для горизонтальной разметки в поперечном направлении (относительно оси проезжей части) - 0,05 м;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 xml:space="preserve">- для горизонтальной разметки (за исключением разметки </w:t>
      </w:r>
      <w:hyperlink w:anchor="P164" w:history="1">
        <w:r>
          <w:rPr>
            <w:color w:val="0000FF"/>
          </w:rPr>
          <w:t>1.1</w:t>
        </w:r>
      </w:hyperlink>
      <w:r>
        <w:t xml:space="preserve"> - </w:t>
      </w:r>
      <w:hyperlink w:anchor="P191" w:history="1">
        <w:r>
          <w:rPr>
            <w:color w:val="0000FF"/>
          </w:rPr>
          <w:t>1.6</w:t>
        </w:r>
      </w:hyperlink>
      <w:r>
        <w:t xml:space="preserve"> и </w:t>
      </w:r>
      <w:hyperlink w:anchor="P202" w:history="1">
        <w:r>
          <w:rPr>
            <w:color w:val="0000FF"/>
          </w:rPr>
          <w:t>1.8</w:t>
        </w:r>
      </w:hyperlink>
      <w:r>
        <w:t xml:space="preserve"> - </w:t>
      </w:r>
      <w:hyperlink w:anchor="P222" w:history="1">
        <w:r>
          <w:rPr>
            <w:color w:val="0000FF"/>
          </w:rPr>
          <w:t>1.11</w:t>
        </w:r>
      </w:hyperlink>
      <w:r>
        <w:t>) в продольном направлении (относительно оси проезжей части) - 0,05 м;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 xml:space="preserve">- для горизонтальной разметки </w:t>
      </w:r>
      <w:hyperlink w:anchor="P164" w:history="1">
        <w:r>
          <w:rPr>
            <w:color w:val="0000FF"/>
          </w:rPr>
          <w:t>1.1</w:t>
        </w:r>
      </w:hyperlink>
      <w:r>
        <w:t xml:space="preserve"> - </w:t>
      </w:r>
      <w:hyperlink w:anchor="P191" w:history="1">
        <w:r>
          <w:rPr>
            <w:color w:val="0000FF"/>
          </w:rPr>
          <w:t>1.6</w:t>
        </w:r>
      </w:hyperlink>
      <w:r>
        <w:t xml:space="preserve"> и </w:t>
      </w:r>
      <w:hyperlink w:anchor="P202" w:history="1">
        <w:r>
          <w:rPr>
            <w:color w:val="0000FF"/>
          </w:rPr>
          <w:t>1.8</w:t>
        </w:r>
      </w:hyperlink>
      <w:r>
        <w:t xml:space="preserve"> - </w:t>
      </w:r>
      <w:hyperlink w:anchor="P222" w:history="1">
        <w:r>
          <w:rPr>
            <w:color w:val="0000FF"/>
          </w:rPr>
          <w:t>1.11</w:t>
        </w:r>
      </w:hyperlink>
      <w:r>
        <w:t xml:space="preserve"> в продольном направлении - 1,00 м;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- для вертикальной разметки - 0,05 м.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 xml:space="preserve">Отклонение размеров разметки от установленных настоящим стандартом и </w:t>
      </w:r>
      <w:hyperlink r:id="rId30" w:history="1">
        <w:r>
          <w:rPr>
            <w:color w:val="0000FF"/>
          </w:rPr>
          <w:t>ГОСТ Р 52289</w:t>
        </w:r>
      </w:hyperlink>
      <w:r>
        <w:t xml:space="preserve"> не должно превышать: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 xml:space="preserve">- 0,01 м по ширине линий для </w:t>
      </w:r>
      <w:hyperlink w:anchor="P164" w:history="1">
        <w:r>
          <w:rPr>
            <w:color w:val="0000FF"/>
          </w:rPr>
          <w:t>1.1</w:t>
        </w:r>
      </w:hyperlink>
      <w:r>
        <w:t xml:space="preserve"> - </w:t>
      </w:r>
      <w:hyperlink w:anchor="P232" w:history="1">
        <w:r>
          <w:rPr>
            <w:color w:val="0000FF"/>
          </w:rPr>
          <w:t>1.12</w:t>
        </w:r>
      </w:hyperlink>
      <w:r>
        <w:t xml:space="preserve"> и расстоянию между ними для </w:t>
      </w:r>
      <w:hyperlink w:anchor="P174" w:history="1">
        <w:r>
          <w:rPr>
            <w:color w:val="0000FF"/>
          </w:rPr>
          <w:t>1.3</w:t>
        </w:r>
      </w:hyperlink>
      <w:r>
        <w:t xml:space="preserve">, </w:t>
      </w:r>
      <w:hyperlink w:anchor="P209" w:history="1">
        <w:r>
          <w:rPr>
            <w:color w:val="0000FF"/>
          </w:rPr>
          <w:t>1.9</w:t>
        </w:r>
      </w:hyperlink>
      <w:r>
        <w:t xml:space="preserve"> и </w:t>
      </w:r>
      <w:hyperlink w:anchor="P222" w:history="1">
        <w:r>
          <w:rPr>
            <w:color w:val="0000FF"/>
          </w:rPr>
          <w:t>1.11</w:t>
        </w:r>
      </w:hyperlink>
      <w:r>
        <w:t>;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 xml:space="preserve">- 0,10 м по длине штрихов и разрывов между ними для </w:t>
      </w:r>
      <w:hyperlink w:anchor="P173" w:history="1">
        <w:r>
          <w:rPr>
            <w:color w:val="0000FF"/>
          </w:rPr>
          <w:t>1.2.2</w:t>
        </w:r>
      </w:hyperlink>
      <w:r>
        <w:t xml:space="preserve">, </w:t>
      </w:r>
      <w:hyperlink w:anchor="P182" w:history="1">
        <w:r>
          <w:rPr>
            <w:color w:val="0000FF"/>
          </w:rPr>
          <w:t>1.5</w:t>
        </w:r>
      </w:hyperlink>
      <w:r>
        <w:t xml:space="preserve">, </w:t>
      </w:r>
      <w:hyperlink w:anchor="P191" w:history="1">
        <w:r>
          <w:rPr>
            <w:color w:val="0000FF"/>
          </w:rPr>
          <w:t>1.6</w:t>
        </w:r>
      </w:hyperlink>
      <w:r>
        <w:t xml:space="preserve">, </w:t>
      </w:r>
      <w:hyperlink w:anchor="P202" w:history="1">
        <w:r>
          <w:rPr>
            <w:color w:val="0000FF"/>
          </w:rPr>
          <w:t>1.8</w:t>
        </w:r>
      </w:hyperlink>
      <w:r>
        <w:t xml:space="preserve"> - </w:t>
      </w:r>
      <w:hyperlink w:anchor="P222" w:history="1">
        <w:r>
          <w:rPr>
            <w:color w:val="0000FF"/>
          </w:rPr>
          <w:t>1.11</w:t>
        </w:r>
      </w:hyperlink>
      <w:r>
        <w:t>;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 xml:space="preserve">- 0,05 м по длине штрихов и разрывов между ними для </w:t>
      </w:r>
      <w:hyperlink w:anchor="P199" w:history="1">
        <w:r>
          <w:rPr>
            <w:color w:val="0000FF"/>
          </w:rPr>
          <w:t>1.7</w:t>
        </w:r>
      </w:hyperlink>
      <w:r>
        <w:t xml:space="preserve">, </w:t>
      </w:r>
      <w:hyperlink w:anchor="P245" w:history="1">
        <w:r>
          <w:rPr>
            <w:color w:val="0000FF"/>
          </w:rPr>
          <w:t>1.15</w:t>
        </w:r>
      </w:hyperlink>
      <w:r>
        <w:t>;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- 5% (но не более 0,10 м) по другим линейным размерам.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 xml:space="preserve">При нанесении разметки </w:t>
      </w:r>
      <w:hyperlink w:anchor="P164" w:history="1">
        <w:r>
          <w:rPr>
            <w:color w:val="0000FF"/>
          </w:rPr>
          <w:t>1.1</w:t>
        </w:r>
      </w:hyperlink>
      <w:r>
        <w:t xml:space="preserve">, </w:t>
      </w:r>
      <w:hyperlink w:anchor="P169" w:history="1">
        <w:r>
          <w:rPr>
            <w:color w:val="0000FF"/>
          </w:rPr>
          <w:t>1.2.1</w:t>
        </w:r>
      </w:hyperlink>
      <w:r>
        <w:t xml:space="preserve">, </w:t>
      </w:r>
      <w:hyperlink w:anchor="P174" w:history="1">
        <w:r>
          <w:rPr>
            <w:color w:val="0000FF"/>
          </w:rPr>
          <w:t>1.3</w:t>
        </w:r>
      </w:hyperlink>
      <w:r>
        <w:t xml:space="preserve">, </w:t>
      </w:r>
      <w:hyperlink w:anchor="P178" w:history="1">
        <w:r>
          <w:rPr>
            <w:color w:val="0000FF"/>
          </w:rPr>
          <w:t>1.4</w:t>
        </w:r>
      </w:hyperlink>
      <w:r>
        <w:t xml:space="preserve">, </w:t>
      </w:r>
      <w:hyperlink w:anchor="P222" w:history="1">
        <w:r>
          <w:rPr>
            <w:color w:val="0000FF"/>
          </w:rPr>
          <w:t>1.11</w:t>
        </w:r>
      </w:hyperlink>
      <w:r>
        <w:t xml:space="preserve"> толщиной 1,5 мм и более допускается применение технологических разрывов длиной не более 0,05 м с расстоянием между ними не менее 20 м.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 xml:space="preserve">5.3. Горизонтальная разметка (за исключением световозвращателей по </w:t>
      </w:r>
      <w:hyperlink r:id="rId31" w:history="1">
        <w:r>
          <w:rPr>
            <w:color w:val="0000FF"/>
          </w:rPr>
          <w:t>ГОСТ Р 50971</w:t>
        </w:r>
      </w:hyperlink>
      <w:r>
        <w:t>) не должна выступать над поверхностью, на которую она нанесена, более чем на 6 мм, включая высоту выступов разметки с профильной поверхностью.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5.4. Разметка, выполненная термопластиком или холодным пластиком с толщиной нанесения 1,5 мм и более, штучными формами и полимерными лентами, должна обладать функциональной долговечностью не менее одного года, термопластиком или холодным пластиком с толщиной нанесения менее 1,5 мм - не менее шести месяцев, а красками (эмалями) - не менее трех месяцев.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Функциональная долговечность разметки определяется периодом, в течение которого разметка отвечает требованиям настоящего стандарта, а разрушение и износ разметки каждого типа по площади не превышают следующих значений: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 xml:space="preserve">- для разметки </w:t>
      </w:r>
      <w:hyperlink w:anchor="P164" w:history="1">
        <w:r>
          <w:rPr>
            <w:color w:val="0000FF"/>
          </w:rPr>
          <w:t>1.1</w:t>
        </w:r>
      </w:hyperlink>
      <w:r>
        <w:t xml:space="preserve"> - </w:t>
      </w:r>
      <w:hyperlink w:anchor="P222" w:history="1">
        <w:r>
          <w:rPr>
            <w:color w:val="0000FF"/>
          </w:rPr>
          <w:t>1.11</w:t>
        </w:r>
      </w:hyperlink>
      <w:r>
        <w:t>, выполненной из термопластика или холодного пластика с толщиной нанесения 1,5 мм и более, полимерных лент, штучных форм на любом контрольном участке протяженностью 50 м, - 25%;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 xml:space="preserve">- для разметки </w:t>
      </w:r>
      <w:hyperlink w:anchor="P232" w:history="1">
        <w:r>
          <w:rPr>
            <w:color w:val="0000FF"/>
          </w:rPr>
          <w:t>1.12</w:t>
        </w:r>
      </w:hyperlink>
      <w:r>
        <w:t xml:space="preserve"> - </w:t>
      </w:r>
      <w:hyperlink w:anchor="P306" w:history="1">
        <w:r>
          <w:rPr>
            <w:color w:val="0000FF"/>
          </w:rPr>
          <w:t>1.25</w:t>
        </w:r>
      </w:hyperlink>
      <w:r>
        <w:t>, выполненной из термопластика или холодного пластика с толщиной нанесения 1,5 мм и более, полимерных лент, штучных форм, - 30%;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lastRenderedPageBreak/>
        <w:t xml:space="preserve">- для разметки </w:t>
      </w:r>
      <w:hyperlink w:anchor="P164" w:history="1">
        <w:r>
          <w:rPr>
            <w:color w:val="0000FF"/>
          </w:rPr>
          <w:t>1.1</w:t>
        </w:r>
      </w:hyperlink>
      <w:r>
        <w:t xml:space="preserve"> - </w:t>
      </w:r>
      <w:hyperlink w:anchor="P222" w:history="1">
        <w:r>
          <w:rPr>
            <w:color w:val="0000FF"/>
          </w:rPr>
          <w:t>1.11</w:t>
        </w:r>
      </w:hyperlink>
      <w:r>
        <w:t>, выполненной из краски (эмали), термопластика или холодного пластика с толщиной нанесения менее 1,5 мм на любом контрольном участке протяженностью 50 м, - 50%;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 xml:space="preserve">- для разметки </w:t>
      </w:r>
      <w:hyperlink w:anchor="P232" w:history="1">
        <w:r>
          <w:rPr>
            <w:color w:val="0000FF"/>
          </w:rPr>
          <w:t>1.12</w:t>
        </w:r>
      </w:hyperlink>
      <w:r>
        <w:t xml:space="preserve"> - </w:t>
      </w:r>
      <w:hyperlink w:anchor="P306" w:history="1">
        <w:r>
          <w:rPr>
            <w:color w:val="0000FF"/>
          </w:rPr>
          <w:t>1.25</w:t>
        </w:r>
      </w:hyperlink>
      <w:r>
        <w:t>, выполненной из краски (эмали), термопластика или холодного пластика с толщиной нанесения менее 1,5 мм, - 50%.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5.5. После нанесения новой разметки следы старой разметки не должны выступать за границы новой разметки более чем на 0,05 м по длине штрихов и разрывов линий разметки и 0,01 м - по остальным геометрическим параметрам.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 xml:space="preserve">5.6. Координаты цветности x и y разметки, нанесенной на покрытие проезжей части дорог, определяемые в колориметрической системе МКО 1931 г. </w:t>
      </w:r>
      <w:hyperlink w:anchor="P702" w:history="1">
        <w:r>
          <w:rPr>
            <w:color w:val="0000FF"/>
          </w:rPr>
          <w:t>[1]</w:t>
        </w:r>
      </w:hyperlink>
      <w:r>
        <w:t xml:space="preserve"> при источнике света D65 (по ГОСТ 7721) и геометрии измерения 45°/0° (см. </w:t>
      </w:r>
      <w:hyperlink w:anchor="P481" w:history="1">
        <w:r>
          <w:rPr>
            <w:color w:val="0000FF"/>
          </w:rPr>
          <w:t>рисунок В.1</w:t>
        </w:r>
      </w:hyperlink>
      <w:r>
        <w:t xml:space="preserve">), должны соответствовать указанным в Приложении В </w:t>
      </w:r>
      <w:hyperlink w:anchor="P484" w:history="1">
        <w:r>
          <w:rPr>
            <w:color w:val="0000FF"/>
          </w:rPr>
          <w:t>(таблица В.1)</w:t>
        </w:r>
      </w:hyperlink>
      <w:r>
        <w:t>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 xml:space="preserve">5.7. На участках дорог, не имеющих искусственного освещения, белые полосы разметки </w:t>
      </w:r>
      <w:hyperlink w:anchor="P320" w:history="1">
        <w:r>
          <w:rPr>
            <w:color w:val="0000FF"/>
          </w:rPr>
          <w:t>2.1</w:t>
        </w:r>
      </w:hyperlink>
      <w:r>
        <w:t xml:space="preserve"> - </w:t>
      </w:r>
      <w:hyperlink w:anchor="P334" w:history="1">
        <w:r>
          <w:rPr>
            <w:color w:val="0000FF"/>
          </w:rPr>
          <w:t>2.3</w:t>
        </w:r>
      </w:hyperlink>
      <w:r>
        <w:t xml:space="preserve"> должны быть выполнены из световозвращающего материала (кроме тумб с внутренней подсветкой по </w:t>
      </w:r>
      <w:hyperlink r:id="rId32" w:history="1">
        <w:r>
          <w:rPr>
            <w:color w:val="0000FF"/>
          </w:rPr>
          <w:t>ГОСТ Р 52766</w:t>
        </w:r>
      </w:hyperlink>
      <w:r>
        <w:t xml:space="preserve">), а ограждающие и направляющие устройства, обозначенные разметкой </w:t>
      </w:r>
      <w:hyperlink w:anchor="P341" w:history="1">
        <w:r>
          <w:rPr>
            <w:color w:val="0000FF"/>
          </w:rPr>
          <w:t>2.4</w:t>
        </w:r>
      </w:hyperlink>
      <w:r>
        <w:t xml:space="preserve"> - </w:t>
      </w:r>
      <w:hyperlink w:anchor="P347" w:history="1">
        <w:r>
          <w:rPr>
            <w:color w:val="0000FF"/>
          </w:rPr>
          <w:t>2.6</w:t>
        </w:r>
      </w:hyperlink>
      <w:r>
        <w:t xml:space="preserve">, должны иметь световозвращатели по </w:t>
      </w:r>
      <w:hyperlink r:id="rId33" w:history="1">
        <w:r>
          <w:rPr>
            <w:color w:val="0000FF"/>
          </w:rPr>
          <w:t>ГОСТ Р 50971</w:t>
        </w:r>
      </w:hyperlink>
      <w:r>
        <w:t>.</w:t>
      </w:r>
    </w:p>
    <w:p w:rsidR="00B325D8" w:rsidRDefault="00B325D8">
      <w:pPr>
        <w:pStyle w:val="ConsPlusNormal"/>
        <w:spacing w:before="220"/>
        <w:ind w:firstLine="540"/>
        <w:jc w:val="both"/>
      </w:pPr>
      <w:bookmarkStart w:id="0" w:name="P130"/>
      <w:bookmarkEnd w:id="0"/>
      <w:r>
        <w:t xml:space="preserve">5.8. Устанавливается 6 классов разметки в зависимости от величины коэффициента яркости </w:t>
      </w:r>
      <w:r w:rsidRPr="0003142A">
        <w:rPr>
          <w:position w:val="-8"/>
        </w:rPr>
        <w:pict>
          <v:shape id="_x0000_i1032" style="width:16.5pt;height:19.5pt" coordsize="" o:spt="100" adj="0,,0" path="" filled="f" stroked="f">
            <v:stroke joinstyle="miter"/>
            <v:imagedata r:id="rId34" o:title="base_44_17570_104"/>
            <v:formulas/>
            <v:path o:connecttype="segments"/>
          </v:shape>
        </w:pict>
      </w:r>
      <w:r>
        <w:t>: B0, B1, B2, B3, B4 и B5.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 xml:space="preserve">Величина коэффициента яркости поверхности разметки в зависимости от присвоенного разметке класса должна соответствовать значениям, указанным в Приложении В </w:t>
      </w:r>
      <w:hyperlink w:anchor="P543" w:history="1">
        <w:r>
          <w:rPr>
            <w:color w:val="0000FF"/>
          </w:rPr>
          <w:t>(таблица В.2)</w:t>
        </w:r>
      </w:hyperlink>
      <w:r>
        <w:t>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5.9. Устанавливается 6 классов горизонтальной разметки в зависимости от величины коэффициента световозвращения горизонтальной разметки в сухом состоянии: R0, R1, R2, R3, R4, R5.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 xml:space="preserve">Величина коэффициента световозвращения горизонтальной разметки при сухом покрытии в зависимости от присвоенного разметке класса должна соответствовать значениям, указанным в Приложении В </w:t>
      </w:r>
      <w:hyperlink w:anchor="P605" w:history="1">
        <w:r>
          <w:rPr>
            <w:color w:val="0000FF"/>
          </w:rPr>
          <w:t>(таблица В.3)</w:t>
        </w:r>
      </w:hyperlink>
      <w:r>
        <w:t>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Устанавливается 4 класса горизонтальной дорожной разметки в зависимости от величины коэффициента световозвращения горизонтальной дорожной разметки при мокром покрытии (во время дождя): RW0, RW1, RW2, RW3.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 xml:space="preserve">Величина коэффициента световозвращения горизонтальной дорожной разметки при мокром покрытии (во время дождя) в зависимости от присвоенного разметке класса должна соответствовать значениям, указанным в Приложении В </w:t>
      </w:r>
      <w:hyperlink w:anchor="P642" w:history="1">
        <w:r>
          <w:rPr>
            <w:color w:val="0000FF"/>
          </w:rPr>
          <w:t>(таблица В.4)</w:t>
        </w:r>
      </w:hyperlink>
      <w:r>
        <w:t>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Коэффициент световозвращения вертикальной дорожной разметки не нормируется.</w:t>
      </w:r>
    </w:p>
    <w:p w:rsidR="00B325D8" w:rsidRDefault="00B325D8">
      <w:pPr>
        <w:pStyle w:val="ConsPlusNormal"/>
        <w:spacing w:before="220"/>
        <w:ind w:firstLine="540"/>
        <w:jc w:val="both"/>
      </w:pPr>
      <w:bookmarkStart w:id="1" w:name="P137"/>
      <w:bookmarkEnd w:id="1"/>
      <w:r>
        <w:t>5.10. Устанавливается 5 классов горизонтальной дорожной разметки в зависимости от величины коэффициента светоотражения при диффузном дневном или искусственном освещении горизонтальной дорожной разметки: Q0, Q1, Q2, Q3, Q4.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 xml:space="preserve">Величина коэффициента светоотражения при диффузном дневном или искусственном освещении горизонтальной дорожной разметки в зависимости от присвоенного разметке класса должна соответствовать значениям, указанным в Приложении В </w:t>
      </w:r>
      <w:hyperlink w:anchor="P655" w:history="1">
        <w:r>
          <w:rPr>
            <w:color w:val="0000FF"/>
          </w:rPr>
          <w:t>(таблица В.5)</w:t>
        </w:r>
      </w:hyperlink>
      <w:r>
        <w:t>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Коэффициент светоотражения при диффузном дневном или искусственном освещении вертикальной дорожной разметки не нормируется.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lastRenderedPageBreak/>
        <w:t xml:space="preserve">5.11. Указанные в </w:t>
      </w:r>
      <w:hyperlink w:anchor="P130" w:history="1">
        <w:r>
          <w:rPr>
            <w:color w:val="0000FF"/>
          </w:rPr>
          <w:t>5.8</w:t>
        </w:r>
      </w:hyperlink>
      <w:r>
        <w:t xml:space="preserve"> - </w:t>
      </w:r>
      <w:hyperlink w:anchor="P137" w:history="1">
        <w:r>
          <w:rPr>
            <w:color w:val="0000FF"/>
          </w:rPr>
          <w:t>5.10</w:t>
        </w:r>
      </w:hyperlink>
      <w:r>
        <w:t xml:space="preserve"> требования к коэффициенту яркости, коэффициенту светоотражения при диффузном дневном или искусственном освещении и коэффициенту световозвращения разметки должны сохраняться: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- для разметки из красок (эмалей), термопластиков или холодных пластиков с толщиной нанесения менее 1,5 мм - в течение первого месяца эксплуатации;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>- для разметки из термопластика или холодного пластика с толщиной нанесения 1,5 мм и более, штучных форм, полимерных лент - в течение первых трех месяцев эксплуатации.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 xml:space="preserve">При дальнейшей эксплуатации дорожной разметки в течение срока обеспечения функциональной долговечности допускается снижение значений коэффициента яркости, коэффициента световозвращения и коэффициента светоотражения при диффузном дневном или искусственном освещении, приведенных в </w:t>
      </w:r>
      <w:hyperlink w:anchor="P477" w:history="1">
        <w:r>
          <w:rPr>
            <w:color w:val="0000FF"/>
          </w:rPr>
          <w:t>Приложении В</w:t>
        </w:r>
      </w:hyperlink>
      <w:r>
        <w:t>, не более чем на 25%.</w:t>
      </w:r>
    </w:p>
    <w:p w:rsidR="00B325D8" w:rsidRDefault="00B325D8">
      <w:pPr>
        <w:pStyle w:val="ConsPlusNormal"/>
        <w:spacing w:before="220"/>
        <w:ind w:firstLine="540"/>
        <w:jc w:val="both"/>
      </w:pPr>
      <w:r>
        <w:t xml:space="preserve">5.12. Правила применения линий разметки приведены в </w:t>
      </w:r>
      <w:hyperlink r:id="rId35" w:history="1">
        <w:r>
          <w:rPr>
            <w:color w:val="0000FF"/>
          </w:rPr>
          <w:t>ГОСТ Р 52289</w:t>
        </w:r>
      </w:hyperlink>
      <w:r>
        <w:t>.</w:t>
      </w: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Normal"/>
        <w:jc w:val="center"/>
        <w:outlineLvl w:val="1"/>
      </w:pPr>
      <w:r>
        <w:t>6. Методы контроля</w:t>
      </w: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Normal"/>
        <w:ind w:firstLine="540"/>
        <w:jc w:val="both"/>
      </w:pPr>
      <w:r>
        <w:t xml:space="preserve">Методы контроля разметки по </w:t>
      </w:r>
      <w:hyperlink r:id="rId36" w:history="1">
        <w:r>
          <w:rPr>
            <w:color w:val="0000FF"/>
          </w:rPr>
          <w:t>ГОСТ Р 54809</w:t>
        </w:r>
      </w:hyperlink>
      <w:r>
        <w:t>.</w:t>
      </w: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sectPr w:rsidR="00B325D8" w:rsidSect="00C943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5D8" w:rsidRDefault="00B325D8">
      <w:pPr>
        <w:pStyle w:val="ConsPlusNormal"/>
        <w:jc w:val="right"/>
        <w:outlineLvl w:val="0"/>
      </w:pPr>
      <w:r>
        <w:lastRenderedPageBreak/>
        <w:t>Приложение А</w:t>
      </w:r>
    </w:p>
    <w:p w:rsidR="00B325D8" w:rsidRDefault="00B325D8">
      <w:pPr>
        <w:pStyle w:val="ConsPlusNormal"/>
        <w:jc w:val="right"/>
      </w:pPr>
      <w:r>
        <w:t>(обязательное)</w:t>
      </w: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Normal"/>
        <w:jc w:val="center"/>
      </w:pPr>
      <w:r>
        <w:t>ФОРМА, ЦВЕТ, РАЗМЕРЫ ДОРОЖНОЙ РАЗМЕТКИ</w:t>
      </w: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Normal"/>
        <w:jc w:val="right"/>
      </w:pPr>
      <w:bookmarkStart w:id="2" w:name="P159"/>
      <w:bookmarkEnd w:id="2"/>
      <w:r>
        <w:t>Таблица А.1</w:t>
      </w:r>
    </w:p>
    <w:p w:rsidR="00B325D8" w:rsidRDefault="00B325D8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140"/>
        <w:gridCol w:w="5400"/>
      </w:tblGrid>
      <w:tr w:rsidR="00B325D8">
        <w:tc>
          <w:tcPr>
            <w:tcW w:w="1020" w:type="dxa"/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140" w:type="dxa"/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Форма, размеры, м</w:t>
            </w:r>
          </w:p>
        </w:tc>
        <w:tc>
          <w:tcPr>
            <w:tcW w:w="5400" w:type="dxa"/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 xml:space="preserve">Цвет </w:t>
            </w:r>
            <w:hyperlink w:anchor="P309" w:history="1">
              <w:r>
                <w:rPr>
                  <w:color w:val="0000FF"/>
                </w:rPr>
                <w:t>&lt;*&gt;</w:t>
              </w:r>
            </w:hyperlink>
            <w:r>
              <w:t>, назначение</w:t>
            </w:r>
          </w:p>
        </w:tc>
      </w:tr>
      <w:tr w:rsidR="00B325D8">
        <w:tc>
          <w:tcPr>
            <w:tcW w:w="1020" w:type="dxa"/>
          </w:tcPr>
          <w:p w:rsidR="00B325D8" w:rsidRDefault="00B325D8">
            <w:pPr>
              <w:pStyle w:val="ConsPlusNormal"/>
              <w:jc w:val="center"/>
            </w:pPr>
            <w:bookmarkStart w:id="3" w:name="P164"/>
            <w:bookmarkEnd w:id="3"/>
            <w:r>
              <w:t>1.1</w:t>
            </w:r>
          </w:p>
        </w:tc>
        <w:tc>
          <w:tcPr>
            <w:tcW w:w="7140" w:type="dxa"/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33" style="width:3in;height:107.25pt" coordsize="" o:spt="100" adj="0,,0" path="" filled="f" stroked="f">
                  <v:stroke joinstyle="miter"/>
                  <v:imagedata r:id="rId37" o:title="base_44_17570_105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</w:tcPr>
          <w:p w:rsidR="00B325D8" w:rsidRDefault="00B325D8">
            <w:pPr>
              <w:pStyle w:val="ConsPlusNormal"/>
              <w:ind w:firstLine="283"/>
            </w:pPr>
            <w:r>
              <w:t>Разделяет транспортные потоки противоположных направлений и обозначает границы полос движения в опасных местах на дорогах;</w:t>
            </w:r>
          </w:p>
          <w:p w:rsidR="00B325D8" w:rsidRDefault="00B325D8">
            <w:pPr>
              <w:pStyle w:val="ConsPlusNormal"/>
              <w:ind w:firstLine="283"/>
            </w:pPr>
            <w:r>
              <w:t>обозначает границы проезжей части, на которые въезд запрещен;</w:t>
            </w:r>
          </w:p>
          <w:p w:rsidR="00B325D8" w:rsidRDefault="00B325D8">
            <w:pPr>
              <w:pStyle w:val="ConsPlusNormal"/>
              <w:ind w:firstLine="283"/>
            </w:pPr>
            <w:r>
              <w:t>обозначает границы стояночных мест транспортных средств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B325D8" w:rsidRDefault="00B325D8">
            <w:pPr>
              <w:pStyle w:val="ConsPlusNormal"/>
              <w:jc w:val="center"/>
            </w:pPr>
            <w:bookmarkStart w:id="4" w:name="P169"/>
            <w:bookmarkEnd w:id="4"/>
            <w:r>
              <w:t>1.2</w:t>
            </w:r>
          </w:p>
        </w:tc>
        <w:tc>
          <w:tcPr>
            <w:tcW w:w="7140" w:type="dxa"/>
            <w:tcBorders>
              <w:bottom w:val="nil"/>
            </w:tcBorders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34" style="width:216.75pt;height:112.5pt" coordsize="" o:spt="100" adj="0,,0" path="" filled="f" stroked="f">
                  <v:stroke joinstyle="miter"/>
                  <v:imagedata r:id="rId38" o:title="base_44_17570_106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  <w:tcBorders>
              <w:bottom w:val="nil"/>
            </w:tcBorders>
          </w:tcPr>
          <w:p w:rsidR="00B325D8" w:rsidRDefault="00B325D8">
            <w:pPr>
              <w:pStyle w:val="ConsPlusNormal"/>
              <w:ind w:firstLine="283"/>
            </w:pPr>
            <w:r>
              <w:t>Обозначает край проезжей части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3560" w:type="dxa"/>
            <w:gridSpan w:val="3"/>
            <w:tcBorders>
              <w:top w:val="nil"/>
            </w:tcBorders>
          </w:tcPr>
          <w:p w:rsidR="00B325D8" w:rsidRDefault="00B325D8">
            <w:pPr>
              <w:pStyle w:val="ConsPlusNormal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Изменения N 1</w:t>
              </w:r>
            </w:hyperlink>
            <w:r>
              <w:t>, утв. Приказом Росстандарта от 09.12.2013 N 2222-ст)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3560" w:type="dxa"/>
            <w:gridSpan w:val="3"/>
            <w:tcBorders>
              <w:bottom w:val="nil"/>
            </w:tcBorders>
          </w:tcPr>
          <w:p w:rsidR="00B325D8" w:rsidRDefault="00B325D8">
            <w:pPr>
              <w:pStyle w:val="ConsPlusNormal"/>
              <w:ind w:firstLine="283"/>
            </w:pPr>
            <w:bookmarkStart w:id="5" w:name="P173"/>
            <w:bookmarkEnd w:id="5"/>
            <w:r>
              <w:t xml:space="preserve">1.2.2. Исключено с 28 февраля 2014 года. - </w:t>
            </w:r>
            <w:hyperlink r:id="rId40" w:history="1">
              <w:r>
                <w:rPr>
                  <w:color w:val="0000FF"/>
                </w:rPr>
                <w:t>Изменение N 1</w:t>
              </w:r>
            </w:hyperlink>
            <w:r>
              <w:t>, утв. Приказом Росстандарта от 09.12.2013 N 2222-ст.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B325D8" w:rsidRDefault="00B325D8">
            <w:pPr>
              <w:pStyle w:val="ConsPlusNormal"/>
              <w:jc w:val="center"/>
            </w:pPr>
            <w:bookmarkStart w:id="6" w:name="P174"/>
            <w:bookmarkEnd w:id="6"/>
            <w:r>
              <w:lastRenderedPageBreak/>
              <w:t>1.3</w:t>
            </w:r>
          </w:p>
        </w:tc>
        <w:tc>
          <w:tcPr>
            <w:tcW w:w="7140" w:type="dxa"/>
            <w:tcBorders>
              <w:bottom w:val="nil"/>
            </w:tcBorders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35" style="width:234pt;height:135.75pt" coordsize="" o:spt="100" adj="0,,0" path="" filled="f" stroked="f">
                  <v:stroke joinstyle="miter"/>
                  <v:imagedata r:id="rId41" o:title="base_44_17570_107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  <w:tcBorders>
              <w:bottom w:val="nil"/>
            </w:tcBorders>
          </w:tcPr>
          <w:p w:rsidR="00B325D8" w:rsidRDefault="00B325D8">
            <w:pPr>
              <w:pStyle w:val="ConsPlusNormal"/>
              <w:ind w:firstLine="283"/>
            </w:pPr>
            <w:r>
              <w:t>Разделяет транспортные потоки противоположных направлений на дорогах с четырьмя и более полосами для движения в обоих направлениях, с двумя или тремя при ширине полос более 3,75 м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3560" w:type="dxa"/>
            <w:gridSpan w:val="3"/>
            <w:tcBorders>
              <w:top w:val="nil"/>
            </w:tcBorders>
          </w:tcPr>
          <w:p w:rsidR="00B325D8" w:rsidRDefault="00B325D8">
            <w:pPr>
              <w:pStyle w:val="ConsPlusNormal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Изменения N 1</w:t>
              </w:r>
            </w:hyperlink>
            <w:r>
              <w:t>, утв. Приказом Росстандарта от 09.12.2013 N 2222-ст)</w:t>
            </w:r>
          </w:p>
        </w:tc>
      </w:tr>
      <w:tr w:rsidR="00B325D8">
        <w:tc>
          <w:tcPr>
            <w:tcW w:w="1020" w:type="dxa"/>
          </w:tcPr>
          <w:p w:rsidR="00B325D8" w:rsidRDefault="00B325D8">
            <w:pPr>
              <w:pStyle w:val="ConsPlusNormal"/>
              <w:jc w:val="center"/>
            </w:pPr>
            <w:bookmarkStart w:id="7" w:name="P178"/>
            <w:bookmarkEnd w:id="7"/>
            <w:r>
              <w:t>1.4</w:t>
            </w:r>
          </w:p>
        </w:tc>
        <w:tc>
          <w:tcPr>
            <w:tcW w:w="7140" w:type="dxa"/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36" style="width:3in;height:112.5pt" coordsize="" o:spt="100" adj="0,,0" path="" filled="f" stroked="f">
                  <v:stroke joinstyle="miter"/>
                  <v:imagedata r:id="rId43" o:title="base_44_17570_108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</w:tcPr>
          <w:p w:rsidR="00B325D8" w:rsidRDefault="00B325D8">
            <w:pPr>
              <w:pStyle w:val="ConsPlusNormal"/>
              <w:ind w:firstLine="283"/>
            </w:pPr>
            <w:r>
              <w:t>Цвет - желтый.</w:t>
            </w:r>
          </w:p>
          <w:p w:rsidR="00B325D8" w:rsidRDefault="00B325D8">
            <w:pPr>
              <w:pStyle w:val="ConsPlusNormal"/>
              <w:ind w:firstLine="283"/>
            </w:pPr>
            <w:r>
              <w:t>Обозначает места, где запрещена остановка транспортных средств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B325D8" w:rsidRDefault="00B325D8">
            <w:pPr>
              <w:pStyle w:val="ConsPlusNormal"/>
              <w:jc w:val="center"/>
            </w:pPr>
            <w:bookmarkStart w:id="8" w:name="P182"/>
            <w:bookmarkEnd w:id="8"/>
            <w:r>
              <w:t>1.5</w:t>
            </w:r>
          </w:p>
        </w:tc>
        <w:tc>
          <w:tcPr>
            <w:tcW w:w="7140" w:type="dxa"/>
            <w:tcBorders>
              <w:bottom w:val="nil"/>
            </w:tcBorders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37" style="width:3in;height:132.75pt" coordsize="" o:spt="100" adj="0,,0" path="" filled="f" stroked="f">
                  <v:stroke joinstyle="miter"/>
                  <v:imagedata r:id="rId44" o:title="base_44_17570_109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  <w:tcBorders>
              <w:bottom w:val="nil"/>
            </w:tcBorders>
          </w:tcPr>
          <w:p w:rsidR="00B325D8" w:rsidRDefault="00B325D8">
            <w:pPr>
              <w:pStyle w:val="ConsPlusNormal"/>
              <w:ind w:firstLine="283"/>
            </w:pPr>
            <w:r>
              <w:t>Разделяет транспортные потоки противоположных направлений на дорогах, имеющих две или три полосы;</w:t>
            </w:r>
          </w:p>
          <w:p w:rsidR="00B325D8" w:rsidRDefault="00B325D8">
            <w:pPr>
              <w:pStyle w:val="ConsPlusNormal"/>
              <w:ind w:firstLine="283"/>
            </w:pPr>
            <w:r>
              <w:t>обозначает границы полос движения при наличии двух и более полос, предназначенных для движения в одном направлении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B325D8" w:rsidRDefault="00B325D8">
            <w:pPr>
              <w:pStyle w:val="ConsPlusNormal"/>
              <w:jc w:val="center"/>
            </w:pPr>
          </w:p>
        </w:tc>
        <w:tc>
          <w:tcPr>
            <w:tcW w:w="7140" w:type="dxa"/>
            <w:tcBorders>
              <w:top w:val="nil"/>
            </w:tcBorders>
          </w:tcPr>
          <w:p w:rsidR="00B325D8" w:rsidRDefault="00B325D8">
            <w:pPr>
              <w:pStyle w:val="ConsPlusNormal"/>
              <w:jc w:val="center"/>
            </w:pPr>
            <w:r w:rsidRPr="0003142A">
              <w:rPr>
                <w:position w:val="-12"/>
              </w:rPr>
              <w:pict>
                <v:shape id="_x0000_i1038" style="width:244.5pt;height:19.5pt" coordsize="" o:spt="100" adj="0,,0" path="" filled="f" stroked="f">
                  <v:stroke joinstyle="miter"/>
                  <v:imagedata r:id="rId45" o:title="base_44_17570_110"/>
                  <v:formulas/>
                  <v:path o:connecttype="segments"/>
                </v:shape>
              </w:pict>
            </w:r>
          </w:p>
          <w:p w:rsidR="00B325D8" w:rsidRDefault="00B325D8">
            <w:pPr>
              <w:pStyle w:val="ConsPlusNormal"/>
              <w:jc w:val="center"/>
            </w:pPr>
            <w:r w:rsidRPr="0003142A">
              <w:rPr>
                <w:position w:val="-12"/>
              </w:rPr>
              <w:lastRenderedPageBreak/>
              <w:pict>
                <v:shape id="_x0000_i1039" style="width:252.75pt;height:19.5pt" coordsize="" o:spt="100" adj="0,,0" path="" filled="f" stroked="f">
                  <v:stroke joinstyle="miter"/>
                  <v:imagedata r:id="rId46" o:title="base_44_17570_111"/>
                  <v:formulas/>
                  <v:path o:connecttype="segments"/>
                </v:shape>
              </w:pict>
            </w:r>
          </w:p>
          <w:p w:rsidR="00B325D8" w:rsidRDefault="00B325D8">
            <w:pPr>
              <w:pStyle w:val="ConsPlusNormal"/>
              <w:jc w:val="center"/>
            </w:pPr>
            <w:r w:rsidRPr="0003142A">
              <w:rPr>
                <w:position w:val="-12"/>
              </w:rPr>
              <w:pict>
                <v:shape id="_x0000_i1040" style="width:59.25pt;height:19.5pt" coordsize="" o:spt="100" adj="0,,0" path="" filled="f" stroked="f">
                  <v:stroke joinstyle="miter"/>
                  <v:imagedata r:id="rId47" o:title="base_44_17570_112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  <w:tcBorders>
              <w:top w:val="nil"/>
            </w:tcBorders>
          </w:tcPr>
          <w:p w:rsidR="00B325D8" w:rsidRDefault="00B325D8">
            <w:pPr>
              <w:pStyle w:val="ConsPlusNormal"/>
              <w:ind w:firstLine="283"/>
            </w:pPr>
          </w:p>
        </w:tc>
      </w:tr>
      <w:tr w:rsidR="00B325D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B325D8" w:rsidRDefault="00B325D8">
            <w:pPr>
              <w:pStyle w:val="ConsPlusNormal"/>
              <w:jc w:val="center"/>
            </w:pPr>
            <w:bookmarkStart w:id="9" w:name="P191"/>
            <w:bookmarkEnd w:id="9"/>
            <w:r>
              <w:t>1.6</w:t>
            </w:r>
          </w:p>
        </w:tc>
        <w:tc>
          <w:tcPr>
            <w:tcW w:w="7140" w:type="dxa"/>
            <w:tcBorders>
              <w:bottom w:val="nil"/>
            </w:tcBorders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41" style="width:218.25pt;height:138.75pt" coordsize="" o:spt="100" adj="0,,0" path="" filled="f" stroked="f">
                  <v:stroke joinstyle="miter"/>
                  <v:imagedata r:id="rId48" o:title="base_44_17570_113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  <w:tcBorders>
              <w:bottom w:val="nil"/>
            </w:tcBorders>
          </w:tcPr>
          <w:p w:rsidR="00B325D8" w:rsidRDefault="00B325D8">
            <w:pPr>
              <w:pStyle w:val="ConsPlusNormal"/>
              <w:ind w:firstLine="283"/>
            </w:pPr>
            <w:r>
              <w:t xml:space="preserve">Предупреждает о приближении к разметке </w:t>
            </w:r>
            <w:hyperlink w:anchor="P164" w:history="1">
              <w:r>
                <w:rPr>
                  <w:color w:val="0000FF"/>
                </w:rPr>
                <w:t>1.1</w:t>
              </w:r>
            </w:hyperlink>
            <w:r>
              <w:t xml:space="preserve"> или </w:t>
            </w:r>
            <w:hyperlink w:anchor="P222" w:history="1">
              <w:r>
                <w:rPr>
                  <w:color w:val="0000FF"/>
                </w:rPr>
                <w:t>1.11</w:t>
              </w:r>
            </w:hyperlink>
            <w:r>
              <w:t>, которая разделяет транспортные потоки противоположных или попутных направлений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B325D8" w:rsidRDefault="00B325D8">
            <w:pPr>
              <w:pStyle w:val="ConsPlusNormal"/>
              <w:jc w:val="center"/>
            </w:pPr>
          </w:p>
        </w:tc>
        <w:tc>
          <w:tcPr>
            <w:tcW w:w="7140" w:type="dxa"/>
            <w:tcBorders>
              <w:top w:val="nil"/>
            </w:tcBorders>
          </w:tcPr>
          <w:p w:rsidR="00B325D8" w:rsidRDefault="00B325D8">
            <w:pPr>
              <w:pStyle w:val="ConsPlusNormal"/>
              <w:jc w:val="center"/>
            </w:pPr>
            <w:r w:rsidRPr="0003142A">
              <w:rPr>
                <w:position w:val="-12"/>
              </w:rPr>
              <w:pict>
                <v:shape id="_x0000_i1042" style="width:245.25pt;height:19.5pt" coordsize="" o:spt="100" adj="0,,0" path="" filled="f" stroked="f">
                  <v:stroke joinstyle="miter"/>
                  <v:imagedata r:id="rId49" o:title="base_44_17570_114"/>
                  <v:formulas/>
                  <v:path o:connecttype="segments"/>
                </v:shape>
              </w:pict>
            </w:r>
          </w:p>
          <w:p w:rsidR="00B325D8" w:rsidRDefault="00B325D8">
            <w:pPr>
              <w:pStyle w:val="ConsPlusNormal"/>
              <w:jc w:val="center"/>
            </w:pPr>
            <w:r w:rsidRPr="0003142A">
              <w:rPr>
                <w:position w:val="-12"/>
              </w:rPr>
              <w:pict>
                <v:shape id="_x0000_i1043" style="width:247.5pt;height:19.5pt" coordsize="" o:spt="100" adj="0,,0" path="" filled="f" stroked="f">
                  <v:stroke joinstyle="miter"/>
                  <v:imagedata r:id="rId50" o:title="base_44_17570_115"/>
                  <v:formulas/>
                  <v:path o:connecttype="segments"/>
                </v:shape>
              </w:pict>
            </w:r>
          </w:p>
          <w:p w:rsidR="00B325D8" w:rsidRDefault="00B325D8">
            <w:pPr>
              <w:pStyle w:val="ConsPlusNormal"/>
              <w:jc w:val="center"/>
            </w:pPr>
            <w:r w:rsidRPr="0003142A">
              <w:rPr>
                <w:position w:val="-12"/>
              </w:rPr>
              <w:pict>
                <v:shape id="_x0000_i1044" style="width:59.25pt;height:19.5pt" coordsize="" o:spt="100" adj="0,,0" path="" filled="f" stroked="f">
                  <v:stroke joinstyle="miter"/>
                  <v:imagedata r:id="rId51" o:title="base_44_17570_116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  <w:tcBorders>
              <w:top w:val="nil"/>
            </w:tcBorders>
          </w:tcPr>
          <w:p w:rsidR="00B325D8" w:rsidRDefault="00B325D8">
            <w:pPr>
              <w:pStyle w:val="ConsPlusNormal"/>
              <w:ind w:firstLine="283"/>
            </w:pPr>
          </w:p>
        </w:tc>
      </w:tr>
      <w:tr w:rsidR="00B325D8">
        <w:tc>
          <w:tcPr>
            <w:tcW w:w="1020" w:type="dxa"/>
          </w:tcPr>
          <w:p w:rsidR="00B325D8" w:rsidRDefault="00B325D8">
            <w:pPr>
              <w:pStyle w:val="ConsPlusNormal"/>
              <w:jc w:val="center"/>
            </w:pPr>
            <w:bookmarkStart w:id="10" w:name="P199"/>
            <w:bookmarkEnd w:id="10"/>
            <w:r>
              <w:t>1.7</w:t>
            </w:r>
          </w:p>
        </w:tc>
        <w:tc>
          <w:tcPr>
            <w:tcW w:w="7140" w:type="dxa"/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45" style="width:217.5pt;height:132pt" coordsize="" o:spt="100" adj="0,,0" path="" filled="f" stroked="f">
                  <v:stroke joinstyle="miter"/>
                  <v:imagedata r:id="rId52" o:title="base_44_17570_117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</w:tcPr>
          <w:p w:rsidR="00B325D8" w:rsidRDefault="00B325D8">
            <w:pPr>
              <w:pStyle w:val="ConsPlusNormal"/>
              <w:ind w:firstLine="283"/>
            </w:pPr>
            <w:r>
              <w:t>Обозначает полосы движения в пределах перекрестка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B325D8" w:rsidRDefault="00B325D8">
            <w:pPr>
              <w:pStyle w:val="ConsPlusNormal"/>
              <w:jc w:val="center"/>
            </w:pPr>
            <w:bookmarkStart w:id="11" w:name="P202"/>
            <w:bookmarkEnd w:id="11"/>
            <w:r>
              <w:lastRenderedPageBreak/>
              <w:t>1.8</w:t>
            </w:r>
          </w:p>
        </w:tc>
        <w:tc>
          <w:tcPr>
            <w:tcW w:w="7140" w:type="dxa"/>
            <w:tcBorders>
              <w:bottom w:val="nil"/>
            </w:tcBorders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46" style="width:215.25pt;height:132pt" coordsize="" o:spt="100" adj="0,,0" path="" filled="f" stroked="f">
                  <v:stroke joinstyle="miter"/>
                  <v:imagedata r:id="rId53" o:title="base_44_17570_118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  <w:tcBorders>
              <w:bottom w:val="nil"/>
            </w:tcBorders>
          </w:tcPr>
          <w:p w:rsidR="00B325D8" w:rsidRDefault="00B325D8">
            <w:pPr>
              <w:pStyle w:val="ConsPlusNormal"/>
              <w:ind w:firstLine="283"/>
            </w:pPr>
            <w:r>
              <w:t>Обозначает границу между полосой разгона или торможения и основной полосой проезжей части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B325D8" w:rsidRDefault="00B325D8">
            <w:pPr>
              <w:pStyle w:val="ConsPlusNormal"/>
              <w:jc w:val="center"/>
            </w:pPr>
          </w:p>
        </w:tc>
        <w:tc>
          <w:tcPr>
            <w:tcW w:w="7140" w:type="dxa"/>
            <w:tcBorders>
              <w:top w:val="nil"/>
            </w:tcBorders>
          </w:tcPr>
          <w:p w:rsidR="00B325D8" w:rsidRDefault="00B325D8">
            <w:pPr>
              <w:pStyle w:val="ConsPlusNormal"/>
              <w:jc w:val="center"/>
            </w:pPr>
            <w:r>
              <w:t xml:space="preserve">P = 0,4 - на автомагистралях (дорогах, обозначенных знаком </w:t>
            </w:r>
            <w:hyperlink r:id="rId54" w:history="1">
              <w:r>
                <w:rPr>
                  <w:color w:val="0000FF"/>
                </w:rPr>
                <w:t>5.1</w:t>
              </w:r>
            </w:hyperlink>
            <w:r>
              <w:t xml:space="preserve"> по ГОСТ 52290);</w:t>
            </w:r>
          </w:p>
          <w:p w:rsidR="00B325D8" w:rsidRDefault="00B325D8">
            <w:pPr>
              <w:pStyle w:val="ConsPlusNormal"/>
              <w:jc w:val="center"/>
            </w:pPr>
            <w:r>
              <w:t>P = 0,2 - на прочих дорогах</w:t>
            </w:r>
          </w:p>
        </w:tc>
        <w:tc>
          <w:tcPr>
            <w:tcW w:w="5400" w:type="dxa"/>
            <w:tcBorders>
              <w:top w:val="nil"/>
            </w:tcBorders>
          </w:tcPr>
          <w:p w:rsidR="00B325D8" w:rsidRDefault="00B325D8">
            <w:pPr>
              <w:pStyle w:val="ConsPlusNormal"/>
              <w:ind w:firstLine="283"/>
            </w:pPr>
          </w:p>
        </w:tc>
      </w:tr>
      <w:tr w:rsidR="00B325D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B325D8" w:rsidRDefault="00B325D8">
            <w:pPr>
              <w:pStyle w:val="ConsPlusNormal"/>
              <w:jc w:val="center"/>
            </w:pPr>
            <w:bookmarkStart w:id="12" w:name="P209"/>
            <w:bookmarkEnd w:id="12"/>
            <w:r>
              <w:t>1.9</w:t>
            </w:r>
          </w:p>
        </w:tc>
        <w:tc>
          <w:tcPr>
            <w:tcW w:w="7140" w:type="dxa"/>
            <w:tcBorders>
              <w:bottom w:val="nil"/>
            </w:tcBorders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47" style="width:234pt;height:155.25pt" coordsize="" o:spt="100" adj="0,,0" path="" filled="f" stroked="f">
                  <v:stroke joinstyle="miter"/>
                  <v:imagedata r:id="rId55" o:title="base_44_17570_119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  <w:tcBorders>
              <w:bottom w:val="nil"/>
            </w:tcBorders>
          </w:tcPr>
          <w:p w:rsidR="00B325D8" w:rsidRDefault="00B325D8">
            <w:pPr>
              <w:pStyle w:val="ConsPlusNormal"/>
              <w:ind w:firstLine="283"/>
            </w:pPr>
            <w:r>
              <w:t>Обозначает границы полос движения, на которых осуществляется реверсивное регулирование;</w:t>
            </w:r>
          </w:p>
          <w:p w:rsidR="00B325D8" w:rsidRDefault="00B325D8">
            <w:pPr>
              <w:pStyle w:val="ConsPlusNormal"/>
              <w:ind w:firstLine="283"/>
            </w:pPr>
            <w:r>
              <w:t>разделяет транспортные потоки противоположных направлений (при выключенных реверсивных светофорах) на дорогах, где осуществляется реверсивное регулирование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B325D8" w:rsidRDefault="00B325D8">
            <w:pPr>
              <w:pStyle w:val="ConsPlusNormal"/>
              <w:jc w:val="center"/>
            </w:pPr>
          </w:p>
        </w:tc>
        <w:tc>
          <w:tcPr>
            <w:tcW w:w="7140" w:type="dxa"/>
            <w:tcBorders>
              <w:top w:val="nil"/>
            </w:tcBorders>
          </w:tcPr>
          <w:p w:rsidR="00B325D8" w:rsidRDefault="00B325D8">
            <w:pPr>
              <w:pStyle w:val="ConsPlusNormal"/>
              <w:jc w:val="center"/>
            </w:pPr>
            <w:r w:rsidRPr="0003142A">
              <w:rPr>
                <w:position w:val="-12"/>
              </w:rPr>
              <w:pict>
                <v:shape id="_x0000_i1048" style="width:245.25pt;height:19.5pt" coordsize="" o:spt="100" adj="0,,0" path="" filled="f" stroked="f">
                  <v:stroke joinstyle="miter"/>
                  <v:imagedata r:id="rId49" o:title="base_44_17570_120"/>
                  <v:formulas/>
                  <v:path o:connecttype="segments"/>
                </v:shape>
              </w:pict>
            </w:r>
          </w:p>
          <w:p w:rsidR="00B325D8" w:rsidRDefault="00B325D8">
            <w:pPr>
              <w:pStyle w:val="ConsPlusNormal"/>
              <w:jc w:val="center"/>
            </w:pPr>
            <w:r w:rsidRPr="0003142A">
              <w:rPr>
                <w:position w:val="-12"/>
              </w:rPr>
              <w:pict>
                <v:shape id="_x0000_i1049" style="width:247.5pt;height:19.5pt" coordsize="" o:spt="100" adj="0,,0" path="" filled="f" stroked="f">
                  <v:stroke joinstyle="miter"/>
                  <v:imagedata r:id="rId56" o:title="base_44_17570_121"/>
                  <v:formulas/>
                  <v:path o:connecttype="segments"/>
                </v:shape>
              </w:pict>
            </w:r>
          </w:p>
          <w:p w:rsidR="00B325D8" w:rsidRDefault="00B325D8">
            <w:pPr>
              <w:pStyle w:val="ConsPlusNormal"/>
              <w:jc w:val="center"/>
            </w:pPr>
            <w:r w:rsidRPr="0003142A">
              <w:rPr>
                <w:position w:val="-12"/>
              </w:rPr>
              <w:pict>
                <v:shape id="_x0000_i1050" style="width:59.25pt;height:19.5pt" coordsize="" o:spt="100" adj="0,,0" path="" filled="f" stroked="f">
                  <v:stroke joinstyle="miter"/>
                  <v:imagedata r:id="rId51" o:title="base_44_17570_122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  <w:tcBorders>
              <w:top w:val="nil"/>
            </w:tcBorders>
          </w:tcPr>
          <w:p w:rsidR="00B325D8" w:rsidRDefault="00B325D8">
            <w:pPr>
              <w:pStyle w:val="ConsPlusNormal"/>
              <w:ind w:firstLine="283"/>
            </w:pPr>
          </w:p>
        </w:tc>
      </w:tr>
      <w:tr w:rsidR="00B325D8">
        <w:tc>
          <w:tcPr>
            <w:tcW w:w="1020" w:type="dxa"/>
          </w:tcPr>
          <w:p w:rsidR="00B325D8" w:rsidRDefault="00B325D8">
            <w:pPr>
              <w:pStyle w:val="ConsPlusNormal"/>
              <w:jc w:val="center"/>
            </w:pPr>
            <w:bookmarkStart w:id="13" w:name="P218"/>
            <w:bookmarkEnd w:id="13"/>
            <w:r>
              <w:lastRenderedPageBreak/>
              <w:t>1.10</w:t>
            </w:r>
          </w:p>
        </w:tc>
        <w:tc>
          <w:tcPr>
            <w:tcW w:w="7140" w:type="dxa"/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51" style="width:3in;height:132.75pt" coordsize="" o:spt="100" adj="0,,0" path="" filled="f" stroked="f">
                  <v:stroke joinstyle="miter"/>
                  <v:imagedata r:id="rId57" o:title="base_44_17570_123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</w:tcPr>
          <w:p w:rsidR="00B325D8" w:rsidRDefault="00B325D8">
            <w:pPr>
              <w:pStyle w:val="ConsPlusNormal"/>
              <w:ind w:firstLine="283"/>
            </w:pPr>
            <w:r>
              <w:t>Цвет - желтый.</w:t>
            </w:r>
          </w:p>
          <w:p w:rsidR="00B325D8" w:rsidRDefault="00B325D8">
            <w:pPr>
              <w:pStyle w:val="ConsPlusNormal"/>
              <w:ind w:firstLine="283"/>
            </w:pPr>
            <w:r>
              <w:t>Обозначает места, где запрещена стоянка транспортных средств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B325D8" w:rsidRDefault="00B325D8">
            <w:pPr>
              <w:pStyle w:val="ConsPlusNormal"/>
              <w:jc w:val="center"/>
            </w:pPr>
            <w:bookmarkStart w:id="14" w:name="P222"/>
            <w:bookmarkEnd w:id="14"/>
            <w:r>
              <w:t>1.11</w:t>
            </w:r>
          </w:p>
        </w:tc>
        <w:tc>
          <w:tcPr>
            <w:tcW w:w="7140" w:type="dxa"/>
            <w:tcBorders>
              <w:bottom w:val="nil"/>
            </w:tcBorders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52" style="width:232.5pt;height:151.5pt" coordsize="" o:spt="100" adj="0,,0" path="" filled="f" stroked="f">
                  <v:stroke joinstyle="miter"/>
                  <v:imagedata r:id="rId58" o:title="base_44_17570_124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  <w:tcBorders>
              <w:bottom w:val="nil"/>
            </w:tcBorders>
          </w:tcPr>
          <w:p w:rsidR="00B325D8" w:rsidRDefault="00B325D8">
            <w:pPr>
              <w:pStyle w:val="ConsPlusNormal"/>
              <w:ind w:firstLine="283"/>
            </w:pPr>
            <w:r>
              <w:t>Разделяет транспортные потоки противоположных или попутных направлений на участках дорог, где перестроение разрешено только из одной полосы;</w:t>
            </w:r>
          </w:p>
          <w:p w:rsidR="00B325D8" w:rsidRDefault="00B325D8">
            <w:pPr>
              <w:pStyle w:val="ConsPlusNormal"/>
              <w:ind w:firstLine="283"/>
            </w:pPr>
            <w:r>
              <w:t>обозначает места, где необходимо разрешить движение только со стороны прерывистой линии (в местах разворота, въезда и выезда с прилегающей территории)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B325D8" w:rsidRDefault="00B325D8">
            <w:pPr>
              <w:pStyle w:val="ConsPlusNormal"/>
              <w:jc w:val="center"/>
            </w:pPr>
          </w:p>
        </w:tc>
        <w:tc>
          <w:tcPr>
            <w:tcW w:w="7140" w:type="dxa"/>
            <w:tcBorders>
              <w:top w:val="nil"/>
            </w:tcBorders>
          </w:tcPr>
          <w:p w:rsidR="00B325D8" w:rsidRDefault="00B325D8">
            <w:pPr>
              <w:pStyle w:val="ConsPlusNormal"/>
              <w:jc w:val="center"/>
            </w:pPr>
            <w:r>
              <w:t xml:space="preserve">В местах разворота, въезда и выезда с прилегающей территории </w:t>
            </w:r>
            <w:r w:rsidRPr="0003142A">
              <w:rPr>
                <w:position w:val="-12"/>
              </w:rPr>
              <w:pict>
                <v:shape id="_x0000_i1053" style="width:46.5pt;height:19.5pt" coordsize="" o:spt="100" adj="0,,0" path="" filled="f" stroked="f">
                  <v:stroke joinstyle="miter"/>
                  <v:imagedata r:id="rId59" o:title="base_44_17570_125"/>
                  <v:formulas/>
                  <v:path o:connecttype="segments"/>
                </v:shape>
              </w:pict>
            </w:r>
            <w:r>
              <w:t xml:space="preserve">, </w:t>
            </w:r>
            <w:r w:rsidRPr="0003142A">
              <w:rPr>
                <w:position w:val="-12"/>
              </w:rPr>
              <w:pict>
                <v:shape id="_x0000_i1054" style="width:42.75pt;height:19.5pt" coordsize="" o:spt="100" adj="0,,0" path="" filled="f" stroked="f">
                  <v:stroke joinstyle="miter"/>
                  <v:imagedata r:id="rId60" o:title="base_44_17570_126"/>
                  <v:formulas/>
                  <v:path o:connecttype="segments"/>
                </v:shape>
              </w:pict>
            </w:r>
            <w:r>
              <w:t>.</w:t>
            </w:r>
          </w:p>
          <w:p w:rsidR="00B325D8" w:rsidRDefault="00B325D8">
            <w:pPr>
              <w:pStyle w:val="ConsPlusNormal"/>
              <w:jc w:val="center"/>
            </w:pPr>
            <w:r w:rsidRPr="0003142A">
              <w:rPr>
                <w:position w:val="-12"/>
              </w:rPr>
              <w:pict>
                <v:shape id="_x0000_i1055" style="width:245.25pt;height:19.5pt" coordsize="" o:spt="100" adj="0,,0" path="" filled="f" stroked="f">
                  <v:stroke joinstyle="miter"/>
                  <v:imagedata r:id="rId49" o:title="base_44_17570_127"/>
                  <v:formulas/>
                  <v:path o:connecttype="segments"/>
                </v:shape>
              </w:pict>
            </w:r>
          </w:p>
          <w:p w:rsidR="00B325D8" w:rsidRDefault="00B325D8">
            <w:pPr>
              <w:pStyle w:val="ConsPlusNormal"/>
              <w:jc w:val="center"/>
            </w:pPr>
            <w:r w:rsidRPr="0003142A">
              <w:rPr>
                <w:position w:val="-12"/>
              </w:rPr>
              <w:pict>
                <v:shape id="_x0000_i1056" style="width:240pt;height:18.75pt" coordsize="" o:spt="100" adj="0,,0" path="" filled="f" stroked="f">
                  <v:stroke joinstyle="miter"/>
                  <v:imagedata r:id="rId61" o:title="base_44_17570_128"/>
                  <v:formulas/>
                  <v:path o:connecttype="segments"/>
                </v:shape>
              </w:pict>
            </w:r>
          </w:p>
          <w:p w:rsidR="00B325D8" w:rsidRDefault="00B325D8">
            <w:pPr>
              <w:pStyle w:val="ConsPlusNormal"/>
              <w:jc w:val="center"/>
            </w:pPr>
            <w:r w:rsidRPr="0003142A">
              <w:rPr>
                <w:position w:val="-12"/>
              </w:rPr>
              <w:pict>
                <v:shape id="_x0000_i1057" style="width:59.25pt;height:19.5pt" coordsize="" o:spt="100" adj="0,,0" path="" filled="f" stroked="f">
                  <v:stroke joinstyle="miter"/>
                  <v:imagedata r:id="rId51" o:title="base_44_17570_129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  <w:tcBorders>
              <w:top w:val="nil"/>
            </w:tcBorders>
          </w:tcPr>
          <w:p w:rsidR="00B325D8" w:rsidRDefault="00B325D8">
            <w:pPr>
              <w:pStyle w:val="ConsPlusNormal"/>
              <w:ind w:firstLine="283"/>
            </w:pPr>
          </w:p>
        </w:tc>
      </w:tr>
      <w:tr w:rsidR="00B325D8">
        <w:tc>
          <w:tcPr>
            <w:tcW w:w="1020" w:type="dxa"/>
          </w:tcPr>
          <w:p w:rsidR="00B325D8" w:rsidRDefault="00B325D8">
            <w:pPr>
              <w:pStyle w:val="ConsPlusNormal"/>
              <w:jc w:val="center"/>
            </w:pPr>
            <w:bookmarkStart w:id="15" w:name="P232"/>
            <w:bookmarkEnd w:id="15"/>
            <w:r>
              <w:lastRenderedPageBreak/>
              <w:t>1.12</w:t>
            </w:r>
          </w:p>
        </w:tc>
        <w:tc>
          <w:tcPr>
            <w:tcW w:w="7140" w:type="dxa"/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58" style="width:216.75pt;height:102.75pt" coordsize="" o:spt="100" adj="0,,0" path="" filled="f" stroked="f">
                  <v:stroke joinstyle="miter"/>
                  <v:imagedata r:id="rId62" o:title="base_44_17570_130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</w:tcPr>
          <w:p w:rsidR="00B325D8" w:rsidRDefault="00B325D8">
            <w:pPr>
              <w:pStyle w:val="ConsPlusNormal"/>
              <w:ind w:firstLine="283"/>
            </w:pPr>
            <w:r>
              <w:t xml:space="preserve">Указывает место, где водитель должен остановиться при наличии знака </w:t>
            </w:r>
            <w:hyperlink r:id="rId63" w:history="1">
              <w:r>
                <w:rPr>
                  <w:color w:val="0000FF"/>
                </w:rPr>
                <w:t>2.5</w:t>
              </w:r>
            </w:hyperlink>
            <w:r>
              <w:t xml:space="preserve"> (по ГОСТ Р 52290) или при запрещающем сигнале светофора (регулировщика)</w:t>
            </w:r>
          </w:p>
        </w:tc>
      </w:tr>
      <w:tr w:rsidR="00B325D8">
        <w:tc>
          <w:tcPr>
            <w:tcW w:w="1020" w:type="dxa"/>
          </w:tcPr>
          <w:p w:rsidR="00B325D8" w:rsidRDefault="00B325D8">
            <w:pPr>
              <w:pStyle w:val="ConsPlusNormal"/>
              <w:jc w:val="center"/>
            </w:pPr>
            <w:bookmarkStart w:id="16" w:name="P235"/>
            <w:bookmarkEnd w:id="16"/>
            <w:r>
              <w:t>1.13</w:t>
            </w:r>
          </w:p>
        </w:tc>
        <w:tc>
          <w:tcPr>
            <w:tcW w:w="7140" w:type="dxa"/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59" style="width:217.5pt;height:130.5pt" coordsize="" o:spt="100" adj="0,,0" path="" filled="f" stroked="f">
                  <v:stroke joinstyle="miter"/>
                  <v:imagedata r:id="rId64" o:title="base_44_17570_131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</w:tcPr>
          <w:p w:rsidR="00B325D8" w:rsidRDefault="00B325D8">
            <w:pPr>
              <w:pStyle w:val="ConsPlusNormal"/>
              <w:ind w:firstLine="283"/>
            </w:pPr>
            <w:r>
              <w:t>Указывает место, где водитель должен при необходимости остановиться, уступая дорогу транспортным средствам, движущимся по пересекаемой дороге</w:t>
            </w:r>
          </w:p>
        </w:tc>
      </w:tr>
      <w:tr w:rsidR="00B325D8">
        <w:tc>
          <w:tcPr>
            <w:tcW w:w="1020" w:type="dxa"/>
          </w:tcPr>
          <w:p w:rsidR="00B325D8" w:rsidRDefault="00B325D8">
            <w:pPr>
              <w:pStyle w:val="ConsPlusNormal"/>
              <w:jc w:val="center"/>
            </w:pPr>
            <w:bookmarkStart w:id="17" w:name="P238"/>
            <w:bookmarkEnd w:id="17"/>
            <w:r>
              <w:t>1.14.1</w:t>
            </w:r>
          </w:p>
        </w:tc>
        <w:tc>
          <w:tcPr>
            <w:tcW w:w="7140" w:type="dxa"/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60" style="width:214.5pt;height:132pt" coordsize="" o:spt="100" adj="0,,0" path="" filled="f" stroked="f">
                  <v:stroke joinstyle="miter"/>
                  <v:imagedata r:id="rId65" o:title="base_44_17570_132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</w:tcPr>
          <w:p w:rsidR="00B325D8" w:rsidRDefault="00B325D8">
            <w:pPr>
              <w:pStyle w:val="ConsPlusNormal"/>
              <w:ind w:firstLine="283"/>
            </w:pPr>
            <w:r>
              <w:t>Обозначает пешеходный переход при </w:t>
            </w:r>
            <w:r w:rsidRPr="0003142A">
              <w:rPr>
                <w:position w:val="-10"/>
              </w:rPr>
              <w:pict>
                <v:shape id="_x0000_i1061" style="width:87pt;height:17.25pt" coordsize="" o:spt="100" adj="0,,0" path="" filled="f" stroked="f">
                  <v:stroke joinstyle="miter"/>
                  <v:imagedata r:id="rId66" o:title="base_44_17570_133"/>
                  <v:formulas/>
                  <v:path o:connecttype="segments"/>
                </v:shape>
              </w:pict>
            </w:r>
          </w:p>
        </w:tc>
      </w:tr>
      <w:tr w:rsidR="00B325D8">
        <w:tc>
          <w:tcPr>
            <w:tcW w:w="1020" w:type="dxa"/>
          </w:tcPr>
          <w:p w:rsidR="00B325D8" w:rsidRDefault="00B325D8">
            <w:pPr>
              <w:pStyle w:val="ConsPlusNormal"/>
              <w:jc w:val="center"/>
            </w:pPr>
            <w:bookmarkStart w:id="18" w:name="P241"/>
            <w:bookmarkEnd w:id="18"/>
            <w:r>
              <w:lastRenderedPageBreak/>
              <w:t>1.14.2</w:t>
            </w:r>
          </w:p>
        </w:tc>
        <w:tc>
          <w:tcPr>
            <w:tcW w:w="7140" w:type="dxa"/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62" style="width:211.5pt;height:142.5pt" coordsize="" o:spt="100" adj="0,,0" path="" filled="f" stroked="f">
                  <v:stroke joinstyle="miter"/>
                  <v:imagedata r:id="rId67" o:title="base_44_17570_134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</w:tcPr>
          <w:p w:rsidR="00B325D8" w:rsidRDefault="00B325D8">
            <w:pPr>
              <w:pStyle w:val="ConsPlusNormal"/>
              <w:ind w:firstLine="283"/>
            </w:pPr>
            <w:r>
              <w:t xml:space="preserve">Обозначает пешеходный переход при P &gt; 6,00 (см. </w:t>
            </w:r>
            <w:hyperlink w:anchor="P371" w:history="1">
              <w:r>
                <w:rPr>
                  <w:color w:val="0000FF"/>
                </w:rPr>
                <w:t>рисунки Б.1</w:t>
              </w:r>
            </w:hyperlink>
            <w:r>
              <w:t>);</w:t>
            </w:r>
          </w:p>
          <w:p w:rsidR="00B325D8" w:rsidRDefault="00B325D8">
            <w:pPr>
              <w:pStyle w:val="ConsPlusNormal"/>
              <w:ind w:firstLine="283"/>
            </w:pPr>
            <w:r>
              <w:t>стрелы разметки 1.14.2 указывают направление движения пешеходов</w:t>
            </w:r>
          </w:p>
        </w:tc>
      </w:tr>
      <w:tr w:rsidR="00B325D8">
        <w:tc>
          <w:tcPr>
            <w:tcW w:w="1020" w:type="dxa"/>
          </w:tcPr>
          <w:p w:rsidR="00B325D8" w:rsidRDefault="00B325D8">
            <w:pPr>
              <w:pStyle w:val="ConsPlusNormal"/>
              <w:jc w:val="center"/>
            </w:pPr>
            <w:bookmarkStart w:id="19" w:name="P245"/>
            <w:bookmarkEnd w:id="19"/>
            <w:r>
              <w:t>1.15</w:t>
            </w:r>
          </w:p>
        </w:tc>
        <w:tc>
          <w:tcPr>
            <w:tcW w:w="7140" w:type="dxa"/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63" style="width:210pt;height:120pt" coordsize="" o:spt="100" adj="0,,0" path="" filled="f" stroked="f">
                  <v:stroke joinstyle="miter"/>
                  <v:imagedata r:id="rId68" o:title="base_44_17570_135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</w:tcPr>
          <w:p w:rsidR="00B325D8" w:rsidRDefault="00B325D8">
            <w:pPr>
              <w:pStyle w:val="ConsPlusNormal"/>
              <w:ind w:firstLine="283"/>
            </w:pPr>
            <w:r>
              <w:t>Обозначает место, где велосипедная дорожка пересекает проезжую часть</w:t>
            </w:r>
          </w:p>
        </w:tc>
      </w:tr>
      <w:tr w:rsidR="00B325D8">
        <w:tc>
          <w:tcPr>
            <w:tcW w:w="1020" w:type="dxa"/>
          </w:tcPr>
          <w:p w:rsidR="00B325D8" w:rsidRDefault="00B325D8">
            <w:pPr>
              <w:pStyle w:val="ConsPlusNormal"/>
              <w:jc w:val="center"/>
            </w:pPr>
            <w:bookmarkStart w:id="20" w:name="P248"/>
            <w:bookmarkEnd w:id="20"/>
            <w:r>
              <w:t>1.16.1</w:t>
            </w:r>
          </w:p>
        </w:tc>
        <w:tc>
          <w:tcPr>
            <w:tcW w:w="7140" w:type="dxa"/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64" style="width:222pt;height:129pt" coordsize="" o:spt="100" adj="0,,0" path="" filled="f" stroked="f">
                  <v:stroke joinstyle="miter"/>
                  <v:imagedata r:id="rId69" o:title="base_44_17570_136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</w:tcPr>
          <w:p w:rsidR="00B325D8" w:rsidRDefault="00B325D8">
            <w:pPr>
              <w:pStyle w:val="ConsPlusNormal"/>
              <w:ind w:firstLine="283"/>
            </w:pPr>
            <w:r>
              <w:t>Обозначает островки, разделяющие транспортные потоки противоположных направлений</w:t>
            </w:r>
          </w:p>
        </w:tc>
      </w:tr>
      <w:tr w:rsidR="00B325D8">
        <w:tc>
          <w:tcPr>
            <w:tcW w:w="1020" w:type="dxa"/>
          </w:tcPr>
          <w:p w:rsidR="00B325D8" w:rsidRDefault="00B325D8">
            <w:pPr>
              <w:pStyle w:val="ConsPlusNormal"/>
              <w:jc w:val="center"/>
            </w:pPr>
            <w:r>
              <w:lastRenderedPageBreak/>
              <w:t>1.16.2</w:t>
            </w:r>
          </w:p>
        </w:tc>
        <w:tc>
          <w:tcPr>
            <w:tcW w:w="7140" w:type="dxa"/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65" style="width:219.75pt;height:110.25pt" coordsize="" o:spt="100" adj="0,,0" path="" filled="f" stroked="f">
                  <v:stroke joinstyle="miter"/>
                  <v:imagedata r:id="rId70" o:title="base_44_17570_137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</w:tcPr>
          <w:p w:rsidR="00B325D8" w:rsidRDefault="00B325D8">
            <w:pPr>
              <w:pStyle w:val="ConsPlusNormal"/>
              <w:ind w:firstLine="283"/>
            </w:pPr>
            <w:r>
              <w:t>Обозначает островки, разделяющие транспортные потоки одного направления.</w:t>
            </w:r>
          </w:p>
          <w:p w:rsidR="00B325D8" w:rsidRDefault="00B325D8">
            <w:pPr>
              <w:pStyle w:val="ConsPlusNormal"/>
              <w:ind w:firstLine="283"/>
            </w:pPr>
            <w:r>
              <w:t xml:space="preserve">Размеры и углы наклона линий разметки - как для разметки </w:t>
            </w:r>
            <w:hyperlink w:anchor="P248" w:history="1">
              <w:r>
                <w:rPr>
                  <w:color w:val="0000FF"/>
                </w:rPr>
                <w:t>1.16.1</w:t>
              </w:r>
            </w:hyperlink>
          </w:p>
        </w:tc>
      </w:tr>
      <w:tr w:rsidR="00B325D8">
        <w:tc>
          <w:tcPr>
            <w:tcW w:w="1020" w:type="dxa"/>
          </w:tcPr>
          <w:p w:rsidR="00B325D8" w:rsidRDefault="00B325D8">
            <w:pPr>
              <w:pStyle w:val="ConsPlusNormal"/>
              <w:jc w:val="center"/>
            </w:pPr>
            <w:r>
              <w:t>1.16.3</w:t>
            </w:r>
          </w:p>
        </w:tc>
        <w:tc>
          <w:tcPr>
            <w:tcW w:w="7140" w:type="dxa"/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66" style="width:214.5pt;height:106.5pt" coordsize="" o:spt="100" adj="0,,0" path="" filled="f" stroked="f">
                  <v:stroke joinstyle="miter"/>
                  <v:imagedata r:id="rId71" o:title="base_44_17570_138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</w:tcPr>
          <w:p w:rsidR="00B325D8" w:rsidRDefault="00B325D8">
            <w:pPr>
              <w:pStyle w:val="ConsPlusNormal"/>
              <w:ind w:firstLine="283"/>
            </w:pPr>
            <w:r>
              <w:t>Обозначает островки в местах слияния транспортных потоков.</w:t>
            </w:r>
          </w:p>
          <w:p w:rsidR="00B325D8" w:rsidRDefault="00B325D8">
            <w:pPr>
              <w:pStyle w:val="ConsPlusNormal"/>
              <w:ind w:firstLine="283"/>
            </w:pPr>
            <w:r>
              <w:t xml:space="preserve">Размеры и углы наклона линий разметки - как для разметки </w:t>
            </w:r>
            <w:hyperlink w:anchor="P248" w:history="1">
              <w:r>
                <w:rPr>
                  <w:color w:val="0000FF"/>
                </w:rPr>
                <w:t>1.16.1</w:t>
              </w:r>
            </w:hyperlink>
          </w:p>
        </w:tc>
      </w:tr>
      <w:tr w:rsidR="00B325D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B325D8" w:rsidRDefault="00B325D8">
            <w:pPr>
              <w:pStyle w:val="ConsPlusNormal"/>
              <w:jc w:val="center"/>
            </w:pPr>
            <w:bookmarkStart w:id="21" w:name="P259"/>
            <w:bookmarkEnd w:id="21"/>
            <w:r>
              <w:t>1.17</w:t>
            </w:r>
          </w:p>
        </w:tc>
        <w:tc>
          <w:tcPr>
            <w:tcW w:w="7140" w:type="dxa"/>
            <w:tcBorders>
              <w:bottom w:val="nil"/>
            </w:tcBorders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67" style="width:216.75pt;height:105pt" coordsize="" o:spt="100" adj="0,,0" path="" filled="f" stroked="f">
                  <v:stroke joinstyle="miter"/>
                  <v:imagedata r:id="rId72" o:title="base_44_17570_139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  <w:tcBorders>
              <w:bottom w:val="nil"/>
            </w:tcBorders>
          </w:tcPr>
          <w:p w:rsidR="00B325D8" w:rsidRDefault="00B325D8">
            <w:pPr>
              <w:pStyle w:val="ConsPlusNormal"/>
              <w:ind w:firstLine="283"/>
            </w:pPr>
            <w:r>
              <w:t>Цвет - желтый.</w:t>
            </w:r>
          </w:p>
          <w:p w:rsidR="00B325D8" w:rsidRDefault="00B325D8">
            <w:pPr>
              <w:pStyle w:val="ConsPlusNormal"/>
              <w:ind w:firstLine="283"/>
            </w:pPr>
            <w:r>
              <w:t>Обозначает места остановок маршрутных транспортных средств и стоянки такси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B325D8" w:rsidRDefault="00B325D8">
            <w:pPr>
              <w:pStyle w:val="ConsPlusNormal"/>
              <w:jc w:val="center"/>
            </w:pPr>
          </w:p>
        </w:tc>
        <w:tc>
          <w:tcPr>
            <w:tcW w:w="7140" w:type="dxa"/>
            <w:tcBorders>
              <w:top w:val="nil"/>
            </w:tcBorders>
          </w:tcPr>
          <w:p w:rsidR="00B325D8" w:rsidRDefault="00B325D8">
            <w:pPr>
              <w:pStyle w:val="ConsPlusNormal"/>
              <w:jc w:val="center"/>
            </w:pPr>
            <w:r>
              <w:t>Тротуар, трамвайные пути, расположенные на одном уровне с проезжей частью</w:t>
            </w:r>
          </w:p>
        </w:tc>
        <w:tc>
          <w:tcPr>
            <w:tcW w:w="5400" w:type="dxa"/>
            <w:tcBorders>
              <w:top w:val="nil"/>
            </w:tcBorders>
          </w:tcPr>
          <w:p w:rsidR="00B325D8" w:rsidRDefault="00B325D8">
            <w:pPr>
              <w:pStyle w:val="ConsPlusNormal"/>
              <w:ind w:firstLine="283"/>
            </w:pPr>
          </w:p>
        </w:tc>
      </w:tr>
      <w:tr w:rsidR="00B325D8">
        <w:tc>
          <w:tcPr>
            <w:tcW w:w="1020" w:type="dxa"/>
          </w:tcPr>
          <w:p w:rsidR="00B325D8" w:rsidRDefault="00B325D8">
            <w:pPr>
              <w:pStyle w:val="ConsPlusNormal"/>
              <w:jc w:val="center"/>
            </w:pPr>
            <w:bookmarkStart w:id="22" w:name="P266"/>
            <w:bookmarkEnd w:id="22"/>
            <w:r>
              <w:lastRenderedPageBreak/>
              <w:t>1.18</w:t>
            </w:r>
          </w:p>
        </w:tc>
        <w:tc>
          <w:tcPr>
            <w:tcW w:w="7140" w:type="dxa"/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68" style="width:210pt;height:74.25pt" coordsize="" o:spt="100" adj="0,,0" path="" filled="f" stroked="f">
                  <v:stroke joinstyle="miter"/>
                  <v:imagedata r:id="rId73" o:title="base_44_17570_140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</w:tcPr>
          <w:p w:rsidR="00B325D8" w:rsidRDefault="00B325D8">
            <w:pPr>
              <w:pStyle w:val="ConsPlusNormal"/>
              <w:ind w:firstLine="283"/>
            </w:pPr>
            <w:r>
              <w:t xml:space="preserve">Указывает разрешенные на перекрестке направления движения по полосам (см. </w:t>
            </w:r>
            <w:hyperlink w:anchor="P380" w:history="1">
              <w:r>
                <w:rPr>
                  <w:color w:val="0000FF"/>
                </w:rPr>
                <w:t>рисунок Б.2</w:t>
              </w:r>
            </w:hyperlink>
            <w:r>
              <w:t>)</w:t>
            </w:r>
          </w:p>
        </w:tc>
      </w:tr>
      <w:tr w:rsidR="00B325D8">
        <w:tc>
          <w:tcPr>
            <w:tcW w:w="1020" w:type="dxa"/>
          </w:tcPr>
          <w:p w:rsidR="00B325D8" w:rsidRDefault="00B325D8">
            <w:pPr>
              <w:pStyle w:val="ConsPlusNormal"/>
              <w:jc w:val="center"/>
            </w:pPr>
            <w:bookmarkStart w:id="23" w:name="P269"/>
            <w:bookmarkEnd w:id="23"/>
            <w:r>
              <w:t>1.19</w:t>
            </w:r>
          </w:p>
        </w:tc>
        <w:tc>
          <w:tcPr>
            <w:tcW w:w="7140" w:type="dxa"/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69" style="width:134.25pt;height:163.5pt" coordsize="" o:spt="100" adj="0,,0" path="" filled="f" stroked="f">
                  <v:stroke joinstyle="miter"/>
                  <v:imagedata r:id="rId74" o:title="base_44_17570_141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</w:tcPr>
          <w:p w:rsidR="00B325D8" w:rsidRDefault="00B325D8">
            <w:pPr>
              <w:pStyle w:val="ConsPlusNormal"/>
              <w:ind w:firstLine="283"/>
            </w:pPr>
            <w:r>
              <w:t xml:space="preserve">Предупреждает о приближении к сужению проезжей части (участку, где уменьшается число полос движения в данном направлении) или к линиям </w:t>
            </w:r>
            <w:hyperlink w:anchor="P164" w:history="1">
              <w:r>
                <w:rPr>
                  <w:color w:val="0000FF"/>
                </w:rPr>
                <w:t>разметки 1.1</w:t>
              </w:r>
            </w:hyperlink>
            <w:r>
              <w:t xml:space="preserve"> или </w:t>
            </w:r>
            <w:hyperlink w:anchor="P222" w:history="1">
              <w:r>
                <w:rPr>
                  <w:color w:val="0000FF"/>
                </w:rPr>
                <w:t>1.11</w:t>
              </w:r>
            </w:hyperlink>
            <w:r>
              <w:t xml:space="preserve">, разделяющим транспортные потоки противоположных направлений (см. </w:t>
            </w:r>
            <w:hyperlink w:anchor="P422" w:history="1">
              <w:r>
                <w:rPr>
                  <w:color w:val="0000FF"/>
                </w:rPr>
                <w:t>рисунок Б.3</w:t>
              </w:r>
            </w:hyperlink>
            <w:r>
              <w:t>)</w:t>
            </w:r>
          </w:p>
        </w:tc>
      </w:tr>
      <w:tr w:rsidR="00B325D8">
        <w:tc>
          <w:tcPr>
            <w:tcW w:w="1020" w:type="dxa"/>
          </w:tcPr>
          <w:p w:rsidR="00B325D8" w:rsidRDefault="00B325D8">
            <w:pPr>
              <w:pStyle w:val="ConsPlusNormal"/>
              <w:jc w:val="center"/>
            </w:pPr>
            <w:bookmarkStart w:id="24" w:name="P272"/>
            <w:bookmarkEnd w:id="24"/>
            <w:r>
              <w:t>1.20</w:t>
            </w:r>
          </w:p>
        </w:tc>
        <w:tc>
          <w:tcPr>
            <w:tcW w:w="7140" w:type="dxa"/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70" style="width:118.5pt;height:104.25pt" coordsize="" o:spt="100" adj="0,,0" path="" filled="f" stroked="f">
                  <v:stroke joinstyle="miter"/>
                  <v:imagedata r:id="rId75" o:title="base_44_17570_142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</w:tcPr>
          <w:p w:rsidR="00B325D8" w:rsidRDefault="00B325D8">
            <w:pPr>
              <w:pStyle w:val="ConsPlusNormal"/>
              <w:ind w:firstLine="283"/>
            </w:pPr>
            <w:r>
              <w:t xml:space="preserve">Предупреждает о приближении к разметке </w:t>
            </w:r>
            <w:hyperlink w:anchor="P235" w:history="1">
              <w:r>
                <w:rPr>
                  <w:color w:val="0000FF"/>
                </w:rPr>
                <w:t>1.13</w:t>
              </w:r>
            </w:hyperlink>
            <w:r>
              <w:t xml:space="preserve"> (см. </w:t>
            </w:r>
            <w:hyperlink w:anchor="P430" w:history="1">
              <w:r>
                <w:rPr>
                  <w:color w:val="0000FF"/>
                </w:rPr>
                <w:t>рисунок Б.4</w:t>
              </w:r>
            </w:hyperlink>
            <w:r>
              <w:t>)</w:t>
            </w:r>
          </w:p>
        </w:tc>
      </w:tr>
      <w:tr w:rsidR="00B325D8">
        <w:tc>
          <w:tcPr>
            <w:tcW w:w="1020" w:type="dxa"/>
          </w:tcPr>
          <w:p w:rsidR="00B325D8" w:rsidRDefault="00B325D8">
            <w:pPr>
              <w:pStyle w:val="ConsPlusNormal"/>
              <w:jc w:val="center"/>
            </w:pPr>
            <w:bookmarkStart w:id="25" w:name="P275"/>
            <w:bookmarkEnd w:id="25"/>
            <w:r>
              <w:lastRenderedPageBreak/>
              <w:t>1.21</w:t>
            </w:r>
          </w:p>
        </w:tc>
        <w:tc>
          <w:tcPr>
            <w:tcW w:w="7140" w:type="dxa"/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71" style="width:117pt;height:105pt" coordsize="" o:spt="100" adj="0,,0" path="" filled="f" stroked="f">
                  <v:stroke joinstyle="miter"/>
                  <v:imagedata r:id="rId76" o:title="base_44_17570_143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</w:tcPr>
          <w:p w:rsidR="00B325D8" w:rsidRDefault="00B325D8">
            <w:pPr>
              <w:pStyle w:val="ConsPlusNormal"/>
              <w:ind w:firstLine="283"/>
            </w:pPr>
            <w:r>
              <w:t xml:space="preserve">Предупреждает о приближении к разметке </w:t>
            </w:r>
            <w:hyperlink w:anchor="P232" w:history="1">
              <w:r>
                <w:rPr>
                  <w:color w:val="0000FF"/>
                </w:rPr>
                <w:t>1.12</w:t>
              </w:r>
            </w:hyperlink>
            <w:r>
              <w:t xml:space="preserve">, когда она применяется в сочетании со знаком </w:t>
            </w:r>
            <w:hyperlink r:id="rId77" w:history="1">
              <w:r>
                <w:rPr>
                  <w:color w:val="0000FF"/>
                </w:rPr>
                <w:t>2.5</w:t>
              </w:r>
            </w:hyperlink>
            <w:r>
              <w:t xml:space="preserve"> по ГОСТ Р 52290 (см. </w:t>
            </w:r>
            <w:hyperlink w:anchor="P434" w:history="1">
              <w:r>
                <w:rPr>
                  <w:color w:val="0000FF"/>
                </w:rPr>
                <w:t>рисунок Б.5</w:t>
              </w:r>
            </w:hyperlink>
            <w:r>
              <w:t>)</w:t>
            </w:r>
          </w:p>
        </w:tc>
      </w:tr>
      <w:tr w:rsidR="00B325D8">
        <w:tc>
          <w:tcPr>
            <w:tcW w:w="1020" w:type="dxa"/>
          </w:tcPr>
          <w:p w:rsidR="00B325D8" w:rsidRDefault="00B325D8">
            <w:pPr>
              <w:pStyle w:val="ConsPlusNormal"/>
              <w:jc w:val="center"/>
            </w:pPr>
            <w:bookmarkStart w:id="26" w:name="P278"/>
            <w:bookmarkEnd w:id="26"/>
            <w:r>
              <w:t>1.22</w:t>
            </w:r>
          </w:p>
        </w:tc>
        <w:tc>
          <w:tcPr>
            <w:tcW w:w="7140" w:type="dxa"/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72" style="width:210.75pt;height:172.5pt" coordsize="" o:spt="100" adj="0,,0" path="" filled="f" stroked="f">
                  <v:stroke joinstyle="miter"/>
                  <v:imagedata r:id="rId78" o:title="base_44_17570_144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</w:tcPr>
          <w:p w:rsidR="00B325D8" w:rsidRDefault="00B325D8">
            <w:pPr>
              <w:pStyle w:val="ConsPlusNormal"/>
              <w:ind w:firstLine="283"/>
            </w:pPr>
            <w:r>
              <w:t xml:space="preserve">Обозначает номер дороги (см. </w:t>
            </w:r>
            <w:hyperlink w:anchor="P439" w:history="1">
              <w:r>
                <w:rPr>
                  <w:color w:val="0000FF"/>
                </w:rPr>
                <w:t>рисунки Б.6</w:t>
              </w:r>
            </w:hyperlink>
            <w:r>
              <w:t xml:space="preserve"> - </w:t>
            </w:r>
            <w:hyperlink w:anchor="P451" w:history="1">
              <w:r>
                <w:rPr>
                  <w:color w:val="0000FF"/>
                </w:rPr>
                <w:t>Б.8</w:t>
              </w:r>
            </w:hyperlink>
            <w:r>
              <w:t>)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B325D8" w:rsidRDefault="00B325D8">
            <w:pPr>
              <w:pStyle w:val="ConsPlusNormal"/>
              <w:jc w:val="center"/>
            </w:pPr>
            <w:bookmarkStart w:id="27" w:name="P281"/>
            <w:bookmarkEnd w:id="27"/>
            <w:r>
              <w:t>1.23.1</w:t>
            </w:r>
          </w:p>
        </w:tc>
        <w:tc>
          <w:tcPr>
            <w:tcW w:w="7140" w:type="dxa"/>
            <w:tcBorders>
              <w:bottom w:val="nil"/>
            </w:tcBorders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73" style="width:117pt;height:102.75pt" coordsize="" o:spt="100" adj="0,,0" path="" filled="f" stroked="f">
                  <v:stroke joinstyle="miter"/>
                  <v:imagedata r:id="rId79" o:title="base_44_17570_145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  <w:tcBorders>
              <w:bottom w:val="nil"/>
            </w:tcBorders>
          </w:tcPr>
          <w:p w:rsidR="00B325D8" w:rsidRDefault="00B325D8">
            <w:pPr>
              <w:pStyle w:val="ConsPlusNormal"/>
              <w:ind w:firstLine="283"/>
            </w:pPr>
            <w:r>
              <w:t xml:space="preserve">Обозначает специальную полосу для маршрутных транспортных средств (см. </w:t>
            </w:r>
            <w:hyperlink w:anchor="P456" w:history="1">
              <w:r>
                <w:rPr>
                  <w:color w:val="0000FF"/>
                </w:rPr>
                <w:t>рисунок Б.9</w:t>
              </w:r>
            </w:hyperlink>
            <w:r>
              <w:t>)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3560" w:type="dxa"/>
            <w:gridSpan w:val="3"/>
            <w:tcBorders>
              <w:top w:val="nil"/>
            </w:tcBorders>
          </w:tcPr>
          <w:p w:rsidR="00B325D8" w:rsidRDefault="00B325D8">
            <w:pPr>
              <w:pStyle w:val="ConsPlusNormal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Изменения N 1</w:t>
              </w:r>
            </w:hyperlink>
            <w:r>
              <w:t>, утв. Приказом Росстандарта от 09.12.2013 N 2222-ст)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B325D8" w:rsidRDefault="00B325D8">
            <w:pPr>
              <w:pStyle w:val="ConsPlusNormal"/>
              <w:jc w:val="center"/>
            </w:pPr>
            <w:r>
              <w:lastRenderedPageBreak/>
              <w:t>1.23.2</w:t>
            </w:r>
          </w:p>
        </w:tc>
        <w:tc>
          <w:tcPr>
            <w:tcW w:w="7140" w:type="dxa"/>
            <w:tcBorders>
              <w:bottom w:val="nil"/>
            </w:tcBorders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74" style="width:127.5pt;height:153.75pt" coordsize="" o:spt="100" adj="0,,0" path="" filled="f" stroked="f">
                  <v:stroke joinstyle="miter"/>
                  <v:imagedata r:id="rId81" o:title="base_44_17570_146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  <w:tcBorders>
              <w:bottom w:val="nil"/>
            </w:tcBorders>
          </w:tcPr>
          <w:p w:rsidR="00B325D8" w:rsidRDefault="00B325D8">
            <w:pPr>
              <w:pStyle w:val="ConsPlusNormal"/>
              <w:ind w:firstLine="283"/>
            </w:pPr>
            <w:r>
              <w:t xml:space="preserve">Обозначение пешеходной дорожки или пешеходной части дорожки, предназначенной для совместного движения пешеходов и велосипедов </w:t>
            </w:r>
            <w:hyperlink w:anchor="P460" w:history="1">
              <w:r>
                <w:rPr>
                  <w:color w:val="0000FF"/>
                </w:rPr>
                <w:t>(рисунок Б.10)</w:t>
              </w:r>
            </w:hyperlink>
          </w:p>
        </w:tc>
      </w:tr>
      <w:tr w:rsidR="00B325D8">
        <w:tblPrEx>
          <w:tblBorders>
            <w:insideH w:val="nil"/>
          </w:tblBorders>
        </w:tblPrEx>
        <w:tc>
          <w:tcPr>
            <w:tcW w:w="13560" w:type="dxa"/>
            <w:gridSpan w:val="3"/>
            <w:tcBorders>
              <w:top w:val="nil"/>
            </w:tcBorders>
          </w:tcPr>
          <w:p w:rsidR="00B325D8" w:rsidRDefault="00B325D8">
            <w:pPr>
              <w:pStyle w:val="ConsPlusNormal"/>
            </w:pPr>
            <w:r>
              <w:t xml:space="preserve">(введено </w:t>
            </w:r>
            <w:hyperlink r:id="rId82" w:history="1">
              <w:r>
                <w:rPr>
                  <w:color w:val="0000FF"/>
                </w:rPr>
                <w:t>Изменением N 1</w:t>
              </w:r>
            </w:hyperlink>
            <w:r>
              <w:t>, утв. Приказом Росстандарта от 09.12.2013 N 2222-ст)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B325D8" w:rsidRDefault="00B325D8">
            <w:pPr>
              <w:pStyle w:val="ConsPlusNormal"/>
              <w:jc w:val="center"/>
            </w:pPr>
            <w:r>
              <w:t>1.23.3</w:t>
            </w:r>
          </w:p>
        </w:tc>
        <w:tc>
          <w:tcPr>
            <w:tcW w:w="7140" w:type="dxa"/>
            <w:tcBorders>
              <w:bottom w:val="nil"/>
            </w:tcBorders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75" style="width:130.5pt;height:116.25pt" coordsize="" o:spt="100" adj="0,,0" path="" filled="f" stroked="f">
                  <v:stroke joinstyle="miter"/>
                  <v:imagedata r:id="rId83" o:title="base_44_17570_147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  <w:tcBorders>
              <w:bottom w:val="nil"/>
            </w:tcBorders>
          </w:tcPr>
          <w:p w:rsidR="00B325D8" w:rsidRDefault="00B325D8">
            <w:pPr>
              <w:pStyle w:val="ConsPlusNormal"/>
              <w:ind w:firstLine="283"/>
            </w:pPr>
            <w:r>
              <w:t xml:space="preserve">Обозначение велосипедной дорожки (части дорожки) или полосы </w:t>
            </w:r>
            <w:hyperlink w:anchor="P466" w:history="1">
              <w:r>
                <w:rPr>
                  <w:color w:val="0000FF"/>
                </w:rPr>
                <w:t>(рисунок Б.11)</w:t>
              </w:r>
            </w:hyperlink>
          </w:p>
        </w:tc>
      </w:tr>
      <w:tr w:rsidR="00B325D8">
        <w:tblPrEx>
          <w:tblBorders>
            <w:insideH w:val="nil"/>
          </w:tblBorders>
        </w:tblPrEx>
        <w:tc>
          <w:tcPr>
            <w:tcW w:w="13560" w:type="dxa"/>
            <w:gridSpan w:val="3"/>
            <w:tcBorders>
              <w:top w:val="nil"/>
            </w:tcBorders>
          </w:tcPr>
          <w:p w:rsidR="00B325D8" w:rsidRDefault="00B325D8">
            <w:pPr>
              <w:pStyle w:val="ConsPlusNormal"/>
            </w:pPr>
            <w:r>
              <w:t xml:space="preserve">(введено </w:t>
            </w:r>
            <w:hyperlink r:id="rId84" w:history="1">
              <w:r>
                <w:rPr>
                  <w:color w:val="0000FF"/>
                </w:rPr>
                <w:t>Изменением N 1</w:t>
              </w:r>
            </w:hyperlink>
            <w:r>
              <w:t>, утв. Приказом Росстандарта от 09.12.2013 N 2222-ст)</w:t>
            </w:r>
          </w:p>
        </w:tc>
      </w:tr>
      <w:tr w:rsidR="00B325D8">
        <w:tc>
          <w:tcPr>
            <w:tcW w:w="1020" w:type="dxa"/>
          </w:tcPr>
          <w:p w:rsidR="00B325D8" w:rsidRDefault="00B325D8">
            <w:pPr>
              <w:pStyle w:val="ConsPlusNormal"/>
              <w:jc w:val="center"/>
            </w:pPr>
            <w:r>
              <w:t>1.24.1</w:t>
            </w:r>
          </w:p>
        </w:tc>
        <w:tc>
          <w:tcPr>
            <w:tcW w:w="7140" w:type="dxa"/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76" style="width:212.25pt;height:110.25pt" coordsize="" o:spt="100" adj="0,,0" path="" filled="f" stroked="f">
                  <v:stroke joinstyle="miter"/>
                  <v:imagedata r:id="rId85" o:title="base_44_17570_148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</w:tcPr>
          <w:p w:rsidR="00B325D8" w:rsidRDefault="00B325D8">
            <w:pPr>
              <w:pStyle w:val="ConsPlusNormal"/>
              <w:ind w:firstLine="283"/>
            </w:pPr>
            <w:r>
              <w:t xml:space="preserve">Дублирование предупреждающих дорожных знаков </w:t>
            </w:r>
            <w:hyperlink w:anchor="P31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B325D8">
        <w:tc>
          <w:tcPr>
            <w:tcW w:w="1020" w:type="dxa"/>
          </w:tcPr>
          <w:p w:rsidR="00B325D8" w:rsidRDefault="00B325D8">
            <w:pPr>
              <w:pStyle w:val="ConsPlusNormal"/>
              <w:jc w:val="center"/>
            </w:pPr>
            <w:r>
              <w:lastRenderedPageBreak/>
              <w:t>1.24.2</w:t>
            </w:r>
          </w:p>
        </w:tc>
        <w:tc>
          <w:tcPr>
            <w:tcW w:w="7140" w:type="dxa"/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77" style="width:218.25pt;height:139.5pt" coordsize="" o:spt="100" adj="0,,0" path="" filled="f" stroked="f">
                  <v:stroke joinstyle="miter"/>
                  <v:imagedata r:id="rId86" o:title="base_44_17570_149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</w:tcPr>
          <w:p w:rsidR="00B325D8" w:rsidRDefault="00B325D8">
            <w:pPr>
              <w:pStyle w:val="ConsPlusNormal"/>
              <w:ind w:firstLine="283"/>
            </w:pPr>
            <w:r>
              <w:t>Дублирование запрещающих дорожных знаков</w:t>
            </w:r>
          </w:p>
        </w:tc>
      </w:tr>
      <w:tr w:rsidR="00B325D8">
        <w:tc>
          <w:tcPr>
            <w:tcW w:w="1020" w:type="dxa"/>
          </w:tcPr>
          <w:p w:rsidR="00B325D8" w:rsidRDefault="00B325D8">
            <w:pPr>
              <w:pStyle w:val="ConsPlusNormal"/>
              <w:jc w:val="center"/>
            </w:pPr>
            <w:r>
              <w:t>1.24.3</w:t>
            </w:r>
          </w:p>
        </w:tc>
        <w:tc>
          <w:tcPr>
            <w:tcW w:w="7140" w:type="dxa"/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78" style="width:185.25pt;height:132pt" coordsize="" o:spt="100" adj="0,,0" path="" filled="f" stroked="f">
                  <v:stroke joinstyle="miter"/>
                  <v:imagedata r:id="rId87" o:title="base_44_17570_150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</w:tcPr>
          <w:p w:rsidR="00B325D8" w:rsidRDefault="00B325D8">
            <w:pPr>
              <w:pStyle w:val="ConsPlusNormal"/>
              <w:ind w:firstLine="283"/>
            </w:pPr>
            <w:r>
              <w:t>Дублирование дорожного знака "Инвалиды"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B325D8" w:rsidRDefault="00B325D8">
            <w:pPr>
              <w:pStyle w:val="ConsPlusNormal"/>
              <w:jc w:val="center"/>
            </w:pPr>
            <w:r>
              <w:t>1.24.4</w:t>
            </w:r>
          </w:p>
        </w:tc>
        <w:tc>
          <w:tcPr>
            <w:tcW w:w="7140" w:type="dxa"/>
            <w:tcBorders>
              <w:bottom w:val="nil"/>
            </w:tcBorders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79" style="width:163.5pt;height:163.5pt" coordsize="" o:spt="100" adj="0,,0" path="" filled="f" stroked="f">
                  <v:stroke joinstyle="miter"/>
                  <v:imagedata r:id="rId88" o:title="base_44_17570_151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  <w:tcBorders>
              <w:bottom w:val="nil"/>
            </w:tcBorders>
          </w:tcPr>
          <w:p w:rsidR="00B325D8" w:rsidRDefault="00B325D8">
            <w:pPr>
              <w:pStyle w:val="ConsPlusNormal"/>
              <w:ind w:firstLine="283"/>
            </w:pPr>
            <w:r>
              <w:t>Дублирование дорожного знака "Фотовидеофиксация" и/или обозначение участков дороги, на которых может осуществляться фотовидеофиксация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3560" w:type="dxa"/>
            <w:gridSpan w:val="3"/>
            <w:tcBorders>
              <w:top w:val="nil"/>
            </w:tcBorders>
          </w:tcPr>
          <w:p w:rsidR="00B325D8" w:rsidRDefault="00B325D8">
            <w:pPr>
              <w:pStyle w:val="ConsPlusNormal"/>
            </w:pPr>
            <w:r>
              <w:lastRenderedPageBreak/>
              <w:t xml:space="preserve">(введено </w:t>
            </w:r>
            <w:hyperlink r:id="rId89" w:history="1">
              <w:r>
                <w:rPr>
                  <w:color w:val="0000FF"/>
                </w:rPr>
                <w:t>Изменением N 1</w:t>
              </w:r>
            </w:hyperlink>
            <w:r>
              <w:t>, утв. Приказом Росстандарта от 09.12.2013 N 2222-ст)</w:t>
            </w:r>
          </w:p>
        </w:tc>
      </w:tr>
      <w:tr w:rsidR="00B325D8">
        <w:tc>
          <w:tcPr>
            <w:tcW w:w="1020" w:type="dxa"/>
          </w:tcPr>
          <w:p w:rsidR="00B325D8" w:rsidRDefault="00B325D8">
            <w:pPr>
              <w:pStyle w:val="ConsPlusNormal"/>
              <w:jc w:val="center"/>
            </w:pPr>
            <w:bookmarkStart w:id="28" w:name="P306"/>
            <w:bookmarkEnd w:id="28"/>
            <w:r>
              <w:t>1.25</w:t>
            </w:r>
          </w:p>
        </w:tc>
        <w:tc>
          <w:tcPr>
            <w:tcW w:w="7140" w:type="dxa"/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80" style="width:225pt;height:138pt" coordsize="" o:spt="100" adj="0,,0" path="" filled="f" stroked="f">
                  <v:stroke joinstyle="miter"/>
                  <v:imagedata r:id="rId90" o:title="base_44_17570_152"/>
                  <v:formulas/>
                  <v:path o:connecttype="segments"/>
                </v:shape>
              </w:pict>
            </w:r>
          </w:p>
        </w:tc>
        <w:tc>
          <w:tcPr>
            <w:tcW w:w="5400" w:type="dxa"/>
          </w:tcPr>
          <w:p w:rsidR="00B325D8" w:rsidRDefault="00B325D8">
            <w:pPr>
              <w:pStyle w:val="ConsPlusNormal"/>
              <w:ind w:firstLine="283"/>
            </w:pPr>
            <w:r>
              <w:t xml:space="preserve">Обозначение искусственных неровностей по </w:t>
            </w:r>
            <w:hyperlink r:id="rId91" w:history="1">
              <w:r>
                <w:rPr>
                  <w:color w:val="0000FF"/>
                </w:rPr>
                <w:t>ГОСТ Р 52605</w:t>
              </w:r>
            </w:hyperlink>
          </w:p>
        </w:tc>
      </w:tr>
      <w:tr w:rsidR="00B325D8">
        <w:tblPrEx>
          <w:tblBorders>
            <w:insideH w:val="nil"/>
          </w:tblBorders>
        </w:tblPrEx>
        <w:tc>
          <w:tcPr>
            <w:tcW w:w="13560" w:type="dxa"/>
            <w:gridSpan w:val="3"/>
            <w:tcBorders>
              <w:bottom w:val="nil"/>
            </w:tcBorders>
          </w:tcPr>
          <w:p w:rsidR="00B325D8" w:rsidRDefault="00B325D8">
            <w:pPr>
              <w:pStyle w:val="ConsPlusNormal"/>
              <w:ind w:firstLine="283"/>
              <w:jc w:val="both"/>
            </w:pPr>
            <w:bookmarkStart w:id="29" w:name="P309"/>
            <w:bookmarkEnd w:id="29"/>
            <w:r>
              <w:t>&lt;*&gt; По умолчанию цвет разметки:</w:t>
            </w:r>
          </w:p>
          <w:p w:rsidR="00B325D8" w:rsidRDefault="00B325D8">
            <w:pPr>
              <w:pStyle w:val="ConsPlusNormal"/>
              <w:ind w:firstLine="283"/>
              <w:jc w:val="both"/>
            </w:pPr>
            <w:r>
              <w:t xml:space="preserve">белый - для постоянной горизонтальной дорожной разметки (кроме </w:t>
            </w:r>
            <w:hyperlink w:anchor="P178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218" w:history="1">
              <w:r>
                <w:rPr>
                  <w:color w:val="0000FF"/>
                </w:rPr>
                <w:t>1.10</w:t>
              </w:r>
            </w:hyperlink>
            <w:r>
              <w:t xml:space="preserve">, </w:t>
            </w:r>
            <w:hyperlink w:anchor="P259" w:history="1">
              <w:r>
                <w:rPr>
                  <w:color w:val="0000FF"/>
                </w:rPr>
                <w:t>1.17</w:t>
              </w:r>
            </w:hyperlink>
            <w:r>
              <w:t>);</w:t>
            </w:r>
          </w:p>
          <w:p w:rsidR="00B325D8" w:rsidRDefault="00B325D8">
            <w:pPr>
              <w:pStyle w:val="ConsPlusNormal"/>
              <w:ind w:firstLine="283"/>
              <w:jc w:val="both"/>
            </w:pPr>
            <w:r>
              <w:t>оранжевый - для временной горизонтальной дорожной разметки.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3560" w:type="dxa"/>
            <w:gridSpan w:val="3"/>
            <w:tcBorders>
              <w:top w:val="nil"/>
              <w:bottom w:val="nil"/>
            </w:tcBorders>
          </w:tcPr>
          <w:p w:rsidR="00B325D8" w:rsidRDefault="00B325D8">
            <w:pPr>
              <w:pStyle w:val="ConsPlusNormal"/>
              <w:ind w:firstLine="283"/>
              <w:jc w:val="both"/>
            </w:pPr>
            <w:r>
              <w:t>&lt;**&gt; Здесь и далее под скоростью движения V следует принимать максимально допустимую скорость движения на данном участке дороги.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3560" w:type="dxa"/>
            <w:gridSpan w:val="3"/>
            <w:tcBorders>
              <w:top w:val="nil"/>
            </w:tcBorders>
          </w:tcPr>
          <w:p w:rsidR="00B325D8" w:rsidRDefault="00B325D8">
            <w:pPr>
              <w:pStyle w:val="ConsPlusNormal"/>
              <w:ind w:firstLine="283"/>
              <w:jc w:val="both"/>
            </w:pPr>
            <w:bookmarkStart w:id="30" w:name="P313"/>
            <w:bookmarkEnd w:id="30"/>
            <w:r>
              <w:t xml:space="preserve">&lt;***&gt; Изображения символов знаков должны соответствовать приведенным в </w:t>
            </w:r>
            <w:hyperlink r:id="rId92" w:history="1">
              <w:r>
                <w:rPr>
                  <w:color w:val="0000FF"/>
                </w:rPr>
                <w:t>ГОСТ Р 52290</w:t>
              </w:r>
            </w:hyperlink>
            <w:r>
              <w:t xml:space="preserve">, увеличенным до необходимого размера с учетом изменения или сохранения пропорций. Допускается дублирование дорожных знаков в цветовом решении, соответствующем </w:t>
            </w:r>
            <w:hyperlink r:id="rId93" w:history="1">
              <w:r>
                <w:rPr>
                  <w:color w:val="0000FF"/>
                </w:rPr>
                <w:t>ГОСТ Р 52290</w:t>
              </w:r>
            </w:hyperlink>
            <w:r>
              <w:t>.</w:t>
            </w:r>
          </w:p>
        </w:tc>
      </w:tr>
    </w:tbl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jc w:val="right"/>
      </w:pPr>
      <w:bookmarkStart w:id="31" w:name="P315"/>
      <w:bookmarkEnd w:id="31"/>
      <w:r>
        <w:t>Таблица А.2</w:t>
      </w:r>
    </w:p>
    <w:p w:rsidR="00B325D8" w:rsidRDefault="00B325D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6780"/>
        <w:gridCol w:w="5760"/>
      </w:tblGrid>
      <w:tr w:rsidR="00B325D8">
        <w:tc>
          <w:tcPr>
            <w:tcW w:w="1020" w:type="dxa"/>
          </w:tcPr>
          <w:p w:rsidR="00B325D8" w:rsidRDefault="00B325D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780" w:type="dxa"/>
          </w:tcPr>
          <w:p w:rsidR="00B325D8" w:rsidRDefault="00B325D8">
            <w:pPr>
              <w:pStyle w:val="ConsPlusNormal"/>
              <w:jc w:val="center"/>
            </w:pPr>
            <w:r>
              <w:t>Форма, цвет, размеры, м</w:t>
            </w:r>
          </w:p>
        </w:tc>
        <w:tc>
          <w:tcPr>
            <w:tcW w:w="5760" w:type="dxa"/>
          </w:tcPr>
          <w:p w:rsidR="00B325D8" w:rsidRDefault="00B325D8">
            <w:pPr>
              <w:pStyle w:val="ConsPlusNormal"/>
              <w:jc w:val="center"/>
            </w:pPr>
            <w:r>
              <w:t>Назначение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B325D8" w:rsidRDefault="00B325D8">
            <w:pPr>
              <w:pStyle w:val="ConsPlusNormal"/>
              <w:jc w:val="center"/>
            </w:pPr>
            <w:bookmarkStart w:id="32" w:name="P320"/>
            <w:bookmarkEnd w:id="32"/>
            <w:r>
              <w:lastRenderedPageBreak/>
              <w:t>2.1.1 - 2.1.3</w:t>
            </w:r>
          </w:p>
        </w:tc>
        <w:tc>
          <w:tcPr>
            <w:tcW w:w="6780" w:type="dxa"/>
            <w:tcBorders>
              <w:bottom w:val="nil"/>
            </w:tcBorders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81" style="width:212.25pt;height:156.75pt" coordsize="" o:spt="100" adj="0,,0" path="" filled="f" stroked="f">
                  <v:stroke joinstyle="miter"/>
                  <v:imagedata r:id="rId94" o:title="base_44_17570_153"/>
                  <v:formulas/>
                  <v:path o:connecttype="segments"/>
                </v:shape>
              </w:pict>
            </w:r>
          </w:p>
        </w:tc>
        <w:tc>
          <w:tcPr>
            <w:tcW w:w="5760" w:type="dxa"/>
            <w:tcBorders>
              <w:bottom w:val="nil"/>
            </w:tcBorders>
          </w:tcPr>
          <w:p w:rsidR="00B325D8" w:rsidRDefault="00B325D8">
            <w:pPr>
              <w:pStyle w:val="ConsPlusNormal"/>
              <w:ind w:firstLine="283"/>
            </w:pPr>
            <w:r>
              <w:t>Обозначение вертикальных поверхностей дорожных сооружений (опор мостов, путепроводов, торцевых частей парапетов и т.п.):</w:t>
            </w:r>
          </w:p>
          <w:p w:rsidR="00B325D8" w:rsidRDefault="00B325D8">
            <w:pPr>
              <w:pStyle w:val="ConsPlusNormal"/>
              <w:ind w:firstLine="283"/>
            </w:pPr>
            <w:r>
              <w:t>2.1.1 - слева от проезжей части;</w:t>
            </w:r>
          </w:p>
          <w:p w:rsidR="00B325D8" w:rsidRDefault="00B325D8">
            <w:pPr>
              <w:pStyle w:val="ConsPlusNormal"/>
              <w:ind w:firstLine="283"/>
            </w:pPr>
            <w:r>
              <w:t>2.1.2 - на проезжей части;</w:t>
            </w:r>
          </w:p>
          <w:p w:rsidR="00B325D8" w:rsidRDefault="00B325D8">
            <w:pPr>
              <w:pStyle w:val="ConsPlusNormal"/>
              <w:ind w:firstLine="283"/>
            </w:pPr>
            <w:r>
              <w:t>2.1.3 - справа от проезжей части данного направления движения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B325D8" w:rsidRDefault="00B325D8">
            <w:pPr>
              <w:pStyle w:val="ConsPlusNormal"/>
              <w:jc w:val="center"/>
            </w:pPr>
          </w:p>
        </w:tc>
        <w:tc>
          <w:tcPr>
            <w:tcW w:w="6780" w:type="dxa"/>
            <w:tcBorders>
              <w:top w:val="nil"/>
            </w:tcBorders>
          </w:tcPr>
          <w:p w:rsidR="00B325D8" w:rsidRDefault="00B325D8">
            <w:pPr>
              <w:pStyle w:val="ConsPlusNormal"/>
              <w:jc w:val="center"/>
            </w:pPr>
            <w:r w:rsidRPr="0003142A">
              <w:rPr>
                <w:position w:val="-10"/>
              </w:rPr>
              <w:pict>
                <v:shape id="_x0000_i1082" style="width:162pt;height:17.25pt" coordsize="" o:spt="100" adj="0,,0" path="" filled="f" stroked="f">
                  <v:stroke joinstyle="miter"/>
                  <v:imagedata r:id="rId95" o:title="base_44_17570_154"/>
                  <v:formulas/>
                  <v:path o:connecttype="segments"/>
                </v:shape>
              </w:pict>
            </w:r>
          </w:p>
          <w:p w:rsidR="00B325D8" w:rsidRDefault="00B325D8">
            <w:pPr>
              <w:pStyle w:val="ConsPlusNormal"/>
              <w:jc w:val="center"/>
            </w:pPr>
            <w:r w:rsidRPr="0003142A">
              <w:rPr>
                <w:position w:val="-10"/>
              </w:rPr>
              <w:pict>
                <v:shape id="_x0000_i1083" style="width:162pt;height:17.25pt" coordsize="" o:spt="100" adj="0,,0" path="" filled="f" stroked="f">
                  <v:stroke joinstyle="miter"/>
                  <v:imagedata r:id="rId96" o:title="base_44_17570_155"/>
                  <v:formulas/>
                  <v:path o:connecttype="segments"/>
                </v:shape>
              </w:pict>
            </w:r>
          </w:p>
          <w:p w:rsidR="00B325D8" w:rsidRDefault="00B325D8">
            <w:pPr>
              <w:pStyle w:val="ConsPlusNormal"/>
              <w:jc w:val="center"/>
            </w:pPr>
            <w:r w:rsidRPr="0003142A">
              <w:rPr>
                <w:position w:val="-10"/>
              </w:rPr>
              <w:pict>
                <v:shape id="_x0000_i1084" style="width:159.75pt;height:17.25pt" coordsize="" o:spt="100" adj="0,,0" path="" filled="f" stroked="f">
                  <v:stroke joinstyle="miter"/>
                  <v:imagedata r:id="rId97" o:title="base_44_17570_156"/>
                  <v:formulas/>
                  <v:path o:connecttype="segments"/>
                </v:shape>
              </w:pict>
            </w:r>
          </w:p>
        </w:tc>
        <w:tc>
          <w:tcPr>
            <w:tcW w:w="5760" w:type="dxa"/>
            <w:tcBorders>
              <w:top w:val="nil"/>
            </w:tcBorders>
          </w:tcPr>
          <w:p w:rsidR="00B325D8" w:rsidRDefault="00B325D8">
            <w:pPr>
              <w:pStyle w:val="ConsPlusNormal"/>
              <w:ind w:firstLine="283"/>
            </w:pPr>
          </w:p>
        </w:tc>
      </w:tr>
      <w:tr w:rsidR="00B325D8">
        <w:tc>
          <w:tcPr>
            <w:tcW w:w="1020" w:type="dxa"/>
          </w:tcPr>
          <w:p w:rsidR="00B325D8" w:rsidRDefault="00B325D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780" w:type="dxa"/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85" style="width:216.75pt;height:120.75pt" coordsize="" o:spt="100" adj="0,,0" path="" filled="f" stroked="f">
                  <v:stroke joinstyle="miter"/>
                  <v:imagedata r:id="rId98" o:title="base_44_17570_157"/>
                  <v:formulas/>
                  <v:path o:connecttype="segments"/>
                </v:shape>
              </w:pict>
            </w:r>
          </w:p>
        </w:tc>
        <w:tc>
          <w:tcPr>
            <w:tcW w:w="5760" w:type="dxa"/>
          </w:tcPr>
          <w:p w:rsidR="00B325D8" w:rsidRDefault="00B325D8">
            <w:pPr>
              <w:pStyle w:val="ConsPlusNormal"/>
              <w:ind w:firstLine="283"/>
            </w:pPr>
            <w:r>
              <w:t>Обозначает нижний край пролетного строения тоннелей, мостов и путепроводов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B325D8" w:rsidRDefault="00B325D8">
            <w:pPr>
              <w:pStyle w:val="ConsPlusNormal"/>
              <w:jc w:val="center"/>
            </w:pPr>
            <w:bookmarkStart w:id="33" w:name="P334"/>
            <w:bookmarkEnd w:id="33"/>
            <w:r>
              <w:lastRenderedPageBreak/>
              <w:t>2.3</w:t>
            </w:r>
          </w:p>
        </w:tc>
        <w:tc>
          <w:tcPr>
            <w:tcW w:w="6780" w:type="dxa"/>
            <w:tcBorders>
              <w:bottom w:val="nil"/>
            </w:tcBorders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86" style="width:104.25pt;height:177pt" coordsize="" o:spt="100" adj="0,,0" path="" filled="f" stroked="f">
                  <v:stroke joinstyle="miter"/>
                  <v:imagedata r:id="rId99" o:title="base_44_17570_158"/>
                  <v:formulas/>
                  <v:path o:connecttype="segments"/>
                </v:shape>
              </w:pict>
            </w:r>
          </w:p>
        </w:tc>
        <w:tc>
          <w:tcPr>
            <w:tcW w:w="5760" w:type="dxa"/>
            <w:tcBorders>
              <w:bottom w:val="nil"/>
            </w:tcBorders>
          </w:tcPr>
          <w:p w:rsidR="00B325D8" w:rsidRDefault="00B325D8">
            <w:pPr>
              <w:pStyle w:val="ConsPlusNormal"/>
              <w:ind w:firstLine="283"/>
            </w:pPr>
            <w:r>
              <w:t>Обозначает круглые тумбы, установленные на разделительных полосах или островках безопасности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B325D8" w:rsidRDefault="00B325D8">
            <w:pPr>
              <w:pStyle w:val="ConsPlusNormal"/>
              <w:jc w:val="center"/>
            </w:pPr>
          </w:p>
        </w:tc>
        <w:tc>
          <w:tcPr>
            <w:tcW w:w="6780" w:type="dxa"/>
            <w:tcBorders>
              <w:top w:val="nil"/>
            </w:tcBorders>
          </w:tcPr>
          <w:p w:rsidR="00B325D8" w:rsidRDefault="00B325D8">
            <w:pPr>
              <w:pStyle w:val="ConsPlusNormal"/>
              <w:jc w:val="center"/>
            </w:pPr>
            <w:r w:rsidRPr="0003142A">
              <w:rPr>
                <w:position w:val="-10"/>
              </w:rPr>
              <w:pict>
                <v:shape id="_x0000_i1087" style="width:104.25pt;height:17.25pt" coordsize="" o:spt="100" adj="0,,0" path="" filled="f" stroked="f">
                  <v:stroke joinstyle="miter"/>
                  <v:imagedata r:id="rId100" o:title="base_44_17570_159"/>
                  <v:formulas/>
                  <v:path o:connecttype="segments"/>
                </v:shape>
              </w:pict>
            </w:r>
          </w:p>
          <w:p w:rsidR="00B325D8" w:rsidRDefault="00B325D8">
            <w:pPr>
              <w:pStyle w:val="ConsPlusNormal"/>
              <w:jc w:val="center"/>
            </w:pPr>
            <w:r w:rsidRPr="0003142A">
              <w:rPr>
                <w:position w:val="-10"/>
              </w:rPr>
              <w:pict>
                <v:shape id="_x0000_i1088" style="width:104.25pt;height:17.25pt" coordsize="" o:spt="100" adj="0,,0" path="" filled="f" stroked="f">
                  <v:stroke joinstyle="miter"/>
                  <v:imagedata r:id="rId101" o:title="base_44_17570_160"/>
                  <v:formulas/>
                  <v:path o:connecttype="segments"/>
                </v:shape>
              </w:pict>
            </w:r>
          </w:p>
        </w:tc>
        <w:tc>
          <w:tcPr>
            <w:tcW w:w="5760" w:type="dxa"/>
            <w:tcBorders>
              <w:top w:val="nil"/>
            </w:tcBorders>
          </w:tcPr>
          <w:p w:rsidR="00B325D8" w:rsidRDefault="00B325D8">
            <w:pPr>
              <w:pStyle w:val="ConsPlusNormal"/>
              <w:ind w:firstLine="283"/>
            </w:pPr>
          </w:p>
        </w:tc>
      </w:tr>
      <w:tr w:rsidR="00B325D8">
        <w:tc>
          <w:tcPr>
            <w:tcW w:w="1020" w:type="dxa"/>
          </w:tcPr>
          <w:p w:rsidR="00B325D8" w:rsidRDefault="00B325D8">
            <w:pPr>
              <w:pStyle w:val="ConsPlusNormal"/>
              <w:jc w:val="center"/>
            </w:pPr>
            <w:bookmarkStart w:id="34" w:name="P341"/>
            <w:bookmarkEnd w:id="34"/>
            <w:r>
              <w:t>2.4</w:t>
            </w:r>
          </w:p>
        </w:tc>
        <w:tc>
          <w:tcPr>
            <w:tcW w:w="6780" w:type="dxa"/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89" style="width:203.25pt;height:87.75pt" coordsize="" o:spt="100" adj="0,,0" path="" filled="f" stroked="f">
                  <v:stroke joinstyle="miter"/>
                  <v:imagedata r:id="rId102" o:title="base_44_17570_161"/>
                  <v:formulas/>
                  <v:path o:connecttype="segments"/>
                </v:shape>
              </w:pict>
            </w:r>
          </w:p>
        </w:tc>
        <w:tc>
          <w:tcPr>
            <w:tcW w:w="5760" w:type="dxa"/>
          </w:tcPr>
          <w:p w:rsidR="00B325D8" w:rsidRDefault="00B325D8">
            <w:pPr>
              <w:pStyle w:val="ConsPlusNormal"/>
              <w:ind w:firstLine="283"/>
            </w:pPr>
            <w:r>
              <w:t>Обозначение сигнальных столбиков, надолб, опор тросовых ограждений и т.п.</w:t>
            </w:r>
          </w:p>
        </w:tc>
      </w:tr>
      <w:tr w:rsidR="00B325D8">
        <w:tc>
          <w:tcPr>
            <w:tcW w:w="1020" w:type="dxa"/>
          </w:tcPr>
          <w:p w:rsidR="00B325D8" w:rsidRDefault="00B325D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780" w:type="dxa"/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90" style="width:192.75pt;height:54pt" coordsize="" o:spt="100" adj="0,,0" path="" filled="f" stroked="f">
                  <v:stroke joinstyle="miter"/>
                  <v:imagedata r:id="rId103" o:title="base_44_17570_162"/>
                  <v:formulas/>
                  <v:path o:connecttype="segments"/>
                </v:shape>
              </w:pict>
            </w:r>
          </w:p>
        </w:tc>
        <w:tc>
          <w:tcPr>
            <w:tcW w:w="5760" w:type="dxa"/>
          </w:tcPr>
          <w:p w:rsidR="00B325D8" w:rsidRDefault="00B325D8">
            <w:pPr>
              <w:pStyle w:val="ConsPlusNormal"/>
              <w:ind w:firstLine="283"/>
            </w:pPr>
            <w:r>
              <w:t>Обозначение боковых поверхностей ограждений дорог на опасных участках</w:t>
            </w:r>
          </w:p>
        </w:tc>
      </w:tr>
      <w:tr w:rsidR="00B325D8">
        <w:tc>
          <w:tcPr>
            <w:tcW w:w="1020" w:type="dxa"/>
          </w:tcPr>
          <w:p w:rsidR="00B325D8" w:rsidRDefault="00B325D8">
            <w:pPr>
              <w:pStyle w:val="ConsPlusNormal"/>
              <w:jc w:val="center"/>
            </w:pPr>
            <w:bookmarkStart w:id="35" w:name="P347"/>
            <w:bookmarkEnd w:id="35"/>
            <w:r>
              <w:t>2.6</w:t>
            </w:r>
          </w:p>
        </w:tc>
        <w:tc>
          <w:tcPr>
            <w:tcW w:w="6780" w:type="dxa"/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91" style="width:205.5pt;height:46.5pt" coordsize="" o:spt="100" adj="0,,0" path="" filled="f" stroked="f">
                  <v:stroke joinstyle="miter"/>
                  <v:imagedata r:id="rId104" o:title="base_44_17570_163"/>
                  <v:formulas/>
                  <v:path o:connecttype="segments"/>
                </v:shape>
              </w:pict>
            </w:r>
          </w:p>
        </w:tc>
        <w:tc>
          <w:tcPr>
            <w:tcW w:w="5760" w:type="dxa"/>
          </w:tcPr>
          <w:p w:rsidR="00B325D8" w:rsidRDefault="00B325D8">
            <w:pPr>
              <w:pStyle w:val="ConsPlusNormal"/>
              <w:ind w:firstLine="283"/>
            </w:pPr>
            <w:r>
              <w:t>Обозначение боковых поверхностей ограждений дорог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B325D8" w:rsidRDefault="00B325D8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6780" w:type="dxa"/>
            <w:tcBorders>
              <w:bottom w:val="nil"/>
            </w:tcBorders>
          </w:tcPr>
          <w:p w:rsidR="00B325D8" w:rsidRDefault="00B325D8">
            <w:pPr>
              <w:pStyle w:val="ConsPlusNormal"/>
              <w:jc w:val="center"/>
            </w:pPr>
            <w:r>
              <w:pict>
                <v:shape id="_x0000_i1092" style="width:205.5pt;height:47.25pt" coordsize="" o:spt="100" adj="0,,0" path="" filled="f" stroked="f">
                  <v:stroke joinstyle="miter"/>
                  <v:imagedata r:id="rId105" o:title="base_44_17570_164"/>
                  <v:formulas/>
                  <v:path o:connecttype="segments"/>
                </v:shape>
              </w:pict>
            </w:r>
          </w:p>
        </w:tc>
        <w:tc>
          <w:tcPr>
            <w:tcW w:w="5760" w:type="dxa"/>
            <w:tcBorders>
              <w:bottom w:val="nil"/>
            </w:tcBorders>
          </w:tcPr>
          <w:p w:rsidR="00B325D8" w:rsidRDefault="00B325D8">
            <w:pPr>
              <w:pStyle w:val="ConsPlusNormal"/>
              <w:ind w:firstLine="283"/>
            </w:pPr>
            <w:r>
              <w:t>Обозначает бордюры на опасных участках и возвышающиеся островки безопасности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B325D8" w:rsidRDefault="00B325D8">
            <w:pPr>
              <w:pStyle w:val="ConsPlusNormal"/>
              <w:jc w:val="center"/>
            </w:pPr>
          </w:p>
        </w:tc>
        <w:tc>
          <w:tcPr>
            <w:tcW w:w="6780" w:type="dxa"/>
            <w:tcBorders>
              <w:top w:val="nil"/>
            </w:tcBorders>
          </w:tcPr>
          <w:p w:rsidR="00B325D8" w:rsidRDefault="00B325D8">
            <w:pPr>
              <w:pStyle w:val="ConsPlusNormal"/>
              <w:jc w:val="center"/>
            </w:pPr>
            <w:r w:rsidRPr="0003142A">
              <w:rPr>
                <w:position w:val="-12"/>
              </w:rPr>
              <w:pict>
                <v:shape id="_x0000_i1093" style="width:176.25pt;height:19.5pt" coordsize="" o:spt="100" adj="0,,0" path="" filled="f" stroked="f">
                  <v:stroke joinstyle="miter"/>
                  <v:imagedata r:id="rId106" o:title="base_44_17570_165"/>
                  <v:formulas/>
                  <v:path o:connecttype="segments"/>
                </v:shape>
              </w:pict>
            </w:r>
          </w:p>
          <w:p w:rsidR="00B325D8" w:rsidRDefault="00B325D8">
            <w:pPr>
              <w:pStyle w:val="ConsPlusNormal"/>
              <w:jc w:val="center"/>
            </w:pPr>
            <w:r w:rsidRPr="0003142A">
              <w:rPr>
                <w:position w:val="-12"/>
              </w:rPr>
              <w:pict>
                <v:shape id="_x0000_i1094" style="width:59.25pt;height:19.5pt" coordsize="" o:spt="100" adj="0,,0" path="" filled="f" stroked="f">
                  <v:stroke joinstyle="miter"/>
                  <v:imagedata r:id="rId107" o:title="base_44_17570_166"/>
                  <v:formulas/>
                  <v:path o:connecttype="segments"/>
                </v:shape>
              </w:pict>
            </w:r>
          </w:p>
        </w:tc>
        <w:tc>
          <w:tcPr>
            <w:tcW w:w="5760" w:type="dxa"/>
            <w:tcBorders>
              <w:top w:val="nil"/>
            </w:tcBorders>
          </w:tcPr>
          <w:p w:rsidR="00B325D8" w:rsidRDefault="00B325D8">
            <w:pPr>
              <w:pStyle w:val="ConsPlusNormal"/>
            </w:pPr>
          </w:p>
        </w:tc>
      </w:tr>
    </w:tbl>
    <w:p w:rsidR="00B325D8" w:rsidRDefault="00B325D8">
      <w:pPr>
        <w:sectPr w:rsidR="00B325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Normal"/>
        <w:jc w:val="right"/>
        <w:outlineLvl w:val="0"/>
      </w:pPr>
      <w:r>
        <w:t>Приложение Б</w:t>
      </w:r>
    </w:p>
    <w:p w:rsidR="00B325D8" w:rsidRDefault="00B325D8">
      <w:pPr>
        <w:pStyle w:val="ConsPlusNormal"/>
        <w:jc w:val="right"/>
      </w:pPr>
      <w:r>
        <w:t>(обязательное)</w:t>
      </w:r>
    </w:p>
    <w:p w:rsidR="00B325D8" w:rsidRDefault="00B325D8">
      <w:pPr>
        <w:pStyle w:val="ConsPlusNormal"/>
        <w:jc w:val="right"/>
      </w:pPr>
    </w:p>
    <w:p w:rsidR="00B325D8" w:rsidRDefault="00B325D8">
      <w:pPr>
        <w:pStyle w:val="ConsPlusNormal"/>
        <w:jc w:val="center"/>
      </w:pPr>
      <w:r>
        <w:t>ФОРМА, РАСПОЛОЖЕНИЕ И РАЗМЕРЫ СТРЕЛ, БУКВ И ЦИФР</w:t>
      </w:r>
    </w:p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ind w:firstLine="540"/>
        <w:jc w:val="both"/>
      </w:pPr>
      <w:r>
        <w:t>На всех рисунках фон и разметка приведены с обратной окраской (негативное изображение). Все размеры указаны в метрах.</w:t>
      </w:r>
    </w:p>
    <w:p w:rsidR="00B325D8" w:rsidRDefault="00B325D8">
      <w:pPr>
        <w:pStyle w:val="ConsPlusNormal"/>
        <w:jc w:val="center"/>
      </w:pPr>
    </w:p>
    <w:p w:rsidR="00B325D8" w:rsidRDefault="00B325D8">
      <w:pPr>
        <w:pStyle w:val="ConsPlusNormal"/>
        <w:jc w:val="center"/>
      </w:pPr>
      <w:r>
        <w:pict>
          <v:shape id="_x0000_i1095" style="width:271.5pt;height:261pt" coordsize="" o:spt="100" adj="0,,0" path="" filled="f" stroked="f">
            <v:stroke joinstyle="miter"/>
            <v:imagedata r:id="rId108" o:title="base_44_17570_167"/>
            <v:formulas/>
            <v:path o:connecttype="segments"/>
          </v:shape>
        </w:pict>
      </w:r>
    </w:p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jc w:val="center"/>
      </w:pPr>
      <w:bookmarkStart w:id="36" w:name="P371"/>
      <w:bookmarkEnd w:id="36"/>
      <w:r>
        <w:t xml:space="preserve">Рисунок Б.1.1. Расположение стрел на разметке типа </w:t>
      </w:r>
      <w:hyperlink w:anchor="P241" w:history="1">
        <w:r>
          <w:rPr>
            <w:color w:val="0000FF"/>
          </w:rPr>
          <w:t>1.14.2</w:t>
        </w:r>
      </w:hyperlink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Normal"/>
        <w:jc w:val="center"/>
      </w:pPr>
      <w:r>
        <w:pict>
          <v:shape id="_x0000_i1096" style="width:156pt;height:178.5pt" coordsize="" o:spt="100" adj="0,,0" path="" filled="f" stroked="f">
            <v:stroke joinstyle="miter"/>
            <v:imagedata r:id="rId109" o:title="base_44_17570_168"/>
            <v:formulas/>
            <v:path o:connecttype="segments"/>
          </v:shape>
        </w:pict>
      </w:r>
    </w:p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jc w:val="center"/>
      </w:pPr>
      <w:r>
        <w:t>Рисунок Б.1.2. Форма и размеры стрел</w:t>
      </w:r>
    </w:p>
    <w:p w:rsidR="00B325D8" w:rsidRDefault="00B325D8">
      <w:pPr>
        <w:pStyle w:val="ConsPlusNormal"/>
        <w:jc w:val="center"/>
      </w:pPr>
      <w:r>
        <w:t xml:space="preserve">на разметке типа </w:t>
      </w:r>
      <w:hyperlink w:anchor="P241" w:history="1">
        <w:r>
          <w:rPr>
            <w:color w:val="0000FF"/>
          </w:rPr>
          <w:t>1.14.2</w:t>
        </w:r>
      </w:hyperlink>
    </w:p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jc w:val="center"/>
      </w:pPr>
      <w:r>
        <w:lastRenderedPageBreak/>
        <w:pict>
          <v:shape id="_x0000_i1097" style="width:331.5pt;height:414.75pt" coordsize="" o:spt="100" adj="0,,0" path="" filled="f" stroked="f">
            <v:stroke joinstyle="miter"/>
            <v:imagedata r:id="rId110" o:title="base_44_17570_169"/>
            <v:formulas/>
            <v:path o:connecttype="segments"/>
          </v:shape>
        </w:pict>
      </w:r>
    </w:p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jc w:val="center"/>
      </w:pPr>
      <w:bookmarkStart w:id="37" w:name="P380"/>
      <w:bookmarkEnd w:id="37"/>
      <w:r>
        <w:t xml:space="preserve">Рисунок Б.2. Форма и размеры стрел разметки типа </w:t>
      </w:r>
      <w:hyperlink w:anchor="P266" w:history="1">
        <w:r>
          <w:rPr>
            <w:color w:val="0000FF"/>
          </w:rPr>
          <w:t>1.18</w:t>
        </w:r>
      </w:hyperlink>
    </w:p>
    <w:p w:rsidR="00B325D8" w:rsidRDefault="00B325D8">
      <w:pPr>
        <w:pStyle w:val="ConsPlusNormal"/>
        <w:jc w:val="right"/>
      </w:pPr>
    </w:p>
    <w:p w:rsidR="00B325D8" w:rsidRDefault="00B325D8">
      <w:pPr>
        <w:pStyle w:val="ConsPlusNormal"/>
        <w:ind w:firstLine="540"/>
        <w:jc w:val="both"/>
      </w:pPr>
      <w:r>
        <w:t>Размеры, обозначенные буквами, приведены в таблице Б.1.</w:t>
      </w: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Normal"/>
        <w:jc w:val="right"/>
      </w:pPr>
      <w:r>
        <w:t>Таблица Б.1</w:t>
      </w:r>
    </w:p>
    <w:p w:rsidR="00B325D8" w:rsidRDefault="00B325D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0"/>
        <w:gridCol w:w="66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325D8">
        <w:tc>
          <w:tcPr>
            <w:tcW w:w="1080" w:type="dxa"/>
          </w:tcPr>
          <w:p w:rsidR="00B325D8" w:rsidRDefault="00B325D8">
            <w:pPr>
              <w:pStyle w:val="ConsPlusNormal"/>
              <w:jc w:val="center"/>
            </w:pPr>
            <w:r>
              <w:t>V, км/ч</w:t>
            </w:r>
          </w:p>
        </w:tc>
        <w:tc>
          <w:tcPr>
            <w:tcW w:w="660" w:type="dxa"/>
          </w:tcPr>
          <w:p w:rsidR="00B325D8" w:rsidRDefault="00B325D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720" w:type="dxa"/>
          </w:tcPr>
          <w:p w:rsidR="00B325D8" w:rsidRDefault="00B325D8">
            <w:pPr>
              <w:pStyle w:val="ConsPlusNormal"/>
              <w:jc w:val="center"/>
            </w:pPr>
            <w:r w:rsidRPr="0003142A">
              <w:rPr>
                <w:position w:val="-12"/>
              </w:rPr>
              <w:pict>
                <v:shape id="_x0000_i1098" style="width:16.5pt;height:21.75pt" coordsize="" o:spt="100" adj="0,,0" path="" filled="f" stroked="f">
                  <v:stroke joinstyle="miter"/>
                  <v:imagedata r:id="rId111" o:title="base_44_17570_170"/>
                  <v:formulas/>
                  <v:path o:connecttype="segments"/>
                </v:shape>
              </w:pict>
            </w:r>
          </w:p>
        </w:tc>
        <w:tc>
          <w:tcPr>
            <w:tcW w:w="720" w:type="dxa"/>
          </w:tcPr>
          <w:p w:rsidR="00B325D8" w:rsidRDefault="00B325D8">
            <w:pPr>
              <w:pStyle w:val="ConsPlusNormal"/>
              <w:jc w:val="center"/>
            </w:pPr>
            <w:r w:rsidRPr="0003142A">
              <w:rPr>
                <w:position w:val="-12"/>
              </w:rPr>
              <w:pict>
                <v:shape id="_x0000_i1099" style="width:15pt;height:21.75pt" coordsize="" o:spt="100" adj="0,,0" path="" filled="f" stroked="f">
                  <v:stroke joinstyle="miter"/>
                  <v:imagedata r:id="rId112" o:title="base_44_17570_171"/>
                  <v:formulas/>
                  <v:path o:connecttype="segments"/>
                </v:shape>
              </w:pict>
            </w:r>
          </w:p>
        </w:tc>
        <w:tc>
          <w:tcPr>
            <w:tcW w:w="720" w:type="dxa"/>
          </w:tcPr>
          <w:p w:rsidR="00B325D8" w:rsidRDefault="00B325D8">
            <w:pPr>
              <w:pStyle w:val="ConsPlusNormal"/>
              <w:jc w:val="center"/>
            </w:pPr>
            <w:r w:rsidRPr="0003142A">
              <w:rPr>
                <w:position w:val="-12"/>
              </w:rPr>
              <w:pict>
                <v:shape id="_x0000_i1100" style="width:16.5pt;height:21.75pt" coordsize="" o:spt="100" adj="0,,0" path="" filled="f" stroked="f">
                  <v:stroke joinstyle="miter"/>
                  <v:imagedata r:id="rId113" o:title="base_44_17570_172"/>
                  <v:formulas/>
                  <v:path o:connecttype="segments"/>
                </v:shape>
              </w:pict>
            </w:r>
          </w:p>
        </w:tc>
        <w:tc>
          <w:tcPr>
            <w:tcW w:w="720" w:type="dxa"/>
          </w:tcPr>
          <w:p w:rsidR="00B325D8" w:rsidRDefault="00B325D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720" w:type="dxa"/>
          </w:tcPr>
          <w:p w:rsidR="00B325D8" w:rsidRDefault="00B325D8">
            <w:pPr>
              <w:pStyle w:val="ConsPlusNormal"/>
              <w:jc w:val="center"/>
            </w:pPr>
            <w:r w:rsidRPr="0003142A">
              <w:rPr>
                <w:position w:val="-12"/>
              </w:rPr>
              <w:pict>
                <v:shape id="_x0000_i1101" style="width:16.5pt;height:21.75pt" coordsize="" o:spt="100" adj="0,,0" path="" filled="f" stroked="f">
                  <v:stroke joinstyle="miter"/>
                  <v:imagedata r:id="rId114" o:title="base_44_17570_173"/>
                  <v:formulas/>
                  <v:path o:connecttype="segments"/>
                </v:shape>
              </w:pict>
            </w:r>
          </w:p>
        </w:tc>
        <w:tc>
          <w:tcPr>
            <w:tcW w:w="720" w:type="dxa"/>
          </w:tcPr>
          <w:p w:rsidR="00B325D8" w:rsidRDefault="00B325D8">
            <w:pPr>
              <w:pStyle w:val="ConsPlusNormal"/>
              <w:jc w:val="center"/>
            </w:pPr>
            <w:r w:rsidRPr="0003142A">
              <w:rPr>
                <w:position w:val="-12"/>
              </w:rPr>
              <w:pict>
                <v:shape id="_x0000_i1102" style="width:17.25pt;height:21.75pt" coordsize="" o:spt="100" adj="0,,0" path="" filled="f" stroked="f">
                  <v:stroke joinstyle="miter"/>
                  <v:imagedata r:id="rId115" o:title="base_44_17570_174"/>
                  <v:formulas/>
                  <v:path o:connecttype="segments"/>
                </v:shape>
              </w:pict>
            </w:r>
          </w:p>
        </w:tc>
        <w:tc>
          <w:tcPr>
            <w:tcW w:w="720" w:type="dxa"/>
          </w:tcPr>
          <w:p w:rsidR="00B325D8" w:rsidRDefault="00B325D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20" w:type="dxa"/>
          </w:tcPr>
          <w:p w:rsidR="00B325D8" w:rsidRDefault="00B325D8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720" w:type="dxa"/>
          </w:tcPr>
          <w:p w:rsidR="00B325D8" w:rsidRDefault="00B325D8">
            <w:pPr>
              <w:pStyle w:val="ConsPlusNormal"/>
              <w:jc w:val="center"/>
            </w:pPr>
            <w:r>
              <w:t>k</w:t>
            </w:r>
          </w:p>
        </w:tc>
      </w:tr>
      <w:tr w:rsidR="00B325D8">
        <w:tc>
          <w:tcPr>
            <w:tcW w:w="1080" w:type="dxa"/>
          </w:tcPr>
          <w:p w:rsidR="00B325D8" w:rsidRDefault="00B325D8">
            <w:pPr>
              <w:pStyle w:val="ConsPlusNormal"/>
              <w:jc w:val="center"/>
            </w:pPr>
            <w:r w:rsidRPr="0003142A">
              <w:rPr>
                <w:position w:val="-6"/>
              </w:rPr>
              <w:pict>
                <v:shape id="_x0000_i1103" style="width:27pt;height:15.75pt" coordsize="" o:spt="100" adj="0,,0" path="" filled="f" stroked="f">
                  <v:stroke joinstyle="miter"/>
                  <v:imagedata r:id="rId116" o:title="base_44_17570_175"/>
                  <v:formulas/>
                  <v:path o:connecttype="segments"/>
                </v:shape>
              </w:pict>
            </w:r>
          </w:p>
        </w:tc>
        <w:tc>
          <w:tcPr>
            <w:tcW w:w="660" w:type="dxa"/>
          </w:tcPr>
          <w:p w:rsidR="00B325D8" w:rsidRDefault="00B325D8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720" w:type="dxa"/>
          </w:tcPr>
          <w:p w:rsidR="00B325D8" w:rsidRDefault="00B325D8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720" w:type="dxa"/>
          </w:tcPr>
          <w:p w:rsidR="00B325D8" w:rsidRDefault="00B325D8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720" w:type="dxa"/>
          </w:tcPr>
          <w:p w:rsidR="00B325D8" w:rsidRDefault="00B325D8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720" w:type="dxa"/>
          </w:tcPr>
          <w:p w:rsidR="00B325D8" w:rsidRDefault="00B325D8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720" w:type="dxa"/>
          </w:tcPr>
          <w:p w:rsidR="00B325D8" w:rsidRDefault="00B325D8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720" w:type="dxa"/>
          </w:tcPr>
          <w:p w:rsidR="00B325D8" w:rsidRDefault="00B325D8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720" w:type="dxa"/>
          </w:tcPr>
          <w:p w:rsidR="00B325D8" w:rsidRDefault="00B325D8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720" w:type="dxa"/>
          </w:tcPr>
          <w:p w:rsidR="00B325D8" w:rsidRDefault="00B325D8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720" w:type="dxa"/>
          </w:tcPr>
          <w:p w:rsidR="00B325D8" w:rsidRDefault="00B325D8">
            <w:pPr>
              <w:pStyle w:val="ConsPlusNormal"/>
              <w:jc w:val="center"/>
            </w:pPr>
            <w:r>
              <w:t>0,45</w:t>
            </w:r>
          </w:p>
        </w:tc>
      </w:tr>
      <w:tr w:rsidR="00B325D8">
        <w:tc>
          <w:tcPr>
            <w:tcW w:w="1080" w:type="dxa"/>
          </w:tcPr>
          <w:p w:rsidR="00B325D8" w:rsidRDefault="00B325D8">
            <w:pPr>
              <w:pStyle w:val="ConsPlusNormal"/>
              <w:jc w:val="center"/>
            </w:pPr>
            <w:r>
              <w:t>&gt;60</w:t>
            </w:r>
          </w:p>
        </w:tc>
        <w:tc>
          <w:tcPr>
            <w:tcW w:w="660" w:type="dxa"/>
          </w:tcPr>
          <w:p w:rsidR="00B325D8" w:rsidRDefault="00B325D8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720" w:type="dxa"/>
          </w:tcPr>
          <w:p w:rsidR="00B325D8" w:rsidRDefault="00B325D8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720" w:type="dxa"/>
          </w:tcPr>
          <w:p w:rsidR="00B325D8" w:rsidRDefault="00B325D8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720" w:type="dxa"/>
          </w:tcPr>
          <w:p w:rsidR="00B325D8" w:rsidRDefault="00B325D8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720" w:type="dxa"/>
          </w:tcPr>
          <w:p w:rsidR="00B325D8" w:rsidRDefault="00B325D8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720" w:type="dxa"/>
          </w:tcPr>
          <w:p w:rsidR="00B325D8" w:rsidRDefault="00B325D8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720" w:type="dxa"/>
          </w:tcPr>
          <w:p w:rsidR="00B325D8" w:rsidRDefault="00B325D8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720" w:type="dxa"/>
          </w:tcPr>
          <w:p w:rsidR="00B325D8" w:rsidRDefault="00B325D8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720" w:type="dxa"/>
          </w:tcPr>
          <w:p w:rsidR="00B325D8" w:rsidRDefault="00B325D8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720" w:type="dxa"/>
          </w:tcPr>
          <w:p w:rsidR="00B325D8" w:rsidRDefault="00B325D8">
            <w:pPr>
              <w:pStyle w:val="ConsPlusNormal"/>
              <w:jc w:val="center"/>
            </w:pPr>
            <w:r>
              <w:t>1,05</w:t>
            </w:r>
          </w:p>
        </w:tc>
      </w:tr>
    </w:tbl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jc w:val="center"/>
      </w:pPr>
      <w:r>
        <w:lastRenderedPageBreak/>
        <w:pict>
          <v:shape id="_x0000_i1104" style="width:195.75pt;height:393pt" coordsize="" o:spt="100" adj="0,,0" path="" filled="f" stroked="f">
            <v:stroke joinstyle="miter"/>
            <v:imagedata r:id="rId117" o:title="base_44_17570_176"/>
            <v:formulas/>
            <v:path o:connecttype="segments"/>
          </v:shape>
        </w:pict>
      </w:r>
    </w:p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jc w:val="center"/>
      </w:pPr>
      <w:bookmarkStart w:id="38" w:name="P422"/>
      <w:bookmarkEnd w:id="38"/>
      <w:r>
        <w:t>Рисунок Б.3. Форма, расположение</w:t>
      </w:r>
    </w:p>
    <w:p w:rsidR="00B325D8" w:rsidRDefault="00B325D8">
      <w:pPr>
        <w:pStyle w:val="ConsPlusNormal"/>
        <w:jc w:val="center"/>
      </w:pPr>
      <w:r>
        <w:t xml:space="preserve">и размеры стрел разметки типа </w:t>
      </w:r>
      <w:hyperlink w:anchor="P269" w:history="1">
        <w:r>
          <w:rPr>
            <w:color w:val="0000FF"/>
          </w:rPr>
          <w:t>1.19</w:t>
        </w:r>
      </w:hyperlink>
    </w:p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jc w:val="center"/>
      </w:pPr>
      <w:r>
        <w:lastRenderedPageBreak/>
        <w:pict>
          <v:shape id="_x0000_i1105" style="width:167.25pt;height:309pt" coordsize="" o:spt="100" adj="0,,0" path="" filled="f" stroked="f">
            <v:stroke joinstyle="miter"/>
            <v:imagedata r:id="rId118" o:title="base_44_17570_177"/>
            <v:formulas/>
            <v:path o:connecttype="segments"/>
          </v:shape>
        </w:pict>
      </w: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Normal"/>
        <w:jc w:val="center"/>
      </w:pPr>
      <w:r>
        <w:t>Размеры даны для V &gt; 60 км/ч</w:t>
      </w:r>
    </w:p>
    <w:p w:rsidR="00B325D8" w:rsidRDefault="00B325D8">
      <w:pPr>
        <w:pStyle w:val="ConsPlusNormal"/>
        <w:jc w:val="center"/>
      </w:pPr>
      <w:r>
        <w:t>(в скобках - отличающиеся размеры для V &lt;= 60 км/ч)</w:t>
      </w:r>
    </w:p>
    <w:p w:rsidR="00B325D8" w:rsidRDefault="00B325D8">
      <w:pPr>
        <w:pStyle w:val="ConsPlusNormal"/>
        <w:jc w:val="center"/>
      </w:pPr>
    </w:p>
    <w:p w:rsidR="00B325D8" w:rsidRDefault="00B325D8">
      <w:pPr>
        <w:pStyle w:val="ConsPlusNormal"/>
        <w:jc w:val="center"/>
      </w:pPr>
      <w:bookmarkStart w:id="39" w:name="P430"/>
      <w:bookmarkEnd w:id="39"/>
      <w:r>
        <w:t xml:space="preserve">Рисунок Б.4. Форма и размеры разметки типа </w:t>
      </w:r>
      <w:hyperlink w:anchor="P272" w:history="1">
        <w:r>
          <w:rPr>
            <w:color w:val="0000FF"/>
          </w:rPr>
          <w:t>1.20</w:t>
        </w:r>
      </w:hyperlink>
    </w:p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jc w:val="center"/>
      </w:pPr>
      <w:r>
        <w:pict>
          <v:shape id="_x0000_i1106" style="width:256.5pt;height:177pt" coordsize="" o:spt="100" adj="0,,0" path="" filled="f" stroked="f">
            <v:stroke joinstyle="miter"/>
            <v:imagedata r:id="rId119" o:title="base_44_17570_178"/>
            <v:formulas/>
            <v:path o:connecttype="segments"/>
          </v:shape>
        </w:pict>
      </w:r>
    </w:p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jc w:val="center"/>
      </w:pPr>
      <w:bookmarkStart w:id="40" w:name="P434"/>
      <w:bookmarkEnd w:id="40"/>
      <w:r>
        <w:t>Рисунок Б.5. Форма, расположение</w:t>
      </w:r>
    </w:p>
    <w:p w:rsidR="00B325D8" w:rsidRDefault="00B325D8">
      <w:pPr>
        <w:pStyle w:val="ConsPlusNormal"/>
        <w:jc w:val="center"/>
      </w:pPr>
      <w:r>
        <w:t xml:space="preserve">и размеры букв разметки типа </w:t>
      </w:r>
      <w:hyperlink w:anchor="P275" w:history="1">
        <w:r>
          <w:rPr>
            <w:color w:val="0000FF"/>
          </w:rPr>
          <w:t>1.21</w:t>
        </w:r>
      </w:hyperlink>
    </w:p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jc w:val="center"/>
      </w:pPr>
      <w:r>
        <w:lastRenderedPageBreak/>
        <w:pict>
          <v:shape id="_x0000_i1107" style="width:332.25pt;height:352.5pt" coordsize="" o:spt="100" adj="0,,0" path="" filled="f" stroked="f">
            <v:stroke joinstyle="miter"/>
            <v:imagedata r:id="rId120" o:title="base_44_17570_179"/>
            <v:formulas/>
            <v:path o:connecttype="segments"/>
          </v:shape>
        </w:pict>
      </w:r>
    </w:p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jc w:val="center"/>
      </w:pPr>
      <w:bookmarkStart w:id="41" w:name="P439"/>
      <w:bookmarkEnd w:id="41"/>
      <w:r>
        <w:t>Рисунок Б.6. Форма, расположение</w:t>
      </w:r>
    </w:p>
    <w:p w:rsidR="00B325D8" w:rsidRDefault="00B325D8">
      <w:pPr>
        <w:pStyle w:val="ConsPlusNormal"/>
        <w:jc w:val="center"/>
      </w:pPr>
      <w:r>
        <w:t xml:space="preserve">и размеры цифр разметки типа </w:t>
      </w:r>
      <w:hyperlink w:anchor="P278" w:history="1">
        <w:r>
          <w:rPr>
            <w:color w:val="0000FF"/>
          </w:rPr>
          <w:t>1.22</w:t>
        </w:r>
      </w:hyperlink>
    </w:p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jc w:val="center"/>
      </w:pPr>
      <w:r>
        <w:pict>
          <v:shape id="_x0000_i1108" style="width:435pt;height:279.75pt" coordsize="" o:spt="100" adj="0,,0" path="" filled="f" stroked="f">
            <v:stroke joinstyle="miter"/>
            <v:imagedata r:id="rId121" o:title="base_44_17570_180"/>
            <v:formulas/>
            <v:path o:connecttype="segments"/>
          </v:shape>
        </w:pict>
      </w:r>
    </w:p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jc w:val="center"/>
      </w:pPr>
      <w:r>
        <w:t>Рисунок Б.7. Форма, расположение</w:t>
      </w:r>
    </w:p>
    <w:p w:rsidR="00B325D8" w:rsidRDefault="00B325D8">
      <w:pPr>
        <w:pStyle w:val="ConsPlusNormal"/>
        <w:jc w:val="center"/>
      </w:pPr>
      <w:r>
        <w:t xml:space="preserve">и размеры цифр разметки типа </w:t>
      </w:r>
      <w:hyperlink w:anchor="P278" w:history="1">
        <w:r>
          <w:rPr>
            <w:color w:val="0000FF"/>
          </w:rPr>
          <w:t>1.22</w:t>
        </w:r>
      </w:hyperlink>
    </w:p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jc w:val="center"/>
      </w:pPr>
      <w:r>
        <w:pict>
          <v:shape id="_x0000_i1109" style="width:281.25pt;height:313.5pt" coordsize="" o:spt="100" adj="0,,0" path="" filled="f" stroked="f">
            <v:stroke joinstyle="miter"/>
            <v:imagedata r:id="rId122" o:title="base_44_17570_181"/>
            <v:formulas/>
            <v:path o:connecttype="segments"/>
          </v:shape>
        </w:pict>
      </w:r>
    </w:p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jc w:val="center"/>
      </w:pPr>
      <w:r>
        <w:pict>
          <v:shape id="_x0000_i1110" style="width:315pt;height:164.25pt" coordsize="" o:spt="100" adj="0,,0" path="" filled="f" stroked="f">
            <v:stroke joinstyle="miter"/>
            <v:imagedata r:id="rId123" o:title="base_44_17570_182"/>
            <v:formulas/>
            <v:path o:connecttype="segments"/>
          </v:shape>
        </w:pict>
      </w:r>
    </w:p>
    <w:p w:rsidR="00B325D8" w:rsidRDefault="00B325D8">
      <w:pPr>
        <w:pStyle w:val="ConsPlusNormal"/>
        <w:jc w:val="center"/>
      </w:pPr>
    </w:p>
    <w:p w:rsidR="00B325D8" w:rsidRDefault="00B325D8">
      <w:pPr>
        <w:pStyle w:val="ConsPlusNormal"/>
        <w:jc w:val="center"/>
      </w:pPr>
      <w:bookmarkStart w:id="42" w:name="P451"/>
      <w:bookmarkEnd w:id="42"/>
      <w:r>
        <w:t>Рисунок Б.8. Форма, расположение</w:t>
      </w:r>
    </w:p>
    <w:p w:rsidR="00B325D8" w:rsidRDefault="00B325D8">
      <w:pPr>
        <w:pStyle w:val="ConsPlusNormal"/>
        <w:jc w:val="center"/>
      </w:pPr>
      <w:r>
        <w:t xml:space="preserve">и размеры букв разметки типа </w:t>
      </w:r>
      <w:hyperlink w:anchor="P278" w:history="1">
        <w:r>
          <w:rPr>
            <w:color w:val="0000FF"/>
          </w:rPr>
          <w:t>1.22</w:t>
        </w:r>
      </w:hyperlink>
    </w:p>
    <w:p w:rsidR="00B325D8" w:rsidRDefault="00B325D8">
      <w:pPr>
        <w:pStyle w:val="ConsPlusNormal"/>
        <w:jc w:val="center"/>
      </w:pPr>
    </w:p>
    <w:p w:rsidR="00B325D8" w:rsidRDefault="00B325D8">
      <w:pPr>
        <w:pStyle w:val="ConsPlusNormal"/>
        <w:jc w:val="center"/>
      </w:pPr>
      <w:r>
        <w:lastRenderedPageBreak/>
        <w:pict>
          <v:shape id="_x0000_i1111" style="width:178.5pt;height:345pt" coordsize="" o:spt="100" adj="0,,0" path="" filled="f" stroked="f">
            <v:stroke joinstyle="miter"/>
            <v:imagedata r:id="rId124" o:title="base_44_17570_183"/>
            <v:formulas/>
            <v:path o:connecttype="segments"/>
          </v:shape>
        </w:pict>
      </w:r>
    </w:p>
    <w:p w:rsidR="00B325D8" w:rsidRDefault="00B325D8">
      <w:pPr>
        <w:pStyle w:val="ConsPlusNormal"/>
        <w:jc w:val="center"/>
      </w:pPr>
    </w:p>
    <w:p w:rsidR="00B325D8" w:rsidRDefault="00B325D8">
      <w:pPr>
        <w:pStyle w:val="ConsPlusNormal"/>
        <w:jc w:val="center"/>
      </w:pPr>
      <w:bookmarkStart w:id="43" w:name="P456"/>
      <w:bookmarkEnd w:id="43"/>
      <w:r>
        <w:t xml:space="preserve">Рисунок Б.9. Форма и размеры разметки типа </w:t>
      </w:r>
      <w:hyperlink w:anchor="P281" w:history="1">
        <w:r>
          <w:rPr>
            <w:color w:val="0000FF"/>
          </w:rPr>
          <w:t>1.23</w:t>
        </w:r>
      </w:hyperlink>
    </w:p>
    <w:p w:rsidR="00B325D8" w:rsidRDefault="00B325D8">
      <w:pPr>
        <w:pStyle w:val="ConsPlusNormal"/>
        <w:jc w:val="center"/>
      </w:pPr>
    </w:p>
    <w:p w:rsidR="00B325D8" w:rsidRDefault="00B325D8">
      <w:pPr>
        <w:pStyle w:val="ConsPlusNormal"/>
        <w:jc w:val="center"/>
      </w:pPr>
      <w:r>
        <w:pict>
          <v:shape id="_x0000_i1112" style="width:134.25pt;height:210pt" coordsize="" o:spt="100" adj="0,,0" path="" filled="f" stroked="f">
            <v:stroke joinstyle="miter"/>
            <v:imagedata r:id="rId125" o:title="base_44_17570_184"/>
            <v:formulas/>
            <v:path o:connecttype="segments"/>
          </v:shape>
        </w:pict>
      </w:r>
    </w:p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jc w:val="center"/>
      </w:pPr>
      <w:bookmarkStart w:id="44" w:name="P460"/>
      <w:bookmarkEnd w:id="44"/>
      <w:r>
        <w:t>Рисунок Б.10</w:t>
      </w:r>
    </w:p>
    <w:p w:rsidR="00B325D8" w:rsidRDefault="00B325D8">
      <w:pPr>
        <w:pStyle w:val="ConsPlusNormal"/>
        <w:jc w:val="center"/>
      </w:pPr>
      <w:r>
        <w:t xml:space="preserve">(рисунок введен </w:t>
      </w:r>
      <w:hyperlink r:id="rId126" w:history="1">
        <w:r>
          <w:rPr>
            <w:color w:val="0000FF"/>
          </w:rPr>
          <w:t>Изменением N 1</w:t>
        </w:r>
      </w:hyperlink>
      <w:r>
        <w:t>, утв. Приказом</w:t>
      </w:r>
    </w:p>
    <w:p w:rsidR="00B325D8" w:rsidRDefault="00B325D8">
      <w:pPr>
        <w:pStyle w:val="ConsPlusNormal"/>
        <w:jc w:val="center"/>
      </w:pPr>
      <w:r>
        <w:t>Росстандарта от 09.12.2013 N 2222-ст)</w:t>
      </w:r>
    </w:p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jc w:val="center"/>
      </w:pPr>
      <w:r>
        <w:lastRenderedPageBreak/>
        <w:pict>
          <v:shape id="_x0000_i1113" style="width:194.25pt;height:137.25pt" coordsize="" o:spt="100" adj="0,,0" path="" filled="f" stroked="f">
            <v:stroke joinstyle="miter"/>
            <v:imagedata r:id="rId127" o:title="base_44_17570_185"/>
            <v:formulas/>
            <v:path o:connecttype="segments"/>
          </v:shape>
        </w:pict>
      </w:r>
    </w:p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jc w:val="center"/>
      </w:pPr>
      <w:bookmarkStart w:id="45" w:name="P466"/>
      <w:bookmarkEnd w:id="45"/>
      <w:r>
        <w:t>Рисунок Б.11</w:t>
      </w:r>
    </w:p>
    <w:p w:rsidR="00B325D8" w:rsidRDefault="00B325D8">
      <w:pPr>
        <w:pStyle w:val="ConsPlusNormal"/>
        <w:jc w:val="center"/>
      </w:pPr>
      <w:r>
        <w:t xml:space="preserve">(рисунок введен </w:t>
      </w:r>
      <w:hyperlink r:id="rId128" w:history="1">
        <w:r>
          <w:rPr>
            <w:color w:val="0000FF"/>
          </w:rPr>
          <w:t>Изменением N 1</w:t>
        </w:r>
      </w:hyperlink>
      <w:r>
        <w:t>, утв. Приказом</w:t>
      </w:r>
    </w:p>
    <w:p w:rsidR="00B325D8" w:rsidRDefault="00B325D8">
      <w:pPr>
        <w:pStyle w:val="ConsPlusNormal"/>
        <w:jc w:val="center"/>
      </w:pPr>
      <w:r>
        <w:t>Росстандарта от 09.12.2013 N 2222-ст)</w:t>
      </w:r>
    </w:p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jc w:val="both"/>
      </w:pPr>
    </w:p>
    <w:p w:rsidR="00B325D8" w:rsidRDefault="00B325D8">
      <w:pPr>
        <w:sectPr w:rsidR="00B325D8">
          <w:pgSz w:w="11905" w:h="16838"/>
          <w:pgMar w:top="1134" w:right="850" w:bottom="1134" w:left="1701" w:header="0" w:footer="0" w:gutter="0"/>
          <w:cols w:space="720"/>
        </w:sectPr>
      </w:pPr>
    </w:p>
    <w:p w:rsidR="00B325D8" w:rsidRDefault="00B325D8">
      <w:pPr>
        <w:pStyle w:val="ConsPlusNormal"/>
        <w:jc w:val="right"/>
        <w:outlineLvl w:val="0"/>
      </w:pPr>
      <w:r>
        <w:lastRenderedPageBreak/>
        <w:t>Приложение В</w:t>
      </w:r>
    </w:p>
    <w:p w:rsidR="00B325D8" w:rsidRDefault="00B325D8">
      <w:pPr>
        <w:pStyle w:val="ConsPlusNormal"/>
        <w:jc w:val="right"/>
      </w:pPr>
      <w:r>
        <w:t>(обязательное)</w:t>
      </w:r>
    </w:p>
    <w:p w:rsidR="00B325D8" w:rsidRDefault="00B325D8">
      <w:pPr>
        <w:pStyle w:val="ConsPlusNormal"/>
        <w:jc w:val="right"/>
      </w:pPr>
    </w:p>
    <w:p w:rsidR="00B325D8" w:rsidRDefault="00B325D8">
      <w:pPr>
        <w:pStyle w:val="ConsPlusNormal"/>
        <w:jc w:val="center"/>
      </w:pPr>
      <w:bookmarkStart w:id="46" w:name="P477"/>
      <w:bookmarkEnd w:id="46"/>
      <w:r>
        <w:t>КОЛОРИМЕТРИЧЕСКИЕ И ФОТОМЕТРИЧЕСКИЕ ТРЕБОВАНИЯ К РАЗМЕТКЕ</w:t>
      </w:r>
    </w:p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jc w:val="center"/>
      </w:pPr>
      <w:r>
        <w:pict>
          <v:shape id="_x0000_i1114" style="width:317.25pt;height:342.75pt" coordsize="" o:spt="100" adj="0,,0" path="" filled="f" stroked="f">
            <v:stroke joinstyle="miter"/>
            <v:imagedata r:id="rId129" o:title="base_44_17570_186"/>
            <v:formulas/>
            <v:path o:connecttype="segments"/>
          </v:shape>
        </w:pict>
      </w:r>
    </w:p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jc w:val="center"/>
      </w:pPr>
      <w:bookmarkStart w:id="47" w:name="P481"/>
      <w:bookmarkEnd w:id="47"/>
      <w:r>
        <w:t>Рисунок В.1. График цветовых областей</w:t>
      </w:r>
    </w:p>
    <w:p w:rsidR="00B325D8" w:rsidRDefault="00B325D8">
      <w:pPr>
        <w:pStyle w:val="ConsPlusNormal"/>
        <w:jc w:val="center"/>
      </w:pPr>
      <w:r>
        <w:t xml:space="preserve">для дорожной разметки (МКО, 1931 г. </w:t>
      </w:r>
      <w:hyperlink w:anchor="P702" w:history="1">
        <w:r>
          <w:rPr>
            <w:color w:val="0000FF"/>
          </w:rPr>
          <w:t>[1]</w:t>
        </w:r>
      </w:hyperlink>
      <w:r>
        <w:t>)</w:t>
      </w: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Normal"/>
        <w:jc w:val="right"/>
      </w:pPr>
      <w:bookmarkStart w:id="48" w:name="P484"/>
      <w:bookmarkEnd w:id="48"/>
      <w:r>
        <w:lastRenderedPageBreak/>
        <w:t>Таблица В.1</w:t>
      </w:r>
    </w:p>
    <w:p w:rsidR="00B325D8" w:rsidRDefault="00B325D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0"/>
        <w:gridCol w:w="1800"/>
        <w:gridCol w:w="1440"/>
        <w:gridCol w:w="1560"/>
        <w:gridCol w:w="1560"/>
        <w:gridCol w:w="1680"/>
      </w:tblGrid>
      <w:tr w:rsidR="00B325D8">
        <w:tc>
          <w:tcPr>
            <w:tcW w:w="1740" w:type="dxa"/>
            <w:vMerge w:val="restart"/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Цвет</w:t>
            </w:r>
          </w:p>
        </w:tc>
        <w:tc>
          <w:tcPr>
            <w:tcW w:w="1800" w:type="dxa"/>
            <w:vMerge w:val="restart"/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Обозначение координат цветности разметки</w:t>
            </w:r>
          </w:p>
        </w:tc>
        <w:tc>
          <w:tcPr>
            <w:tcW w:w="6240" w:type="dxa"/>
            <w:gridSpan w:val="4"/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Координаты угловых точек цветовых областей дорожной разметки</w:t>
            </w:r>
          </w:p>
        </w:tc>
      </w:tr>
      <w:tr w:rsidR="00B325D8">
        <w:tc>
          <w:tcPr>
            <w:tcW w:w="1740" w:type="dxa"/>
            <w:vMerge/>
          </w:tcPr>
          <w:p w:rsidR="00B325D8" w:rsidRDefault="00B325D8"/>
        </w:tc>
        <w:tc>
          <w:tcPr>
            <w:tcW w:w="1800" w:type="dxa"/>
            <w:vMerge/>
          </w:tcPr>
          <w:p w:rsidR="00B325D8" w:rsidRDefault="00B325D8"/>
        </w:tc>
        <w:tc>
          <w:tcPr>
            <w:tcW w:w="1440" w:type="dxa"/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4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740" w:type="dxa"/>
            <w:tcBorders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Белый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0,355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0,305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0,285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0,335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740" w:type="dxa"/>
            <w:tcBorders>
              <w:top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0,355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0,305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0,325</w:t>
            </w: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0,375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740" w:type="dxa"/>
            <w:tcBorders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Желтый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0,443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0,545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0,465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0,389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740" w:type="dxa"/>
            <w:tcBorders>
              <w:top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0,399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0,455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0,535</w:t>
            </w: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0,431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740" w:type="dxa"/>
            <w:tcBorders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Оранжевый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0,506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0,570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0,610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0,585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740" w:type="dxa"/>
            <w:tcBorders>
              <w:top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0,404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0,429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0,390</w:t>
            </w: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0,375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740" w:type="dxa"/>
            <w:tcBorders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Черный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0,260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0,345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0,385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0,300</w:t>
            </w:r>
          </w:p>
        </w:tc>
      </w:tr>
      <w:tr w:rsidR="00B325D8">
        <w:tblPrEx>
          <w:tblBorders>
            <w:insideH w:val="nil"/>
          </w:tblBorders>
        </w:tblPrEx>
        <w:tc>
          <w:tcPr>
            <w:tcW w:w="1740" w:type="dxa"/>
            <w:tcBorders>
              <w:top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0,310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0,395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0,355</w:t>
            </w: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0,270</w:t>
            </w:r>
          </w:p>
        </w:tc>
      </w:tr>
      <w:tr w:rsidR="00B325D8">
        <w:tc>
          <w:tcPr>
            <w:tcW w:w="9780" w:type="dxa"/>
            <w:gridSpan w:val="6"/>
          </w:tcPr>
          <w:p w:rsidR="00B325D8" w:rsidRDefault="00B325D8">
            <w:pPr>
              <w:pStyle w:val="ConsPlusNormal"/>
              <w:ind w:firstLine="283"/>
              <w:jc w:val="both"/>
            </w:pPr>
            <w:r>
              <w:t xml:space="preserve">Примечание. График цветовых областей разметки приведен на </w:t>
            </w:r>
            <w:hyperlink w:anchor="P481" w:history="1">
              <w:r>
                <w:rPr>
                  <w:color w:val="0000FF"/>
                </w:rPr>
                <w:t>рисунке В.1</w:t>
              </w:r>
            </w:hyperlink>
            <w:r>
              <w:t>.</w:t>
            </w:r>
          </w:p>
        </w:tc>
      </w:tr>
    </w:tbl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jc w:val="right"/>
      </w:pPr>
      <w:bookmarkStart w:id="49" w:name="P543"/>
      <w:bookmarkEnd w:id="49"/>
      <w:r>
        <w:t>Таблица В.2</w:t>
      </w:r>
    </w:p>
    <w:p w:rsidR="00B325D8" w:rsidRDefault="00B325D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0"/>
        <w:gridCol w:w="2160"/>
        <w:gridCol w:w="2160"/>
        <w:gridCol w:w="3720"/>
      </w:tblGrid>
      <w:tr w:rsidR="00B325D8"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Цвет разметки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Вид покрытия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 xml:space="preserve">Коэффициент яркости дорожной разметки, </w:t>
            </w:r>
            <w:r w:rsidRPr="0003142A">
              <w:rPr>
                <w:position w:val="-12"/>
              </w:rPr>
              <w:pict>
                <v:shape id="_x0000_i1115" style="width:15.75pt;height:19.5pt" coordsize="" o:spt="100" adj="0,,0" path="" filled="f" stroked="f">
                  <v:stroke joinstyle="miter"/>
                  <v:imagedata r:id="rId130" o:title="base_44_17570_187"/>
                  <v:formulas/>
                  <v:path o:connecttype="segments"/>
                </v:shape>
              </w:pict>
            </w:r>
            <w:r>
              <w:t>, %, не менее</w:t>
            </w:r>
          </w:p>
        </w:tc>
      </w:tr>
      <w:tr w:rsidR="00B325D8">
        <w:tc>
          <w:tcPr>
            <w:tcW w:w="97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Горизонтальная дорожная разметка</w:t>
            </w:r>
          </w:p>
        </w:tc>
      </w:tr>
      <w:tr w:rsidR="00B325D8">
        <w:tc>
          <w:tcPr>
            <w:tcW w:w="17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Белый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Асфальтобетон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B0</w:t>
            </w:r>
          </w:p>
        </w:tc>
        <w:tc>
          <w:tcPr>
            <w:tcW w:w="3720" w:type="dxa"/>
            <w:tcBorders>
              <w:top w:val="single" w:sz="4" w:space="0" w:color="auto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Не нормируется</w:t>
            </w:r>
          </w:p>
        </w:tc>
      </w:tr>
      <w:tr w:rsidR="00B325D8">
        <w:tblPrEx>
          <w:tblBorders>
            <w:insideH w:val="none" w:sz="0" w:space="0" w:color="auto"/>
          </w:tblBorders>
        </w:tblPrEx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B2</w:t>
            </w:r>
          </w:p>
        </w:tc>
        <w:tc>
          <w:tcPr>
            <w:tcW w:w="372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30</w:t>
            </w:r>
          </w:p>
        </w:tc>
      </w:tr>
      <w:tr w:rsidR="00B325D8">
        <w:tblPrEx>
          <w:tblBorders>
            <w:insideH w:val="none" w:sz="0" w:space="0" w:color="auto"/>
          </w:tblBorders>
        </w:tblPrEx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B3</w:t>
            </w:r>
          </w:p>
        </w:tc>
        <w:tc>
          <w:tcPr>
            <w:tcW w:w="372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40</w:t>
            </w:r>
          </w:p>
        </w:tc>
      </w:tr>
      <w:tr w:rsidR="00B325D8">
        <w:tblPrEx>
          <w:tblBorders>
            <w:insideH w:val="none" w:sz="0" w:space="0" w:color="auto"/>
          </w:tblBorders>
        </w:tblPrEx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B4</w:t>
            </w:r>
          </w:p>
        </w:tc>
        <w:tc>
          <w:tcPr>
            <w:tcW w:w="372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50</w:t>
            </w:r>
          </w:p>
        </w:tc>
      </w:tr>
      <w:tr w:rsidR="00B325D8"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B5</w:t>
            </w:r>
          </w:p>
        </w:tc>
        <w:tc>
          <w:tcPr>
            <w:tcW w:w="3720" w:type="dxa"/>
            <w:tcBorders>
              <w:top w:val="nil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60</w:t>
            </w:r>
          </w:p>
        </w:tc>
      </w:tr>
      <w:tr w:rsidR="00B325D8"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Цементобетон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B0</w:t>
            </w:r>
          </w:p>
        </w:tc>
        <w:tc>
          <w:tcPr>
            <w:tcW w:w="3720" w:type="dxa"/>
            <w:tcBorders>
              <w:top w:val="single" w:sz="4" w:space="0" w:color="auto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Не нормируется</w:t>
            </w:r>
          </w:p>
        </w:tc>
      </w:tr>
      <w:tr w:rsidR="00B325D8">
        <w:tblPrEx>
          <w:tblBorders>
            <w:insideH w:val="none" w:sz="0" w:space="0" w:color="auto"/>
          </w:tblBorders>
        </w:tblPrEx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B3</w:t>
            </w:r>
          </w:p>
        </w:tc>
        <w:tc>
          <w:tcPr>
            <w:tcW w:w="372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40</w:t>
            </w:r>
          </w:p>
        </w:tc>
      </w:tr>
      <w:tr w:rsidR="00B325D8">
        <w:tblPrEx>
          <w:tblBorders>
            <w:insideH w:val="none" w:sz="0" w:space="0" w:color="auto"/>
          </w:tblBorders>
        </w:tblPrEx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B4</w:t>
            </w:r>
          </w:p>
        </w:tc>
        <w:tc>
          <w:tcPr>
            <w:tcW w:w="372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50</w:t>
            </w:r>
          </w:p>
        </w:tc>
      </w:tr>
      <w:tr w:rsidR="00B325D8"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B5</w:t>
            </w:r>
          </w:p>
        </w:tc>
        <w:tc>
          <w:tcPr>
            <w:tcW w:w="3720" w:type="dxa"/>
            <w:tcBorders>
              <w:top w:val="nil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60</w:t>
            </w:r>
          </w:p>
        </w:tc>
      </w:tr>
      <w:tr w:rsidR="00B325D8">
        <w:tc>
          <w:tcPr>
            <w:tcW w:w="17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Желтый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Асфальтобетон или цементобетон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B0</w:t>
            </w:r>
          </w:p>
        </w:tc>
        <w:tc>
          <w:tcPr>
            <w:tcW w:w="3720" w:type="dxa"/>
            <w:tcBorders>
              <w:top w:val="single" w:sz="4" w:space="0" w:color="auto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Не нормируется</w:t>
            </w:r>
          </w:p>
        </w:tc>
      </w:tr>
      <w:tr w:rsidR="00B325D8">
        <w:tblPrEx>
          <w:tblBorders>
            <w:insideH w:val="none" w:sz="0" w:space="0" w:color="auto"/>
          </w:tblBorders>
        </w:tblPrEx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372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20</w:t>
            </w:r>
          </w:p>
        </w:tc>
      </w:tr>
      <w:tr w:rsidR="00B325D8">
        <w:tblPrEx>
          <w:tblBorders>
            <w:insideH w:val="none" w:sz="0" w:space="0" w:color="auto"/>
          </w:tblBorders>
        </w:tblPrEx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B2</w:t>
            </w:r>
          </w:p>
        </w:tc>
        <w:tc>
          <w:tcPr>
            <w:tcW w:w="372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30</w:t>
            </w:r>
          </w:p>
        </w:tc>
      </w:tr>
      <w:tr w:rsidR="00B325D8"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B3</w:t>
            </w:r>
          </w:p>
        </w:tc>
        <w:tc>
          <w:tcPr>
            <w:tcW w:w="3720" w:type="dxa"/>
            <w:tcBorders>
              <w:top w:val="nil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40</w:t>
            </w:r>
          </w:p>
        </w:tc>
      </w:tr>
      <w:tr w:rsidR="00B325D8">
        <w:tc>
          <w:tcPr>
            <w:tcW w:w="17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Оранжевый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B0</w:t>
            </w:r>
          </w:p>
        </w:tc>
        <w:tc>
          <w:tcPr>
            <w:tcW w:w="3720" w:type="dxa"/>
            <w:tcBorders>
              <w:top w:val="single" w:sz="4" w:space="0" w:color="auto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Не нормируется</w:t>
            </w:r>
          </w:p>
        </w:tc>
      </w:tr>
      <w:tr w:rsidR="00B325D8">
        <w:tblPrEx>
          <w:tblBorders>
            <w:insideH w:val="none" w:sz="0" w:space="0" w:color="auto"/>
          </w:tblBorders>
        </w:tblPrEx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372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20</w:t>
            </w:r>
          </w:p>
        </w:tc>
      </w:tr>
      <w:tr w:rsidR="00B325D8"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B2</w:t>
            </w:r>
          </w:p>
        </w:tc>
        <w:tc>
          <w:tcPr>
            <w:tcW w:w="3720" w:type="dxa"/>
            <w:tcBorders>
              <w:top w:val="nil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30</w:t>
            </w:r>
          </w:p>
        </w:tc>
      </w:tr>
      <w:tr w:rsidR="00B325D8">
        <w:tc>
          <w:tcPr>
            <w:tcW w:w="97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Вертикальная дорожная разметка</w:t>
            </w:r>
          </w:p>
        </w:tc>
      </w:tr>
      <w:tr w:rsidR="00B325D8">
        <w:tc>
          <w:tcPr>
            <w:tcW w:w="17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Белый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B0</w:t>
            </w:r>
          </w:p>
        </w:tc>
        <w:tc>
          <w:tcPr>
            <w:tcW w:w="3720" w:type="dxa"/>
            <w:tcBorders>
              <w:top w:val="single" w:sz="4" w:space="0" w:color="auto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Не нормируется</w:t>
            </w:r>
          </w:p>
        </w:tc>
      </w:tr>
      <w:tr w:rsidR="00B325D8">
        <w:tblPrEx>
          <w:tblBorders>
            <w:insideH w:val="none" w:sz="0" w:space="0" w:color="auto"/>
          </w:tblBorders>
        </w:tblPrEx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B2</w:t>
            </w:r>
          </w:p>
        </w:tc>
        <w:tc>
          <w:tcPr>
            <w:tcW w:w="372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30</w:t>
            </w:r>
          </w:p>
        </w:tc>
      </w:tr>
      <w:tr w:rsidR="00B325D8">
        <w:tblPrEx>
          <w:tblBorders>
            <w:insideH w:val="none" w:sz="0" w:space="0" w:color="auto"/>
          </w:tblBorders>
        </w:tblPrEx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B3</w:t>
            </w:r>
          </w:p>
        </w:tc>
        <w:tc>
          <w:tcPr>
            <w:tcW w:w="372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40</w:t>
            </w:r>
          </w:p>
        </w:tc>
      </w:tr>
      <w:tr w:rsidR="00B325D8">
        <w:tblPrEx>
          <w:tblBorders>
            <w:insideH w:val="none" w:sz="0" w:space="0" w:color="auto"/>
          </w:tblBorders>
        </w:tblPrEx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B4</w:t>
            </w:r>
          </w:p>
        </w:tc>
        <w:tc>
          <w:tcPr>
            <w:tcW w:w="372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50</w:t>
            </w:r>
          </w:p>
        </w:tc>
      </w:tr>
      <w:tr w:rsidR="00B325D8"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B5</w:t>
            </w:r>
          </w:p>
        </w:tc>
        <w:tc>
          <w:tcPr>
            <w:tcW w:w="3720" w:type="dxa"/>
            <w:tcBorders>
              <w:top w:val="nil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60</w:t>
            </w:r>
          </w:p>
        </w:tc>
      </w:tr>
      <w:tr w:rsidR="00B325D8"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Черный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Не нормируется</w:t>
            </w:r>
          </w:p>
        </w:tc>
      </w:tr>
    </w:tbl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jc w:val="right"/>
      </w:pPr>
      <w:bookmarkStart w:id="50" w:name="P605"/>
      <w:bookmarkEnd w:id="50"/>
      <w:r>
        <w:t>Таблица В.3</w:t>
      </w:r>
    </w:p>
    <w:p w:rsidR="00B325D8" w:rsidRDefault="00B325D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0"/>
        <w:gridCol w:w="1080"/>
        <w:gridCol w:w="6960"/>
      </w:tblGrid>
      <w:tr w:rsidR="00B325D8"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Цвет разметки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 xml:space="preserve">Коэффициент световозвращения горизонтальной дорожной разметки для условий темного времени суток при сухом покрытии </w:t>
            </w:r>
            <w:r w:rsidRPr="0003142A">
              <w:rPr>
                <w:position w:val="-12"/>
              </w:rPr>
              <w:pict>
                <v:shape id="_x0000_i1116" style="width:18.75pt;height:19.5pt" coordsize="" o:spt="100" adj="0,,0" path="" filled="f" stroked="f">
                  <v:stroke joinstyle="miter"/>
                  <v:imagedata r:id="rId131" o:title="base_44_17570_188"/>
                  <v:formulas/>
                  <v:path o:connecttype="segments"/>
                </v:shape>
              </w:pict>
            </w:r>
            <w:r>
              <w:t xml:space="preserve">, </w:t>
            </w:r>
            <w:r w:rsidRPr="0003142A">
              <w:rPr>
                <w:position w:val="-8"/>
              </w:rPr>
              <w:pict>
                <v:shape id="_x0000_i1117" style="width:78.75pt;height:18.75pt" coordsize="" o:spt="100" adj="0,,0" path="" filled="f" stroked="f">
                  <v:stroke joinstyle="miter"/>
                  <v:imagedata r:id="rId132" o:title="base_44_17570_189"/>
                  <v:formulas/>
                  <v:path o:connecttype="segments"/>
                </v:shape>
              </w:pict>
            </w:r>
            <w:r>
              <w:t>, не менее</w:t>
            </w:r>
          </w:p>
        </w:tc>
      </w:tr>
      <w:tr w:rsidR="00B325D8">
        <w:tc>
          <w:tcPr>
            <w:tcW w:w="97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Постоянная</w:t>
            </w:r>
          </w:p>
        </w:tc>
      </w:tr>
      <w:tr w:rsidR="00B325D8">
        <w:tc>
          <w:tcPr>
            <w:tcW w:w="17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Белый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R0</w:t>
            </w:r>
          </w:p>
        </w:tc>
        <w:tc>
          <w:tcPr>
            <w:tcW w:w="6960" w:type="dxa"/>
            <w:tcBorders>
              <w:top w:val="single" w:sz="4" w:space="0" w:color="auto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Не нормируется</w:t>
            </w:r>
          </w:p>
        </w:tc>
      </w:tr>
      <w:tr w:rsidR="00B325D8">
        <w:tblPrEx>
          <w:tblBorders>
            <w:insideH w:val="none" w:sz="0" w:space="0" w:color="auto"/>
          </w:tblBorders>
        </w:tblPrEx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R2</w:t>
            </w:r>
          </w:p>
        </w:tc>
        <w:tc>
          <w:tcPr>
            <w:tcW w:w="696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100</w:t>
            </w:r>
          </w:p>
        </w:tc>
      </w:tr>
      <w:tr w:rsidR="00B325D8">
        <w:tblPrEx>
          <w:tblBorders>
            <w:insideH w:val="none" w:sz="0" w:space="0" w:color="auto"/>
          </w:tblBorders>
        </w:tblPrEx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R3</w:t>
            </w:r>
          </w:p>
        </w:tc>
        <w:tc>
          <w:tcPr>
            <w:tcW w:w="696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150</w:t>
            </w:r>
          </w:p>
        </w:tc>
      </w:tr>
      <w:tr w:rsidR="00B325D8">
        <w:tblPrEx>
          <w:tblBorders>
            <w:insideH w:val="none" w:sz="0" w:space="0" w:color="auto"/>
          </w:tblBorders>
        </w:tblPrEx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R4</w:t>
            </w:r>
          </w:p>
        </w:tc>
        <w:tc>
          <w:tcPr>
            <w:tcW w:w="696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200</w:t>
            </w:r>
          </w:p>
        </w:tc>
      </w:tr>
      <w:tr w:rsidR="00B325D8"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R5</w:t>
            </w:r>
          </w:p>
        </w:tc>
        <w:tc>
          <w:tcPr>
            <w:tcW w:w="6960" w:type="dxa"/>
            <w:tcBorders>
              <w:top w:val="nil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300</w:t>
            </w:r>
          </w:p>
        </w:tc>
      </w:tr>
      <w:tr w:rsidR="00B325D8">
        <w:tc>
          <w:tcPr>
            <w:tcW w:w="17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Желтый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R0</w:t>
            </w:r>
          </w:p>
        </w:tc>
        <w:tc>
          <w:tcPr>
            <w:tcW w:w="6960" w:type="dxa"/>
            <w:tcBorders>
              <w:top w:val="single" w:sz="4" w:space="0" w:color="auto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Не нормируется</w:t>
            </w:r>
          </w:p>
        </w:tc>
      </w:tr>
      <w:tr w:rsidR="00B325D8">
        <w:tblPrEx>
          <w:tblBorders>
            <w:insideH w:val="none" w:sz="0" w:space="0" w:color="auto"/>
          </w:tblBorders>
        </w:tblPrEx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696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80</w:t>
            </w:r>
          </w:p>
        </w:tc>
      </w:tr>
      <w:tr w:rsidR="00B325D8">
        <w:tblPrEx>
          <w:tblBorders>
            <w:insideH w:val="none" w:sz="0" w:space="0" w:color="auto"/>
          </w:tblBorders>
        </w:tblPrEx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R3</w:t>
            </w:r>
          </w:p>
        </w:tc>
        <w:tc>
          <w:tcPr>
            <w:tcW w:w="696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150</w:t>
            </w:r>
          </w:p>
        </w:tc>
      </w:tr>
      <w:tr w:rsidR="00B325D8"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R4</w:t>
            </w:r>
          </w:p>
        </w:tc>
        <w:tc>
          <w:tcPr>
            <w:tcW w:w="6960" w:type="dxa"/>
            <w:tcBorders>
              <w:top w:val="nil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200</w:t>
            </w:r>
          </w:p>
        </w:tc>
      </w:tr>
      <w:tr w:rsidR="00B325D8">
        <w:tc>
          <w:tcPr>
            <w:tcW w:w="97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Временная</w:t>
            </w:r>
          </w:p>
        </w:tc>
      </w:tr>
      <w:tr w:rsidR="00B325D8">
        <w:tc>
          <w:tcPr>
            <w:tcW w:w="17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Оранжевый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R0</w:t>
            </w:r>
          </w:p>
        </w:tc>
        <w:tc>
          <w:tcPr>
            <w:tcW w:w="6960" w:type="dxa"/>
            <w:tcBorders>
              <w:top w:val="single" w:sz="4" w:space="0" w:color="auto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Не нормируется</w:t>
            </w:r>
          </w:p>
        </w:tc>
      </w:tr>
      <w:tr w:rsidR="00B325D8">
        <w:tblPrEx>
          <w:tblBorders>
            <w:insideH w:val="none" w:sz="0" w:space="0" w:color="auto"/>
          </w:tblBorders>
        </w:tblPrEx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R1</w:t>
            </w:r>
          </w:p>
        </w:tc>
        <w:tc>
          <w:tcPr>
            <w:tcW w:w="696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80</w:t>
            </w:r>
          </w:p>
        </w:tc>
      </w:tr>
      <w:tr w:rsidR="00B325D8">
        <w:tblPrEx>
          <w:tblBorders>
            <w:insideH w:val="none" w:sz="0" w:space="0" w:color="auto"/>
          </w:tblBorders>
        </w:tblPrEx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R2</w:t>
            </w:r>
          </w:p>
        </w:tc>
        <w:tc>
          <w:tcPr>
            <w:tcW w:w="696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100</w:t>
            </w:r>
          </w:p>
        </w:tc>
      </w:tr>
      <w:tr w:rsidR="00B325D8">
        <w:tblPrEx>
          <w:tblBorders>
            <w:insideH w:val="none" w:sz="0" w:space="0" w:color="auto"/>
          </w:tblBorders>
        </w:tblPrEx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R3</w:t>
            </w:r>
          </w:p>
        </w:tc>
        <w:tc>
          <w:tcPr>
            <w:tcW w:w="6960" w:type="dxa"/>
            <w:tcBorders>
              <w:top w:val="nil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150</w:t>
            </w:r>
          </w:p>
        </w:tc>
      </w:tr>
    </w:tbl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jc w:val="right"/>
      </w:pPr>
      <w:bookmarkStart w:id="51" w:name="P642"/>
      <w:bookmarkEnd w:id="51"/>
      <w:r>
        <w:t>Таблица В.4</w:t>
      </w:r>
    </w:p>
    <w:p w:rsidR="00B325D8" w:rsidRDefault="00B325D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0"/>
        <w:gridCol w:w="6960"/>
      </w:tblGrid>
      <w:tr w:rsidR="00B325D8"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 xml:space="preserve">Коэффициент световозвращения горизонтальной дорожной разметки для условий темного времени суток при мокром покрытии (во время дождя) </w:t>
            </w:r>
            <w:r w:rsidRPr="0003142A">
              <w:rPr>
                <w:position w:val="-12"/>
              </w:rPr>
              <w:pict>
                <v:shape id="_x0000_i1118" style="width:22.5pt;height:19.5pt" coordsize="" o:spt="100" adj="0,,0" path="" filled="f" stroked="f">
                  <v:stroke joinstyle="miter"/>
                  <v:imagedata r:id="rId133" o:title="base_44_17570_190"/>
                  <v:formulas/>
                  <v:path o:connecttype="segments"/>
                </v:shape>
              </w:pict>
            </w:r>
            <w:r>
              <w:t xml:space="preserve">, </w:t>
            </w:r>
            <w:r w:rsidRPr="0003142A">
              <w:rPr>
                <w:position w:val="-8"/>
              </w:rPr>
              <w:pict>
                <v:shape id="_x0000_i1119" style="width:78.75pt;height:18.75pt" coordsize="" o:spt="100" adj="0,,0" path="" filled="f" stroked="f">
                  <v:stroke joinstyle="miter"/>
                  <v:imagedata r:id="rId132" o:title="base_44_17570_191"/>
                  <v:formulas/>
                  <v:path o:connecttype="segments"/>
                </v:shape>
              </w:pict>
            </w:r>
            <w:r>
              <w:t>, не менее</w:t>
            </w:r>
          </w:p>
        </w:tc>
      </w:tr>
      <w:tr w:rsidR="00B325D8">
        <w:tblPrEx>
          <w:tblBorders>
            <w:insideH w:val="none" w:sz="0" w:space="0" w:color="auto"/>
          </w:tblBorders>
        </w:tblPrEx>
        <w:tc>
          <w:tcPr>
            <w:tcW w:w="2820" w:type="dxa"/>
            <w:tcBorders>
              <w:top w:val="single" w:sz="4" w:space="0" w:color="auto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RW0</w:t>
            </w:r>
          </w:p>
        </w:tc>
        <w:tc>
          <w:tcPr>
            <w:tcW w:w="6960" w:type="dxa"/>
            <w:tcBorders>
              <w:top w:val="single" w:sz="4" w:space="0" w:color="auto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Не нормируется</w:t>
            </w:r>
          </w:p>
        </w:tc>
      </w:tr>
      <w:tr w:rsidR="00B325D8">
        <w:tblPrEx>
          <w:tblBorders>
            <w:insideH w:val="none" w:sz="0" w:space="0" w:color="auto"/>
          </w:tblBorders>
        </w:tblPrEx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RW1</w:t>
            </w:r>
          </w:p>
        </w:tc>
        <w:tc>
          <w:tcPr>
            <w:tcW w:w="696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25</w:t>
            </w:r>
          </w:p>
        </w:tc>
      </w:tr>
      <w:tr w:rsidR="00B325D8">
        <w:tblPrEx>
          <w:tblBorders>
            <w:insideH w:val="none" w:sz="0" w:space="0" w:color="auto"/>
          </w:tblBorders>
        </w:tblPrEx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RW2</w:t>
            </w:r>
          </w:p>
        </w:tc>
        <w:tc>
          <w:tcPr>
            <w:tcW w:w="696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35</w:t>
            </w:r>
          </w:p>
        </w:tc>
      </w:tr>
      <w:tr w:rsidR="00B325D8">
        <w:tblPrEx>
          <w:tblBorders>
            <w:insideH w:val="none" w:sz="0" w:space="0" w:color="auto"/>
          </w:tblBorders>
        </w:tblPrEx>
        <w:tc>
          <w:tcPr>
            <w:tcW w:w="2820" w:type="dxa"/>
            <w:tcBorders>
              <w:top w:val="nil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RW3</w:t>
            </w:r>
          </w:p>
        </w:tc>
        <w:tc>
          <w:tcPr>
            <w:tcW w:w="6960" w:type="dxa"/>
            <w:tcBorders>
              <w:top w:val="nil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50</w:t>
            </w:r>
          </w:p>
        </w:tc>
      </w:tr>
    </w:tbl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jc w:val="right"/>
      </w:pPr>
      <w:bookmarkStart w:id="52" w:name="P655"/>
      <w:bookmarkEnd w:id="52"/>
      <w:r>
        <w:t>Таблица В.5</w:t>
      </w:r>
    </w:p>
    <w:p w:rsidR="00B325D8" w:rsidRDefault="00B325D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0"/>
        <w:gridCol w:w="2160"/>
        <w:gridCol w:w="1200"/>
        <w:gridCol w:w="4680"/>
      </w:tblGrid>
      <w:tr w:rsidR="00B325D8"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Цвет разметки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Вид покрытия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 xml:space="preserve">Коэффициент светоотражения горизонтальной дорожной разметки при диффузном дневном или искусственном освещении </w:t>
            </w:r>
            <w:r w:rsidRPr="0003142A">
              <w:rPr>
                <w:position w:val="-12"/>
              </w:rPr>
              <w:pict>
                <v:shape id="_x0000_i1120" style="width:17.25pt;height:19.5pt" coordsize="" o:spt="100" adj="0,,0" path="" filled="f" stroked="f">
                  <v:stroke joinstyle="miter"/>
                  <v:imagedata r:id="rId134" o:title="base_44_17570_192"/>
                  <v:formulas/>
                  <v:path o:connecttype="segments"/>
                </v:shape>
              </w:pict>
            </w:r>
            <w:r>
              <w:t xml:space="preserve">, </w:t>
            </w:r>
            <w:r w:rsidRPr="0003142A">
              <w:rPr>
                <w:position w:val="-8"/>
              </w:rPr>
              <w:pict>
                <v:shape id="_x0000_i1121" style="width:78.75pt;height:18.75pt" coordsize="" o:spt="100" adj="0,,0" path="" filled="f" stroked="f">
                  <v:stroke joinstyle="miter"/>
                  <v:imagedata r:id="rId132" o:title="base_44_17570_193"/>
                  <v:formulas/>
                  <v:path o:connecttype="segments"/>
                </v:shape>
              </w:pict>
            </w:r>
            <w:r>
              <w:t>, не менее</w:t>
            </w:r>
          </w:p>
        </w:tc>
      </w:tr>
      <w:tr w:rsidR="00B325D8">
        <w:tc>
          <w:tcPr>
            <w:tcW w:w="17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Белый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Асфальтобетон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Q0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Не нормируется</w:t>
            </w:r>
          </w:p>
        </w:tc>
      </w:tr>
      <w:tr w:rsidR="00B325D8">
        <w:tblPrEx>
          <w:tblBorders>
            <w:insideH w:val="none" w:sz="0" w:space="0" w:color="auto"/>
          </w:tblBorders>
        </w:tblPrEx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Q2</w:t>
            </w:r>
          </w:p>
        </w:tc>
        <w:tc>
          <w:tcPr>
            <w:tcW w:w="468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100</w:t>
            </w:r>
          </w:p>
        </w:tc>
      </w:tr>
      <w:tr w:rsidR="00B325D8">
        <w:tblPrEx>
          <w:tblBorders>
            <w:insideH w:val="none" w:sz="0" w:space="0" w:color="auto"/>
          </w:tblBorders>
        </w:tblPrEx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Q3</w:t>
            </w:r>
          </w:p>
        </w:tc>
        <w:tc>
          <w:tcPr>
            <w:tcW w:w="468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130</w:t>
            </w:r>
          </w:p>
        </w:tc>
      </w:tr>
      <w:tr w:rsidR="00B325D8"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Q4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160</w:t>
            </w:r>
          </w:p>
        </w:tc>
      </w:tr>
      <w:tr w:rsidR="00B325D8"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Цементобетон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Q0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Не нормируется</w:t>
            </w:r>
          </w:p>
        </w:tc>
      </w:tr>
      <w:tr w:rsidR="00B325D8">
        <w:tblPrEx>
          <w:tblBorders>
            <w:insideH w:val="none" w:sz="0" w:space="0" w:color="auto"/>
          </w:tblBorders>
        </w:tblPrEx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Q3</w:t>
            </w:r>
          </w:p>
        </w:tc>
        <w:tc>
          <w:tcPr>
            <w:tcW w:w="468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130</w:t>
            </w:r>
          </w:p>
        </w:tc>
      </w:tr>
      <w:tr w:rsidR="00B325D8"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Q4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160</w:t>
            </w:r>
          </w:p>
        </w:tc>
      </w:tr>
      <w:tr w:rsidR="00B325D8">
        <w:tc>
          <w:tcPr>
            <w:tcW w:w="17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Желтый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Асфальтобетон или цементобетон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Q0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Не нормируется</w:t>
            </w:r>
          </w:p>
        </w:tc>
      </w:tr>
      <w:tr w:rsidR="00B325D8">
        <w:tblPrEx>
          <w:tblBorders>
            <w:insideH w:val="none" w:sz="0" w:space="0" w:color="auto"/>
          </w:tblBorders>
        </w:tblPrEx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Q1</w:t>
            </w:r>
          </w:p>
        </w:tc>
        <w:tc>
          <w:tcPr>
            <w:tcW w:w="468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80</w:t>
            </w:r>
          </w:p>
        </w:tc>
      </w:tr>
      <w:tr w:rsidR="00B325D8"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Q2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100</w:t>
            </w:r>
          </w:p>
        </w:tc>
      </w:tr>
      <w:tr w:rsidR="00B325D8">
        <w:tc>
          <w:tcPr>
            <w:tcW w:w="17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Оранжевый</w:t>
            </w: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1200" w:type="dxa"/>
            <w:tcBorders>
              <w:top w:val="single" w:sz="4" w:space="0" w:color="auto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Q0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Не нормируется</w:t>
            </w:r>
          </w:p>
        </w:tc>
      </w:tr>
      <w:tr w:rsidR="00B325D8">
        <w:tblPrEx>
          <w:tblBorders>
            <w:insideH w:val="none" w:sz="0" w:space="0" w:color="auto"/>
          </w:tblBorders>
        </w:tblPrEx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Q1</w:t>
            </w:r>
          </w:p>
        </w:tc>
        <w:tc>
          <w:tcPr>
            <w:tcW w:w="4680" w:type="dxa"/>
            <w:tcBorders>
              <w:top w:val="nil"/>
              <w:bottom w:val="nil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80</w:t>
            </w:r>
          </w:p>
        </w:tc>
      </w:tr>
      <w:tr w:rsidR="00B325D8">
        <w:tblPrEx>
          <w:tblBorders>
            <w:insideH w:val="none" w:sz="0" w:space="0" w:color="auto"/>
          </w:tblBorders>
        </w:tblPrEx>
        <w:tc>
          <w:tcPr>
            <w:tcW w:w="17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5D8" w:rsidRDefault="00B325D8"/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Q2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vAlign w:val="center"/>
          </w:tcPr>
          <w:p w:rsidR="00B325D8" w:rsidRDefault="00B325D8">
            <w:pPr>
              <w:pStyle w:val="ConsPlusNormal"/>
              <w:jc w:val="center"/>
            </w:pPr>
            <w:r>
              <w:t>100</w:t>
            </w:r>
          </w:p>
        </w:tc>
      </w:tr>
    </w:tbl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ind w:firstLine="540"/>
        <w:jc w:val="both"/>
      </w:pPr>
      <w:r>
        <w:t xml:space="preserve">Примечание к </w:t>
      </w:r>
      <w:hyperlink w:anchor="P543" w:history="1">
        <w:r>
          <w:rPr>
            <w:color w:val="0000FF"/>
          </w:rPr>
          <w:t>таблицам В.2</w:t>
        </w:r>
      </w:hyperlink>
      <w:r>
        <w:t xml:space="preserve"> - </w:t>
      </w:r>
      <w:hyperlink w:anchor="P655" w:history="1">
        <w:r>
          <w:rPr>
            <w:color w:val="0000FF"/>
          </w:rPr>
          <w:t>В.5</w:t>
        </w:r>
      </w:hyperlink>
      <w:r>
        <w:t>. Наивысшие значения коэффициента световозвращения, коэффициента светоотражения при диффузном дневном и искусственном освещении и коэффициента яркости не могут быть достигнуты одновременно.</w:t>
      </w: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Normal"/>
        <w:ind w:firstLine="540"/>
        <w:jc w:val="both"/>
      </w:pPr>
    </w:p>
    <w:p w:rsidR="00B325D8" w:rsidRDefault="00B325D8">
      <w:pPr>
        <w:pStyle w:val="ConsPlusNormal"/>
        <w:jc w:val="center"/>
        <w:outlineLvl w:val="0"/>
      </w:pPr>
      <w:r>
        <w:t>БИБЛИОГРАФИЯ</w:t>
      </w:r>
    </w:p>
    <w:p w:rsidR="00B325D8" w:rsidRDefault="00B325D8">
      <w:pPr>
        <w:pStyle w:val="ConsPlusNormal"/>
        <w:jc w:val="center"/>
      </w:pPr>
    </w:p>
    <w:p w:rsidR="00B325D8" w:rsidRDefault="00B325D8">
      <w:pPr>
        <w:pStyle w:val="ConsPlusNormal"/>
        <w:ind w:firstLine="540"/>
        <w:jc w:val="both"/>
      </w:pPr>
      <w:bookmarkStart w:id="53" w:name="P702"/>
      <w:bookmarkEnd w:id="53"/>
      <w:r>
        <w:t>[1] Международный светотехнический словарь. 3-е изд., общее для МКО и МЭК. М.: Русский язык, 1979.</w:t>
      </w:r>
    </w:p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jc w:val="both"/>
      </w:pPr>
    </w:p>
    <w:p w:rsidR="00B325D8" w:rsidRDefault="00B325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EC8" w:rsidRDefault="006C0EC8">
      <w:bookmarkStart w:id="54" w:name="_GoBack"/>
      <w:bookmarkEnd w:id="54"/>
    </w:p>
    <w:sectPr w:rsidR="006C0EC8" w:rsidSect="0003142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D8"/>
    <w:rsid w:val="006C0EC8"/>
    <w:rsid w:val="00B3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3298-1BFD-4E18-9EBA-3D200415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25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2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25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25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25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25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25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EA5BA3BF5A191B23E88095C9EC7856269524AD29257952EEDC499B7t9rFH" TargetMode="External"/><Relationship Id="rId117" Type="http://schemas.openxmlformats.org/officeDocument/2006/relationships/image" Target="media/image74.png"/><Relationship Id="rId21" Type="http://schemas.openxmlformats.org/officeDocument/2006/relationships/image" Target="media/image2.wmf"/><Relationship Id="rId42" Type="http://schemas.openxmlformats.org/officeDocument/2006/relationships/hyperlink" Target="consultantplus://offline/ref=1EA5BA3BF5A191B23E88095C9EC7856269514BD39557952EEDC499B79F137864945872C90EBF8Dt4r3H" TargetMode="External"/><Relationship Id="rId47" Type="http://schemas.openxmlformats.org/officeDocument/2006/relationships/image" Target="media/image14.wmf"/><Relationship Id="rId63" Type="http://schemas.openxmlformats.org/officeDocument/2006/relationships/hyperlink" Target="consultantplus://offline/ref=1EA5BA3BF5A191B23E88095C9EC7856269514BD79157952EEDC499B79F137864945872C90EB989t4r3H" TargetMode="External"/><Relationship Id="rId68" Type="http://schemas.openxmlformats.org/officeDocument/2006/relationships/image" Target="media/image33.png"/><Relationship Id="rId84" Type="http://schemas.openxmlformats.org/officeDocument/2006/relationships/hyperlink" Target="consultantplus://offline/ref=EDE321C9382906F26B544559D413F9B5EDCA1174BBECEC788BFDD844064BA34DAE12DD514D88E4u0r9H" TargetMode="External"/><Relationship Id="rId89" Type="http://schemas.openxmlformats.org/officeDocument/2006/relationships/hyperlink" Target="consultantplus://offline/ref=EDE321C9382906F26B544559D413F9B5EDCA1174BBECEC788BFDD844064BA34DAE12DD514D88E4u0r9H" TargetMode="External"/><Relationship Id="rId112" Type="http://schemas.openxmlformats.org/officeDocument/2006/relationships/image" Target="media/image69.wmf"/><Relationship Id="rId133" Type="http://schemas.openxmlformats.org/officeDocument/2006/relationships/image" Target="media/image88.wmf"/><Relationship Id="rId16" Type="http://schemas.openxmlformats.org/officeDocument/2006/relationships/hyperlink" Target="consultantplus://offline/ref=1EA5BA3BF5A191B23E88095C9EC7856269574BD49057952EEDC499B7t9rFH" TargetMode="External"/><Relationship Id="rId107" Type="http://schemas.openxmlformats.org/officeDocument/2006/relationships/image" Target="media/image64.wmf"/><Relationship Id="rId11" Type="http://schemas.openxmlformats.org/officeDocument/2006/relationships/hyperlink" Target="consultantplus://offline/ref=1EA5BA3BF5A191B23E88095C9EC7856269514BD79157952EEDC499B7t9rFH" TargetMode="External"/><Relationship Id="rId32" Type="http://schemas.openxmlformats.org/officeDocument/2006/relationships/hyperlink" Target="consultantplus://offline/ref=1EA5BA3BF5A191B23E88095C9EC7856269514BD39657952EEDC499B7t9rFH" TargetMode="External"/><Relationship Id="rId37" Type="http://schemas.openxmlformats.org/officeDocument/2006/relationships/image" Target="media/image7.png"/><Relationship Id="rId53" Type="http://schemas.openxmlformats.org/officeDocument/2006/relationships/image" Target="media/image20.png"/><Relationship Id="rId58" Type="http://schemas.openxmlformats.org/officeDocument/2006/relationships/image" Target="media/image24.png"/><Relationship Id="rId74" Type="http://schemas.openxmlformats.org/officeDocument/2006/relationships/image" Target="media/image39.png"/><Relationship Id="rId79" Type="http://schemas.openxmlformats.org/officeDocument/2006/relationships/image" Target="media/image43.png"/><Relationship Id="rId102" Type="http://schemas.openxmlformats.org/officeDocument/2006/relationships/image" Target="media/image59.png"/><Relationship Id="rId123" Type="http://schemas.openxmlformats.org/officeDocument/2006/relationships/image" Target="media/image80.png"/><Relationship Id="rId128" Type="http://schemas.openxmlformats.org/officeDocument/2006/relationships/hyperlink" Target="consultantplus://offline/ref=EDE321C9382906F26B544559D413F9B5EDCA1174BBECEC788BFDD844064BA34DAE12DD514D88E7u0rCH" TargetMode="External"/><Relationship Id="rId5" Type="http://schemas.openxmlformats.org/officeDocument/2006/relationships/hyperlink" Target="consultantplus://offline/ref=1EA5BA3BF5A191B23E88095C9EC7856269514BD39557952EEDC499B79F137864945872C90EBF8Dt4rEH" TargetMode="External"/><Relationship Id="rId90" Type="http://schemas.openxmlformats.org/officeDocument/2006/relationships/image" Target="media/image50.png"/><Relationship Id="rId95" Type="http://schemas.openxmlformats.org/officeDocument/2006/relationships/image" Target="media/image52.wmf"/><Relationship Id="rId14" Type="http://schemas.openxmlformats.org/officeDocument/2006/relationships/hyperlink" Target="consultantplus://offline/ref=1EA5BA3BF5A191B23E88095C9EC7856269514BD39657952EEDC499B7t9rFH" TargetMode="External"/><Relationship Id="rId22" Type="http://schemas.openxmlformats.org/officeDocument/2006/relationships/image" Target="media/image3.wmf"/><Relationship Id="rId27" Type="http://schemas.openxmlformats.org/officeDocument/2006/relationships/hyperlink" Target="consultantplus://offline/ref=1EA5BA3BF5A191B23E88095C9EC7856269574BD59857952EEDC499B7t9rFH" TargetMode="External"/><Relationship Id="rId30" Type="http://schemas.openxmlformats.org/officeDocument/2006/relationships/hyperlink" Target="consultantplus://offline/ref=1EA5BA3BF5A191B23E88095C9EC78562695546D69657952EEDC499B7t9rFH" TargetMode="External"/><Relationship Id="rId35" Type="http://schemas.openxmlformats.org/officeDocument/2006/relationships/hyperlink" Target="consultantplus://offline/ref=1EA5BA3BF5A191B23E88095C9EC78562695546D69657952EEDC499B7t9rFH" TargetMode="External"/><Relationship Id="rId43" Type="http://schemas.openxmlformats.org/officeDocument/2006/relationships/image" Target="media/image10.png"/><Relationship Id="rId48" Type="http://schemas.openxmlformats.org/officeDocument/2006/relationships/image" Target="media/image15.png"/><Relationship Id="rId56" Type="http://schemas.openxmlformats.org/officeDocument/2006/relationships/image" Target="media/image22.wmf"/><Relationship Id="rId64" Type="http://schemas.openxmlformats.org/officeDocument/2006/relationships/image" Target="media/image29.png"/><Relationship Id="rId69" Type="http://schemas.openxmlformats.org/officeDocument/2006/relationships/image" Target="media/image34.png"/><Relationship Id="rId77" Type="http://schemas.openxmlformats.org/officeDocument/2006/relationships/hyperlink" Target="consultantplus://offline/ref=EDE321C9382906F26B544559D413F9B5EDCA1170BFECEC788BFDD844064BA34DAE12DD514D8EE1u0r0H" TargetMode="External"/><Relationship Id="rId100" Type="http://schemas.openxmlformats.org/officeDocument/2006/relationships/image" Target="media/image57.wmf"/><Relationship Id="rId105" Type="http://schemas.openxmlformats.org/officeDocument/2006/relationships/image" Target="media/image62.png"/><Relationship Id="rId113" Type="http://schemas.openxmlformats.org/officeDocument/2006/relationships/image" Target="media/image70.wmf"/><Relationship Id="rId118" Type="http://schemas.openxmlformats.org/officeDocument/2006/relationships/image" Target="media/image75.png"/><Relationship Id="rId126" Type="http://schemas.openxmlformats.org/officeDocument/2006/relationships/hyperlink" Target="consultantplus://offline/ref=EDE321C9382906F26B544559D413F9B5EDCA1174BBECEC788BFDD844064BA34DAE12DD514D88E7u0rCH" TargetMode="External"/><Relationship Id="rId134" Type="http://schemas.openxmlformats.org/officeDocument/2006/relationships/image" Target="media/image89.wmf"/><Relationship Id="rId8" Type="http://schemas.openxmlformats.org/officeDocument/2006/relationships/hyperlink" Target="consultantplus://offline/ref=1EA5BA3BF5A191B23E88095C9EC78562695748D69B0A9F26B4C89BtBr0H" TargetMode="External"/><Relationship Id="rId51" Type="http://schemas.openxmlformats.org/officeDocument/2006/relationships/image" Target="media/image18.wmf"/><Relationship Id="rId72" Type="http://schemas.openxmlformats.org/officeDocument/2006/relationships/image" Target="media/image37.png"/><Relationship Id="rId80" Type="http://schemas.openxmlformats.org/officeDocument/2006/relationships/hyperlink" Target="consultantplus://offline/ref=EDE321C9382906F26B544559D413F9B5EDCA1174BBECEC788BFDD844064BA34DAE12DD514D88E4u0r8H" TargetMode="External"/><Relationship Id="rId85" Type="http://schemas.openxmlformats.org/officeDocument/2006/relationships/image" Target="media/image46.png"/><Relationship Id="rId93" Type="http://schemas.openxmlformats.org/officeDocument/2006/relationships/hyperlink" Target="consultantplus://offline/ref=EDE321C9382906F26B544559D413F9B5EDCA1170BFECEC788BFDD844u0r6H" TargetMode="External"/><Relationship Id="rId98" Type="http://schemas.openxmlformats.org/officeDocument/2006/relationships/image" Target="media/image55.png"/><Relationship Id="rId121" Type="http://schemas.openxmlformats.org/officeDocument/2006/relationships/image" Target="media/image78.png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EA5BA3BF5A191B23E88095C9EC7856260544AD09B0A9F26B4C89BtBr0H" TargetMode="External"/><Relationship Id="rId17" Type="http://schemas.openxmlformats.org/officeDocument/2006/relationships/hyperlink" Target="consultantplus://offline/ref=1EA5BA3BF5A191B23E88095C9EC7856269524AD29257952EEDC499B7t9rFH" TargetMode="External"/><Relationship Id="rId25" Type="http://schemas.openxmlformats.org/officeDocument/2006/relationships/hyperlink" Target="consultantplus://offline/ref=1EA5BA3BF5A191B23E88095C9EC7856260544AD09B0A9F26B4C89BtBr0H" TargetMode="External"/><Relationship Id="rId33" Type="http://schemas.openxmlformats.org/officeDocument/2006/relationships/hyperlink" Target="consultantplus://offline/ref=1EA5BA3BF5A191B23E88095C9EC7856269524BD49757952EEDC499B7t9rFH" TargetMode="External"/><Relationship Id="rId38" Type="http://schemas.openxmlformats.org/officeDocument/2006/relationships/image" Target="media/image8.png"/><Relationship Id="rId46" Type="http://schemas.openxmlformats.org/officeDocument/2006/relationships/image" Target="media/image13.wmf"/><Relationship Id="rId59" Type="http://schemas.openxmlformats.org/officeDocument/2006/relationships/image" Target="media/image25.wmf"/><Relationship Id="rId67" Type="http://schemas.openxmlformats.org/officeDocument/2006/relationships/image" Target="media/image32.png"/><Relationship Id="rId103" Type="http://schemas.openxmlformats.org/officeDocument/2006/relationships/image" Target="media/image60.png"/><Relationship Id="rId108" Type="http://schemas.openxmlformats.org/officeDocument/2006/relationships/image" Target="media/image65.png"/><Relationship Id="rId116" Type="http://schemas.openxmlformats.org/officeDocument/2006/relationships/image" Target="media/image73.wmf"/><Relationship Id="rId124" Type="http://schemas.openxmlformats.org/officeDocument/2006/relationships/image" Target="media/image81.png"/><Relationship Id="rId129" Type="http://schemas.openxmlformats.org/officeDocument/2006/relationships/image" Target="media/image84.png"/><Relationship Id="rId20" Type="http://schemas.openxmlformats.org/officeDocument/2006/relationships/image" Target="media/image1.wmf"/><Relationship Id="rId41" Type="http://schemas.openxmlformats.org/officeDocument/2006/relationships/image" Target="media/image9.png"/><Relationship Id="rId54" Type="http://schemas.openxmlformats.org/officeDocument/2006/relationships/hyperlink" Target="consultantplus://offline/ref=1EA5BA3BF5A191B23E88095C9EC7856269514BD79157952EEDC499B79F137864945872C90EB88Ct4r8H" TargetMode="External"/><Relationship Id="rId62" Type="http://schemas.openxmlformats.org/officeDocument/2006/relationships/image" Target="media/image28.png"/><Relationship Id="rId70" Type="http://schemas.openxmlformats.org/officeDocument/2006/relationships/image" Target="media/image35.png"/><Relationship Id="rId75" Type="http://schemas.openxmlformats.org/officeDocument/2006/relationships/image" Target="media/image40.png"/><Relationship Id="rId83" Type="http://schemas.openxmlformats.org/officeDocument/2006/relationships/image" Target="media/image45.png"/><Relationship Id="rId88" Type="http://schemas.openxmlformats.org/officeDocument/2006/relationships/image" Target="media/image49.png"/><Relationship Id="rId91" Type="http://schemas.openxmlformats.org/officeDocument/2006/relationships/hyperlink" Target="consultantplus://offline/ref=EDE321C9382906F26B544559D413F9B5EDCA1171BEECEC788BFDD844u0r6H" TargetMode="External"/><Relationship Id="rId96" Type="http://schemas.openxmlformats.org/officeDocument/2006/relationships/image" Target="media/image53.wmf"/><Relationship Id="rId111" Type="http://schemas.openxmlformats.org/officeDocument/2006/relationships/image" Target="media/image68.wmf"/><Relationship Id="rId132" Type="http://schemas.openxmlformats.org/officeDocument/2006/relationships/image" Target="media/image87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1EA5BA3BF5A191B23E8816499BC785626A544FD09355C824E59D95B598t1rCH" TargetMode="External"/><Relationship Id="rId15" Type="http://schemas.openxmlformats.org/officeDocument/2006/relationships/hyperlink" Target="consultantplus://offline/ref=1EA5BA3BF5A191B23E88095C9EC7856269574BD59857952EEDC499B7t9rFH" TargetMode="External"/><Relationship Id="rId23" Type="http://schemas.openxmlformats.org/officeDocument/2006/relationships/image" Target="media/image4.wmf"/><Relationship Id="rId28" Type="http://schemas.openxmlformats.org/officeDocument/2006/relationships/hyperlink" Target="consultantplus://offline/ref=1EA5BA3BF5A191B23E88095C9EC7856269524BD49757952EEDC499B7t9rFH" TargetMode="External"/><Relationship Id="rId36" Type="http://schemas.openxmlformats.org/officeDocument/2006/relationships/hyperlink" Target="consultantplus://offline/ref=1EA5BA3BF5A191B23E88155C82C7856269554FD59B0A9F26B4C89BtBr0H" TargetMode="External"/><Relationship Id="rId49" Type="http://schemas.openxmlformats.org/officeDocument/2006/relationships/image" Target="media/image16.wmf"/><Relationship Id="rId57" Type="http://schemas.openxmlformats.org/officeDocument/2006/relationships/image" Target="media/image23.png"/><Relationship Id="rId106" Type="http://schemas.openxmlformats.org/officeDocument/2006/relationships/image" Target="media/image63.wmf"/><Relationship Id="rId114" Type="http://schemas.openxmlformats.org/officeDocument/2006/relationships/image" Target="media/image71.wmf"/><Relationship Id="rId119" Type="http://schemas.openxmlformats.org/officeDocument/2006/relationships/image" Target="media/image76.png"/><Relationship Id="rId127" Type="http://schemas.openxmlformats.org/officeDocument/2006/relationships/image" Target="media/image83.png"/><Relationship Id="rId10" Type="http://schemas.openxmlformats.org/officeDocument/2006/relationships/hyperlink" Target="consultantplus://offline/ref=1EA5BA3BF5A191B23E88095C9EC78562695546D69657952EEDC499B7t9rFH" TargetMode="External"/><Relationship Id="rId31" Type="http://schemas.openxmlformats.org/officeDocument/2006/relationships/hyperlink" Target="consultantplus://offline/ref=1EA5BA3BF5A191B23E88095C9EC7856269524BD49757952EEDC499B7t9rFH" TargetMode="External"/><Relationship Id="rId44" Type="http://schemas.openxmlformats.org/officeDocument/2006/relationships/image" Target="media/image11.png"/><Relationship Id="rId52" Type="http://schemas.openxmlformats.org/officeDocument/2006/relationships/image" Target="media/image19.png"/><Relationship Id="rId60" Type="http://schemas.openxmlformats.org/officeDocument/2006/relationships/image" Target="media/image26.wmf"/><Relationship Id="rId65" Type="http://schemas.openxmlformats.org/officeDocument/2006/relationships/image" Target="media/image30.png"/><Relationship Id="rId73" Type="http://schemas.openxmlformats.org/officeDocument/2006/relationships/image" Target="media/image38.png"/><Relationship Id="rId78" Type="http://schemas.openxmlformats.org/officeDocument/2006/relationships/image" Target="media/image42.png"/><Relationship Id="rId81" Type="http://schemas.openxmlformats.org/officeDocument/2006/relationships/image" Target="media/image44.png"/><Relationship Id="rId86" Type="http://schemas.openxmlformats.org/officeDocument/2006/relationships/image" Target="media/image47.png"/><Relationship Id="rId94" Type="http://schemas.openxmlformats.org/officeDocument/2006/relationships/image" Target="media/image51.png"/><Relationship Id="rId99" Type="http://schemas.openxmlformats.org/officeDocument/2006/relationships/image" Target="media/image56.png"/><Relationship Id="rId101" Type="http://schemas.openxmlformats.org/officeDocument/2006/relationships/image" Target="media/image58.wmf"/><Relationship Id="rId122" Type="http://schemas.openxmlformats.org/officeDocument/2006/relationships/image" Target="media/image79.png"/><Relationship Id="rId130" Type="http://schemas.openxmlformats.org/officeDocument/2006/relationships/image" Target="media/image85.wmf"/><Relationship Id="rId13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A5BA3BF5A191B23E88095C9EC7856269524BD49757952EEDC499B7t9rFH" TargetMode="External"/><Relationship Id="rId13" Type="http://schemas.openxmlformats.org/officeDocument/2006/relationships/hyperlink" Target="consultantplus://offline/ref=1EA5BA3BF5A191B23E88095C9EC7856269514BD69057952EEDC499B7t9rFH" TargetMode="External"/><Relationship Id="rId18" Type="http://schemas.openxmlformats.org/officeDocument/2006/relationships/hyperlink" Target="consultantplus://offline/ref=1EA5BA3BF5A191B23E88155C82C7856269554FD59B0A9F26B4C89BtBr0H" TargetMode="External"/><Relationship Id="rId39" Type="http://schemas.openxmlformats.org/officeDocument/2006/relationships/hyperlink" Target="consultantplus://offline/ref=1EA5BA3BF5A191B23E88095C9EC7856269514BD39557952EEDC499B79F137864945872C90EBF8Dt4rCH" TargetMode="External"/><Relationship Id="rId109" Type="http://schemas.openxmlformats.org/officeDocument/2006/relationships/image" Target="media/image66.png"/><Relationship Id="rId34" Type="http://schemas.openxmlformats.org/officeDocument/2006/relationships/image" Target="media/image6.wmf"/><Relationship Id="rId50" Type="http://schemas.openxmlformats.org/officeDocument/2006/relationships/image" Target="media/image17.wmf"/><Relationship Id="rId55" Type="http://schemas.openxmlformats.org/officeDocument/2006/relationships/image" Target="media/image21.png"/><Relationship Id="rId76" Type="http://schemas.openxmlformats.org/officeDocument/2006/relationships/image" Target="media/image41.png"/><Relationship Id="rId97" Type="http://schemas.openxmlformats.org/officeDocument/2006/relationships/image" Target="media/image54.wmf"/><Relationship Id="rId104" Type="http://schemas.openxmlformats.org/officeDocument/2006/relationships/image" Target="media/image61.png"/><Relationship Id="rId120" Type="http://schemas.openxmlformats.org/officeDocument/2006/relationships/image" Target="media/image77.png"/><Relationship Id="rId125" Type="http://schemas.openxmlformats.org/officeDocument/2006/relationships/image" Target="media/image82.png"/><Relationship Id="rId7" Type="http://schemas.openxmlformats.org/officeDocument/2006/relationships/hyperlink" Target="consultantplus://offline/ref=1EA5BA3BF5A191B23E88095C9EC785626D524AD09B0A9F26B4C89BtBr0H" TargetMode="External"/><Relationship Id="rId71" Type="http://schemas.openxmlformats.org/officeDocument/2006/relationships/image" Target="media/image36.png"/><Relationship Id="rId92" Type="http://schemas.openxmlformats.org/officeDocument/2006/relationships/hyperlink" Target="consultantplus://offline/ref=EDE321C9382906F26B544559D413F9B5EDCA1170BFECEC788BFDD844u0r6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EA5BA3BF5A191B23E88095C9EC7856269574BD49057952EEDC499B7t9rFH" TargetMode="External"/><Relationship Id="rId24" Type="http://schemas.openxmlformats.org/officeDocument/2006/relationships/image" Target="media/image5.wmf"/><Relationship Id="rId40" Type="http://schemas.openxmlformats.org/officeDocument/2006/relationships/hyperlink" Target="consultantplus://offline/ref=1EA5BA3BF5A191B23E88095C9EC7856269514BD39557952EEDC499B79F137864945872C90EBF8Dt4rDH" TargetMode="External"/><Relationship Id="rId45" Type="http://schemas.openxmlformats.org/officeDocument/2006/relationships/image" Target="media/image12.wmf"/><Relationship Id="rId66" Type="http://schemas.openxmlformats.org/officeDocument/2006/relationships/image" Target="media/image31.wmf"/><Relationship Id="rId87" Type="http://schemas.openxmlformats.org/officeDocument/2006/relationships/image" Target="media/image48.png"/><Relationship Id="rId110" Type="http://schemas.openxmlformats.org/officeDocument/2006/relationships/image" Target="media/image67.png"/><Relationship Id="rId115" Type="http://schemas.openxmlformats.org/officeDocument/2006/relationships/image" Target="media/image72.wmf"/><Relationship Id="rId131" Type="http://schemas.openxmlformats.org/officeDocument/2006/relationships/image" Target="media/image86.wmf"/><Relationship Id="rId136" Type="http://schemas.openxmlformats.org/officeDocument/2006/relationships/theme" Target="theme/theme1.xml"/><Relationship Id="rId61" Type="http://schemas.openxmlformats.org/officeDocument/2006/relationships/image" Target="media/image27.wmf"/><Relationship Id="rId82" Type="http://schemas.openxmlformats.org/officeDocument/2006/relationships/hyperlink" Target="consultantplus://offline/ref=EDE321C9382906F26B544559D413F9B5EDCA1174BBECEC788BFDD844064BA34DAE12DD514D88E4u0r9H" TargetMode="External"/><Relationship Id="rId19" Type="http://schemas.openxmlformats.org/officeDocument/2006/relationships/hyperlink" Target="consultantplus://offline/ref=1EA5BA3BF5A191B23E88095C9EC7856269514BD39557952EEDC499B79F137864945872C90EBF8Dt4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4891</Words>
  <Characters>27880</Characters>
  <Application>Microsoft Office Word</Application>
  <DocSecurity>0</DocSecurity>
  <Lines>232</Lines>
  <Paragraphs>65</Paragraphs>
  <ScaleCrop>false</ScaleCrop>
  <Company/>
  <LinksUpToDate>false</LinksUpToDate>
  <CharactersWithSpaces>32706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Евгений Тимофеевич</dc:creator>
  <cp:keywords/>
  <dc:description/>
  <cp:lastModifiedBy>Тимофеев Евгений Тимофеевич</cp:lastModifiedBy>
  <cp:revision>1</cp:revision>
  <dcterms:created xsi:type="dcterms:W3CDTF">2017-11-09T07:43:00Z</dcterms:created>
  <dcterms:modified xsi:type="dcterms:W3CDTF">2017-11-09T07:43:00Z</dcterms:modified>
</cp:coreProperties>
</file>