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6C" w:rsidRPr="006A450B" w:rsidRDefault="00CC026C" w:rsidP="00CC026C">
      <w:pPr>
        <w:ind w:right="57"/>
        <w:jc w:val="center"/>
        <w:outlineLvl w:val="0"/>
        <w:rPr>
          <w:rFonts w:ascii="Times New Roman" w:hAnsi="Times New Roman"/>
          <w:sz w:val="26"/>
          <w:szCs w:val="26"/>
        </w:rPr>
      </w:pPr>
      <w:r w:rsidRPr="006A450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736600"/>
            <wp:effectExtent l="0" t="0" r="0" b="0"/>
            <wp:docPr id="11" name="Рисунок 1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6C" w:rsidRPr="006A450B" w:rsidRDefault="00CC026C" w:rsidP="00CC026C">
      <w:pPr>
        <w:spacing w:after="0" w:line="240" w:lineRule="auto"/>
        <w:ind w:right="57"/>
        <w:jc w:val="center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3C3C99" w:rsidRDefault="003C3C99" w:rsidP="00CC02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Департамент</w:t>
      </w:r>
      <w:r w:rsidR="00CC026C" w:rsidRPr="006A450B">
        <w:rPr>
          <w:rFonts w:ascii="Times New Roman" w:hAnsi="Times New Roman"/>
          <w:b/>
          <w:sz w:val="26"/>
          <w:szCs w:val="26"/>
        </w:rPr>
        <w:t xml:space="preserve"> строительства и жилищно-коммунального </w:t>
      </w:r>
    </w:p>
    <w:p w:rsidR="00CC026C" w:rsidRPr="006A450B" w:rsidRDefault="00CC026C" w:rsidP="00CC02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450B">
        <w:rPr>
          <w:rFonts w:ascii="Times New Roman" w:hAnsi="Times New Roman"/>
          <w:b/>
          <w:sz w:val="26"/>
          <w:szCs w:val="26"/>
        </w:rPr>
        <w:t>хозяйства</w:t>
      </w:r>
      <w:r w:rsidR="003C3C99">
        <w:rPr>
          <w:rFonts w:ascii="Times New Roman" w:hAnsi="Times New Roman"/>
          <w:b/>
          <w:sz w:val="26"/>
          <w:szCs w:val="26"/>
        </w:rPr>
        <w:t xml:space="preserve">, энергетики и транспорта </w:t>
      </w:r>
      <w:r w:rsidRPr="006A450B">
        <w:rPr>
          <w:rFonts w:ascii="Times New Roman" w:hAnsi="Times New Roman"/>
          <w:b/>
          <w:sz w:val="26"/>
          <w:szCs w:val="26"/>
        </w:rPr>
        <w:t xml:space="preserve"> </w:t>
      </w:r>
    </w:p>
    <w:p w:rsidR="00CC026C" w:rsidRPr="006A450B" w:rsidRDefault="00CC026C" w:rsidP="00CC02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450B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026C" w:rsidRPr="006A450B" w:rsidRDefault="00CC026C" w:rsidP="00CC026C">
      <w:pPr>
        <w:keepNext/>
        <w:keepLines/>
        <w:spacing w:before="200" w:after="0" w:line="240" w:lineRule="auto"/>
        <w:ind w:right="397"/>
        <w:jc w:val="center"/>
        <w:outlineLvl w:val="1"/>
        <w:rPr>
          <w:rFonts w:ascii="Times New Roman" w:eastAsiaTheme="majorEastAsia" w:hAnsi="Times New Roman"/>
          <w:b/>
          <w:bCs/>
          <w:sz w:val="26"/>
          <w:szCs w:val="26"/>
        </w:rPr>
      </w:pPr>
      <w:r w:rsidRPr="006A450B">
        <w:rPr>
          <w:rFonts w:ascii="Times New Roman" w:eastAsiaTheme="majorEastAsia" w:hAnsi="Times New Roman"/>
          <w:b/>
          <w:bCs/>
          <w:sz w:val="26"/>
          <w:szCs w:val="26"/>
        </w:rPr>
        <w:t>ПРИКАЗ</w:t>
      </w: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26C" w:rsidRPr="006A450B" w:rsidRDefault="00B70D04" w:rsidP="00CC026C">
      <w:pPr>
        <w:spacing w:after="0" w:line="240" w:lineRule="auto"/>
        <w:ind w:right="3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07734">
        <w:rPr>
          <w:rFonts w:ascii="Times New Roman" w:hAnsi="Times New Roman"/>
          <w:sz w:val="26"/>
          <w:szCs w:val="26"/>
        </w:rPr>
        <w:t>_________</w:t>
      </w:r>
      <w:r w:rsidR="00D7043F">
        <w:rPr>
          <w:rFonts w:ascii="Times New Roman" w:hAnsi="Times New Roman"/>
          <w:sz w:val="26"/>
          <w:szCs w:val="26"/>
        </w:rPr>
        <w:t xml:space="preserve"> </w:t>
      </w:r>
      <w:r w:rsidR="005D70C1" w:rsidRPr="006A450B">
        <w:rPr>
          <w:rFonts w:ascii="Times New Roman" w:hAnsi="Times New Roman"/>
          <w:sz w:val="26"/>
          <w:szCs w:val="26"/>
        </w:rPr>
        <w:t>201</w:t>
      </w:r>
      <w:r w:rsidR="003C3C99">
        <w:rPr>
          <w:rFonts w:ascii="Times New Roman" w:hAnsi="Times New Roman"/>
          <w:sz w:val="26"/>
          <w:szCs w:val="26"/>
        </w:rPr>
        <w:t>8</w:t>
      </w:r>
      <w:r w:rsidR="00CC026C" w:rsidRPr="006A450B">
        <w:rPr>
          <w:rFonts w:ascii="Times New Roman" w:hAnsi="Times New Roman"/>
          <w:sz w:val="26"/>
          <w:szCs w:val="26"/>
        </w:rPr>
        <w:t xml:space="preserve"> г. № </w:t>
      </w:r>
      <w:r w:rsidR="00907734">
        <w:rPr>
          <w:rFonts w:ascii="Times New Roman" w:hAnsi="Times New Roman"/>
          <w:sz w:val="26"/>
          <w:szCs w:val="26"/>
        </w:rPr>
        <w:t>__</w:t>
      </w:r>
    </w:p>
    <w:p w:rsidR="00CC026C" w:rsidRPr="006A450B" w:rsidRDefault="00CC026C" w:rsidP="00CC026C">
      <w:pPr>
        <w:spacing w:after="0" w:line="240" w:lineRule="auto"/>
        <w:ind w:right="397"/>
        <w:jc w:val="center"/>
        <w:rPr>
          <w:rFonts w:ascii="Times New Roman" w:hAnsi="Times New Roman"/>
          <w:sz w:val="26"/>
          <w:szCs w:val="26"/>
        </w:rPr>
      </w:pPr>
      <w:r w:rsidRPr="006A450B">
        <w:rPr>
          <w:rFonts w:ascii="Times New Roman" w:hAnsi="Times New Roman"/>
          <w:sz w:val="26"/>
          <w:szCs w:val="26"/>
        </w:rPr>
        <w:t>г. Нарьян-Мар</w:t>
      </w:r>
    </w:p>
    <w:p w:rsidR="00CC026C" w:rsidRDefault="00CC026C" w:rsidP="00CC026C">
      <w:pPr>
        <w:spacing w:after="0" w:line="240" w:lineRule="auto"/>
        <w:ind w:right="397"/>
        <w:jc w:val="center"/>
        <w:rPr>
          <w:rFonts w:ascii="Times New Roman" w:hAnsi="Times New Roman"/>
          <w:sz w:val="26"/>
          <w:szCs w:val="26"/>
        </w:rPr>
      </w:pPr>
    </w:p>
    <w:p w:rsidR="00F81A01" w:rsidRPr="003038D1" w:rsidRDefault="00F81A01" w:rsidP="00F81A01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 w:rsidRPr="00EF5ECF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33639B">
        <w:rPr>
          <w:rFonts w:ascii="Times New Roman" w:hAnsi="Times New Roman"/>
          <w:b/>
          <w:sz w:val="28"/>
          <w:szCs w:val="28"/>
        </w:rPr>
        <w:t>приказ Департамента строительства, жилищно-коммунального хозяйства, энергетики и транспорта Ненецкого автономного округа от 31.08.2015 № 38</w:t>
      </w:r>
      <w:r w:rsidR="003038D1" w:rsidRPr="00EF5ECF">
        <w:rPr>
          <w:rFonts w:ascii="Times New Roman" w:hAnsi="Times New Roman"/>
          <w:b/>
          <w:sz w:val="28"/>
          <w:szCs w:val="28"/>
        </w:rPr>
        <w:t xml:space="preserve"> </w:t>
      </w:r>
    </w:p>
    <w:p w:rsidR="00CC026C" w:rsidRDefault="00CC026C" w:rsidP="00CC0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7F3F" w:rsidRPr="006A450B" w:rsidRDefault="00667F3F" w:rsidP="00CC0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1A01" w:rsidRPr="00F93CBE" w:rsidRDefault="00F81A01" w:rsidP="00F8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93CBE">
        <w:rPr>
          <w:rFonts w:ascii="Times New Roman" w:hAnsi="Times New Roman"/>
          <w:bCs/>
          <w:sz w:val="26"/>
          <w:szCs w:val="26"/>
        </w:rPr>
        <w:t xml:space="preserve">В целях приведения </w:t>
      </w:r>
      <w:r w:rsidR="002A4ECD" w:rsidRPr="00EF5ECF">
        <w:rPr>
          <w:rFonts w:ascii="Times New Roman" w:hAnsi="Times New Roman"/>
          <w:bCs/>
          <w:sz w:val="26"/>
          <w:szCs w:val="26"/>
        </w:rPr>
        <w:t xml:space="preserve">нормативных правовых </w:t>
      </w:r>
      <w:r w:rsidRPr="00F93CBE">
        <w:rPr>
          <w:rFonts w:ascii="Times New Roman" w:hAnsi="Times New Roman"/>
          <w:bCs/>
          <w:sz w:val="26"/>
          <w:szCs w:val="26"/>
        </w:rPr>
        <w:t>актов Департамента стро</w:t>
      </w:r>
      <w:r>
        <w:rPr>
          <w:rFonts w:ascii="Times New Roman" w:hAnsi="Times New Roman"/>
          <w:bCs/>
          <w:sz w:val="26"/>
          <w:szCs w:val="26"/>
        </w:rPr>
        <w:t>ит</w:t>
      </w:r>
      <w:r w:rsidRPr="00F93CBE">
        <w:rPr>
          <w:rFonts w:ascii="Times New Roman" w:hAnsi="Times New Roman"/>
          <w:bCs/>
          <w:sz w:val="26"/>
          <w:szCs w:val="26"/>
        </w:rPr>
        <w:t>ельства, жилищно-коммунального хозяйства, энергетики и транспорта Ненецкого автономного округа в соответствие с законодательством Российской Федерации ПРИКАЗЫВАЮ:</w:t>
      </w:r>
    </w:p>
    <w:p w:rsidR="00F81A01" w:rsidRPr="000F1E38" w:rsidRDefault="00F81A01" w:rsidP="000F1E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F93CBE">
        <w:rPr>
          <w:rFonts w:ascii="Times New Roman" w:hAnsi="Times New Roman"/>
          <w:bCs/>
          <w:sz w:val="26"/>
          <w:szCs w:val="26"/>
        </w:rPr>
        <w:t>1. </w:t>
      </w:r>
      <w:r w:rsidR="000F1E38" w:rsidRPr="00EF5ECF">
        <w:rPr>
          <w:rFonts w:ascii="Times New Roman" w:hAnsi="Times New Roman"/>
          <w:bCs/>
          <w:sz w:val="26"/>
          <w:szCs w:val="26"/>
        </w:rPr>
        <w:t>В</w:t>
      </w:r>
      <w:r w:rsidR="002A4ECD" w:rsidRPr="00EF5ECF">
        <w:rPr>
          <w:rFonts w:ascii="Times New Roman" w:hAnsi="Times New Roman"/>
          <w:bCs/>
          <w:sz w:val="26"/>
          <w:szCs w:val="26"/>
        </w:rPr>
        <w:t>нести</w:t>
      </w:r>
      <w:r w:rsidRPr="00EF5ECF">
        <w:rPr>
          <w:rFonts w:ascii="Times New Roman" w:hAnsi="Times New Roman"/>
          <w:bCs/>
          <w:sz w:val="26"/>
          <w:szCs w:val="26"/>
        </w:rPr>
        <w:t xml:space="preserve"> изменения в</w:t>
      </w:r>
      <w:r w:rsidR="00667F3F">
        <w:rPr>
          <w:rFonts w:ascii="Times New Roman" w:hAnsi="Times New Roman"/>
          <w:bCs/>
          <w:sz w:val="26"/>
          <w:szCs w:val="26"/>
        </w:rPr>
        <w:t xml:space="preserve"> </w:t>
      </w:r>
      <w:r w:rsidR="0033639B">
        <w:rPr>
          <w:rFonts w:ascii="Times New Roman" w:hAnsi="Times New Roman"/>
          <w:sz w:val="26"/>
          <w:szCs w:val="26"/>
        </w:rPr>
        <w:t xml:space="preserve">приказ </w:t>
      </w:r>
      <w:r w:rsidR="0033639B" w:rsidRPr="00F93CBE">
        <w:rPr>
          <w:rFonts w:ascii="Times New Roman" w:hAnsi="Times New Roman"/>
          <w:bCs/>
          <w:sz w:val="26"/>
          <w:szCs w:val="26"/>
        </w:rPr>
        <w:t>Департамента стро</w:t>
      </w:r>
      <w:r w:rsidR="0033639B">
        <w:rPr>
          <w:rFonts w:ascii="Times New Roman" w:hAnsi="Times New Roman"/>
          <w:bCs/>
          <w:sz w:val="26"/>
          <w:szCs w:val="26"/>
        </w:rPr>
        <w:t>ит</w:t>
      </w:r>
      <w:r w:rsidR="0033639B" w:rsidRPr="00F93CBE">
        <w:rPr>
          <w:rFonts w:ascii="Times New Roman" w:hAnsi="Times New Roman"/>
          <w:bCs/>
          <w:sz w:val="26"/>
          <w:szCs w:val="26"/>
        </w:rPr>
        <w:t>ельства, жилищно-коммунального хозяйства, энергетики и транспорта Ненецкого автономного округа</w:t>
      </w:r>
      <w:r w:rsidR="0033639B">
        <w:rPr>
          <w:rFonts w:ascii="Times New Roman" w:hAnsi="Times New Roman"/>
          <w:bCs/>
          <w:sz w:val="26"/>
          <w:szCs w:val="26"/>
        </w:rPr>
        <w:t xml:space="preserve"> от 31.08.2015 № 38 «Об утверждении </w:t>
      </w:r>
      <w:r w:rsidR="00667F3F">
        <w:rPr>
          <w:rFonts w:ascii="Times New Roman" w:hAnsi="Times New Roman"/>
          <w:bCs/>
          <w:sz w:val="26"/>
          <w:szCs w:val="26"/>
        </w:rPr>
        <w:t>А</w:t>
      </w:r>
      <w:r w:rsidR="00667F3F" w:rsidRPr="00667F3F">
        <w:rPr>
          <w:rFonts w:ascii="Times New Roman" w:hAnsi="Times New Roman"/>
          <w:bCs/>
          <w:sz w:val="26"/>
          <w:szCs w:val="26"/>
        </w:rPr>
        <w:t>дминистративн</w:t>
      </w:r>
      <w:r w:rsidR="0033639B">
        <w:rPr>
          <w:rFonts w:ascii="Times New Roman" w:hAnsi="Times New Roman"/>
          <w:bCs/>
          <w:sz w:val="26"/>
          <w:szCs w:val="26"/>
        </w:rPr>
        <w:t>ого</w:t>
      </w:r>
      <w:r w:rsidR="00667F3F" w:rsidRPr="00667F3F">
        <w:rPr>
          <w:rFonts w:ascii="Times New Roman" w:hAnsi="Times New Roman"/>
          <w:bCs/>
          <w:sz w:val="26"/>
          <w:szCs w:val="26"/>
        </w:rPr>
        <w:t xml:space="preserve"> регламент</w:t>
      </w:r>
      <w:r w:rsidR="0033639B">
        <w:rPr>
          <w:rFonts w:ascii="Times New Roman" w:hAnsi="Times New Roman"/>
          <w:bCs/>
          <w:sz w:val="26"/>
          <w:szCs w:val="26"/>
        </w:rPr>
        <w:t>а</w:t>
      </w:r>
      <w:r w:rsidR="00667F3F" w:rsidRPr="00667F3F">
        <w:rPr>
          <w:rFonts w:ascii="Times New Roman" w:hAnsi="Times New Roman"/>
          <w:bCs/>
          <w:sz w:val="26"/>
          <w:szCs w:val="26"/>
        </w:rPr>
        <w:t xml:space="preserve"> предост</w:t>
      </w:r>
      <w:r w:rsidR="00667F3F">
        <w:rPr>
          <w:rFonts w:ascii="Times New Roman" w:hAnsi="Times New Roman"/>
          <w:bCs/>
          <w:sz w:val="26"/>
          <w:szCs w:val="26"/>
        </w:rPr>
        <w:t>авления государственной услуги «</w:t>
      </w:r>
      <w:r w:rsidR="00667F3F" w:rsidRPr="00667F3F">
        <w:rPr>
          <w:rFonts w:ascii="Times New Roman" w:hAnsi="Times New Roman"/>
          <w:bCs/>
          <w:sz w:val="26"/>
          <w:szCs w:val="26"/>
        </w:rPr>
        <w:t>Утверждение инвестиционных программ субъектов электроэнергетики, отнесенных к числу субъектов, инвестиционные программы которых утверждаются органами исполнительной власти Ненецкого автономного округа</w:t>
      </w:r>
      <w:r w:rsidR="00667F3F">
        <w:rPr>
          <w:rFonts w:ascii="Times New Roman" w:hAnsi="Times New Roman"/>
          <w:bCs/>
          <w:sz w:val="26"/>
          <w:szCs w:val="26"/>
        </w:rPr>
        <w:t>»</w:t>
      </w:r>
      <w:r w:rsidR="00667F3F">
        <w:rPr>
          <w:rFonts w:ascii="Times New Roman" w:hAnsi="Times New Roman"/>
          <w:sz w:val="26"/>
          <w:szCs w:val="26"/>
        </w:rPr>
        <w:t xml:space="preserve"> </w:t>
      </w:r>
      <w:r w:rsidR="00667F3F">
        <w:rPr>
          <w:rFonts w:ascii="Times New Roman" w:hAnsi="Times New Roman"/>
          <w:bCs/>
          <w:sz w:val="26"/>
          <w:szCs w:val="26"/>
        </w:rPr>
        <w:t xml:space="preserve">(с изменениями, внесенными приказом </w:t>
      </w:r>
      <w:r w:rsidR="00667F3F" w:rsidRPr="00F93CBE">
        <w:rPr>
          <w:rFonts w:ascii="Times New Roman" w:hAnsi="Times New Roman"/>
          <w:bCs/>
          <w:sz w:val="26"/>
          <w:szCs w:val="26"/>
        </w:rPr>
        <w:t>Департамента стро</w:t>
      </w:r>
      <w:r w:rsidR="00667F3F">
        <w:rPr>
          <w:rFonts w:ascii="Times New Roman" w:hAnsi="Times New Roman"/>
          <w:bCs/>
          <w:sz w:val="26"/>
          <w:szCs w:val="26"/>
        </w:rPr>
        <w:t>ит</w:t>
      </w:r>
      <w:r w:rsidR="00667F3F" w:rsidRPr="00F93CBE">
        <w:rPr>
          <w:rFonts w:ascii="Times New Roman" w:hAnsi="Times New Roman"/>
          <w:bCs/>
          <w:sz w:val="26"/>
          <w:szCs w:val="26"/>
        </w:rPr>
        <w:t>ельства, жилищно-коммунального хозяйства, энергетики и транспорта Ненецкого автономного округа</w:t>
      </w:r>
      <w:r w:rsidR="00667F3F">
        <w:rPr>
          <w:rFonts w:ascii="Times New Roman" w:hAnsi="Times New Roman"/>
          <w:bCs/>
          <w:sz w:val="26"/>
          <w:szCs w:val="26"/>
        </w:rPr>
        <w:t xml:space="preserve"> от 15.01.2018 № 2)</w:t>
      </w:r>
      <w:r w:rsidR="00667F3F" w:rsidRPr="00F93CBE">
        <w:rPr>
          <w:rFonts w:ascii="Times New Roman" w:hAnsi="Times New Roman"/>
          <w:bCs/>
          <w:sz w:val="26"/>
          <w:szCs w:val="26"/>
        </w:rPr>
        <w:t xml:space="preserve"> </w:t>
      </w:r>
      <w:r w:rsidRPr="00F93CBE">
        <w:rPr>
          <w:rFonts w:ascii="Times New Roman" w:hAnsi="Times New Roman"/>
          <w:bCs/>
          <w:sz w:val="26"/>
          <w:szCs w:val="26"/>
        </w:rPr>
        <w:t>согласно Приложению.</w:t>
      </w:r>
    </w:p>
    <w:p w:rsidR="00F81A01" w:rsidRPr="00F93CBE" w:rsidRDefault="00F81A01" w:rsidP="00F8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93CBE">
        <w:rPr>
          <w:rFonts w:ascii="Times New Roman" w:hAnsi="Times New Roman"/>
          <w:bCs/>
          <w:sz w:val="26"/>
          <w:szCs w:val="26"/>
        </w:rPr>
        <w:t>2. Настоящий приказ вступает в силу через десять дней после его официального опубликования.</w:t>
      </w:r>
    </w:p>
    <w:p w:rsidR="003038D1" w:rsidRDefault="003038D1" w:rsidP="00F81A01">
      <w:pPr>
        <w:pStyle w:val="a3"/>
        <w:ind w:firstLine="0"/>
        <w:rPr>
          <w:szCs w:val="28"/>
        </w:rPr>
      </w:pPr>
    </w:p>
    <w:p w:rsidR="00EF5ECF" w:rsidRDefault="00EF5ECF" w:rsidP="00F81A01">
      <w:pPr>
        <w:pStyle w:val="a3"/>
        <w:ind w:firstLine="0"/>
        <w:rPr>
          <w:szCs w:val="28"/>
        </w:rPr>
      </w:pPr>
    </w:p>
    <w:p w:rsidR="00F81A01" w:rsidRDefault="00F81A01" w:rsidP="00F81A01">
      <w:pPr>
        <w:pStyle w:val="a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Заместитель губернатора</w:t>
      </w:r>
    </w:p>
    <w:p w:rsidR="00F81A01" w:rsidRPr="00F93CBE" w:rsidRDefault="00F81A01" w:rsidP="00F81A01">
      <w:pPr>
        <w:pStyle w:val="a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Ненецкого автономного округа - </w:t>
      </w:r>
    </w:p>
    <w:p w:rsidR="00915E8B" w:rsidRDefault="00F81A01" w:rsidP="00EF5ECF">
      <w:pPr>
        <w:pStyle w:val="a3"/>
        <w:spacing w:line="240" w:lineRule="auto"/>
        <w:ind w:firstLine="0"/>
        <w:rPr>
          <w:sz w:val="26"/>
          <w:szCs w:val="26"/>
        </w:rPr>
      </w:pPr>
      <w:r w:rsidRPr="00F93CBE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F93CBE">
        <w:rPr>
          <w:sz w:val="26"/>
          <w:szCs w:val="26"/>
        </w:rPr>
        <w:t xml:space="preserve"> Департамента </w:t>
      </w:r>
      <w:r w:rsidR="00EF5ECF">
        <w:rPr>
          <w:sz w:val="26"/>
          <w:szCs w:val="26"/>
        </w:rPr>
        <w:t xml:space="preserve">                                                                               </w:t>
      </w:r>
      <w:r w:rsidR="00B94EF2">
        <w:rPr>
          <w:sz w:val="26"/>
          <w:szCs w:val="26"/>
        </w:rPr>
        <w:t>А.В. Лидер</w:t>
      </w:r>
      <w:r>
        <w:rPr>
          <w:sz w:val="26"/>
          <w:szCs w:val="26"/>
        </w:rPr>
        <w:t xml:space="preserve">          </w:t>
      </w:r>
      <w:r w:rsidRPr="00F93CBE">
        <w:rPr>
          <w:sz w:val="26"/>
          <w:szCs w:val="26"/>
        </w:rPr>
        <w:t xml:space="preserve">              </w:t>
      </w:r>
      <w:bookmarkStart w:id="0" w:name="Par26"/>
      <w:bookmarkEnd w:id="0"/>
    </w:p>
    <w:p w:rsidR="0063344F" w:rsidRDefault="0063344F" w:rsidP="00432200">
      <w:pPr>
        <w:spacing w:after="0" w:line="240" w:lineRule="auto"/>
        <w:ind w:left="3827" w:firstLine="709"/>
        <w:rPr>
          <w:rFonts w:ascii="Times New Roman" w:hAnsi="Times New Roman"/>
          <w:sz w:val="26"/>
          <w:szCs w:val="26"/>
        </w:rPr>
        <w:sectPr w:rsidR="0063344F" w:rsidSect="0063344F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81A01" w:rsidRPr="006B7B07" w:rsidRDefault="00432200" w:rsidP="00432200">
      <w:pPr>
        <w:spacing w:after="0" w:line="240" w:lineRule="auto"/>
        <w:ind w:left="382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EF5ECF">
        <w:rPr>
          <w:rFonts w:ascii="Times New Roman" w:hAnsi="Times New Roman"/>
          <w:sz w:val="26"/>
          <w:szCs w:val="26"/>
        </w:rPr>
        <w:t>ри</w:t>
      </w:r>
      <w:r w:rsidR="00F81A01" w:rsidRPr="006B7B07">
        <w:rPr>
          <w:rFonts w:ascii="Times New Roman" w:hAnsi="Times New Roman"/>
          <w:sz w:val="26"/>
          <w:szCs w:val="26"/>
        </w:rPr>
        <w:t>ложение</w:t>
      </w:r>
    </w:p>
    <w:p w:rsidR="00F81A01" w:rsidRPr="006B7B07" w:rsidRDefault="00F81A01" w:rsidP="00F81A0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6B7B07">
        <w:rPr>
          <w:rFonts w:ascii="Times New Roman" w:hAnsi="Times New Roman"/>
          <w:sz w:val="26"/>
          <w:szCs w:val="26"/>
        </w:rPr>
        <w:t xml:space="preserve">к приказу Департамента строительства, жилищно-коммунального хозяйства, энергетики и транспорта Ненецкого автономного округа </w:t>
      </w:r>
    </w:p>
    <w:p w:rsidR="00F81A01" w:rsidRPr="006B7B07" w:rsidRDefault="00F81A01" w:rsidP="00F81A0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6B7B07">
        <w:rPr>
          <w:rFonts w:ascii="Times New Roman" w:hAnsi="Times New Roman"/>
          <w:sz w:val="26"/>
          <w:szCs w:val="26"/>
        </w:rPr>
        <w:t xml:space="preserve">от </w:t>
      </w:r>
      <w:r w:rsidR="006B7B07" w:rsidRPr="006B7B07">
        <w:rPr>
          <w:rFonts w:ascii="Times New Roman" w:hAnsi="Times New Roman"/>
          <w:sz w:val="26"/>
          <w:szCs w:val="26"/>
        </w:rPr>
        <w:t>«__</w:t>
      </w:r>
      <w:r w:rsidR="00EC4D62">
        <w:rPr>
          <w:rFonts w:ascii="Times New Roman" w:hAnsi="Times New Roman"/>
          <w:sz w:val="26"/>
          <w:szCs w:val="26"/>
        </w:rPr>
        <w:t>_</w:t>
      </w:r>
      <w:r w:rsidR="006B7B07" w:rsidRPr="006B7B07">
        <w:rPr>
          <w:rFonts w:ascii="Times New Roman" w:hAnsi="Times New Roman"/>
          <w:sz w:val="26"/>
          <w:szCs w:val="26"/>
        </w:rPr>
        <w:t>» ________ 2018 г.</w:t>
      </w:r>
      <w:r w:rsidRPr="006B7B07">
        <w:rPr>
          <w:rFonts w:ascii="Times New Roman" w:hAnsi="Times New Roman"/>
          <w:sz w:val="26"/>
          <w:szCs w:val="26"/>
        </w:rPr>
        <w:t xml:space="preserve"> № </w:t>
      </w:r>
      <w:r w:rsidR="006B7B07" w:rsidRPr="006B7B07">
        <w:rPr>
          <w:rFonts w:ascii="Times New Roman" w:hAnsi="Times New Roman"/>
          <w:sz w:val="26"/>
          <w:szCs w:val="26"/>
        </w:rPr>
        <w:t>______</w:t>
      </w:r>
      <w:r w:rsidRPr="006B7B07">
        <w:rPr>
          <w:rFonts w:ascii="Times New Roman" w:hAnsi="Times New Roman"/>
          <w:sz w:val="26"/>
          <w:szCs w:val="26"/>
        </w:rPr>
        <w:t xml:space="preserve"> </w:t>
      </w:r>
    </w:p>
    <w:p w:rsidR="00001A15" w:rsidRDefault="00F81A01" w:rsidP="00EC4D6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6B7B07">
        <w:rPr>
          <w:rFonts w:ascii="Times New Roman" w:hAnsi="Times New Roman"/>
          <w:sz w:val="26"/>
          <w:szCs w:val="26"/>
        </w:rPr>
        <w:t>«</w:t>
      </w:r>
      <w:r w:rsidR="003038D1" w:rsidRPr="00EF5ECF">
        <w:rPr>
          <w:rFonts w:ascii="Times New Roman" w:hAnsi="Times New Roman"/>
          <w:sz w:val="26"/>
          <w:szCs w:val="26"/>
        </w:rPr>
        <w:t>О внесении изменений в</w:t>
      </w:r>
      <w:r w:rsidR="00001A15">
        <w:rPr>
          <w:rFonts w:ascii="Times New Roman" w:hAnsi="Times New Roman"/>
          <w:sz w:val="26"/>
          <w:szCs w:val="26"/>
        </w:rPr>
        <w:t xml:space="preserve"> </w:t>
      </w:r>
      <w:r w:rsidR="00001A15" w:rsidRPr="00001A15">
        <w:rPr>
          <w:rFonts w:ascii="Times New Roman" w:hAnsi="Times New Roman"/>
          <w:sz w:val="26"/>
          <w:szCs w:val="26"/>
        </w:rPr>
        <w:t>приказ Департамента строительства,</w:t>
      </w:r>
    </w:p>
    <w:p w:rsidR="00001A15" w:rsidRDefault="00001A15" w:rsidP="00EC4D6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001A15">
        <w:rPr>
          <w:rFonts w:ascii="Times New Roman" w:hAnsi="Times New Roman"/>
          <w:sz w:val="26"/>
          <w:szCs w:val="26"/>
        </w:rPr>
        <w:t>жилищно-коммунального хозяйства, энергетики и транспорта</w:t>
      </w:r>
    </w:p>
    <w:p w:rsidR="00001A15" w:rsidRDefault="00001A15" w:rsidP="00EC4D6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001A15"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3038D1" w:rsidRPr="006B7B07" w:rsidRDefault="00001A15" w:rsidP="00EC4D6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 w:rsidRPr="00001A15">
        <w:rPr>
          <w:rFonts w:ascii="Times New Roman" w:hAnsi="Times New Roman"/>
          <w:sz w:val="26"/>
          <w:szCs w:val="26"/>
        </w:rPr>
        <w:t>от 31.08.2015 № 38</w:t>
      </w:r>
      <w:r w:rsidR="00EC4D62">
        <w:rPr>
          <w:rFonts w:ascii="Times New Roman" w:hAnsi="Times New Roman"/>
          <w:sz w:val="26"/>
          <w:szCs w:val="26"/>
        </w:rPr>
        <w:t>»</w:t>
      </w:r>
    </w:p>
    <w:p w:rsidR="00F81A01" w:rsidRDefault="00F81A01" w:rsidP="00F81A0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667F3F" w:rsidRPr="006B7B07" w:rsidRDefault="00667F3F" w:rsidP="00F81A0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667F3F" w:rsidRDefault="00F81A01" w:rsidP="00667F3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36"/>
      <w:bookmarkEnd w:id="1"/>
      <w:r w:rsidRPr="00EF5ECF">
        <w:rPr>
          <w:rFonts w:ascii="Times New Roman" w:hAnsi="Times New Roman"/>
          <w:b/>
          <w:bCs/>
          <w:sz w:val="26"/>
          <w:szCs w:val="26"/>
        </w:rPr>
        <w:t>Изменения</w:t>
      </w:r>
    </w:p>
    <w:p w:rsidR="003038D1" w:rsidRPr="00EF5ECF" w:rsidRDefault="00F81A01" w:rsidP="00667F3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6"/>
          <w:szCs w:val="26"/>
        </w:rPr>
      </w:pPr>
      <w:r w:rsidRPr="00EF5ECF">
        <w:rPr>
          <w:rFonts w:ascii="Times New Roman" w:hAnsi="Times New Roman"/>
          <w:b/>
          <w:bCs/>
          <w:sz w:val="26"/>
          <w:szCs w:val="26"/>
        </w:rPr>
        <w:t xml:space="preserve"> в </w:t>
      </w:r>
      <w:r w:rsidR="00001A15" w:rsidRPr="00001A15">
        <w:rPr>
          <w:rFonts w:ascii="Times New Roman" w:hAnsi="Times New Roman"/>
          <w:b/>
          <w:bCs/>
          <w:sz w:val="26"/>
          <w:szCs w:val="26"/>
        </w:rPr>
        <w:t>приказ Департамента строительства, жилищно-коммунального хозяйства, энергетики и транспорта Ненецкого автономного округа от 31.08.2015 № 38</w:t>
      </w:r>
    </w:p>
    <w:p w:rsidR="00F81A01" w:rsidRDefault="00F81A01" w:rsidP="00F81A01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1A15" w:rsidRDefault="00001A15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01A15" w:rsidRDefault="00001A15" w:rsidP="0053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В преамбуле приказа слова </w:t>
      </w:r>
      <w:r w:rsidR="0053571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>тративных регламентов предо</w:t>
      </w:r>
      <w:r w:rsidR="00535711">
        <w:rPr>
          <w:rFonts w:ascii="Times New Roman" w:hAnsi="Times New Roman"/>
          <w:sz w:val="26"/>
          <w:szCs w:val="26"/>
        </w:rPr>
        <w:t>ставления государственных услуг»</w:t>
      </w:r>
      <w:r>
        <w:rPr>
          <w:rFonts w:ascii="Times New Roman" w:hAnsi="Times New Roman"/>
          <w:sz w:val="26"/>
          <w:szCs w:val="26"/>
        </w:rPr>
        <w:t xml:space="preserve"> заменить словами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</w:t>
      </w:r>
      <w:r w:rsidR="00535711">
        <w:rPr>
          <w:rFonts w:ascii="Times New Roman" w:hAnsi="Times New Roman"/>
          <w:sz w:val="26"/>
          <w:szCs w:val="26"/>
        </w:rPr>
        <w:t>».</w:t>
      </w:r>
    </w:p>
    <w:p w:rsidR="00001A15" w:rsidRDefault="00192543" w:rsidP="0053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535711">
        <w:rPr>
          <w:rFonts w:ascii="Times New Roman" w:hAnsi="Times New Roman"/>
          <w:sz w:val="26"/>
          <w:szCs w:val="26"/>
        </w:rPr>
        <w:t>В Административном регламенте</w:t>
      </w:r>
      <w:r w:rsidR="00535711">
        <w:t>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535711">
        <w:rPr>
          <w:rFonts w:ascii="Times New Roman" w:hAnsi="Times New Roman"/>
          <w:sz w:val="26"/>
          <w:szCs w:val="26"/>
        </w:rPr>
        <w:t>в</w:t>
      </w:r>
      <w:r w:rsidR="00B4444A" w:rsidRPr="00B4444A">
        <w:rPr>
          <w:rFonts w:ascii="Times New Roman" w:hAnsi="Times New Roman"/>
          <w:sz w:val="26"/>
          <w:szCs w:val="26"/>
        </w:rPr>
        <w:t xml:space="preserve"> абзаце четвертом подпункта 5 пункта 4 слова «pgu.adm-nao.ru» замен</w:t>
      </w:r>
      <w:r w:rsidR="00535711">
        <w:rPr>
          <w:rFonts w:ascii="Times New Roman" w:hAnsi="Times New Roman"/>
          <w:sz w:val="26"/>
          <w:szCs w:val="26"/>
        </w:rPr>
        <w:t>ить словами «uslugi.adm-nao.ru»;</w:t>
      </w:r>
    </w:p>
    <w:p w:rsidR="00B4444A" w:rsidRPr="00B4444A" w:rsidRDefault="00535711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192543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</w:t>
      </w:r>
      <w:r w:rsidR="00B4444A" w:rsidRPr="00B4444A">
        <w:rPr>
          <w:rFonts w:ascii="Times New Roman" w:hAnsi="Times New Roman"/>
          <w:sz w:val="26"/>
          <w:szCs w:val="26"/>
        </w:rPr>
        <w:t>ункт 13 изложить в следующей редакции: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«13.</w:t>
      </w:r>
      <w:r w:rsidR="00192543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Государственная услуга предоставляется Департаментом. При предоставлении государственной услуги Департамент взаимодействует: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1)</w:t>
      </w:r>
      <w:r w:rsidR="00192543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с Управлением по государственному регулированию цен (тарифов) Ненецкого автономного округа;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2)</w:t>
      </w:r>
      <w:r w:rsidR="00192543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с межотраслевым советом потребителей по вопросам деятельности субъектов естественных монополий при Губернаторе Ненецкого автономного округа (далее - межотраслевой совет), если заявление на</w:t>
      </w:r>
      <w:r w:rsidR="00535711">
        <w:rPr>
          <w:rFonts w:ascii="Times New Roman" w:hAnsi="Times New Roman"/>
          <w:sz w:val="26"/>
          <w:szCs w:val="26"/>
        </w:rPr>
        <w:t>правлено сетевой организацией.»;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3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п</w:t>
      </w:r>
      <w:r w:rsidRPr="00B4444A">
        <w:rPr>
          <w:rFonts w:ascii="Times New Roman" w:hAnsi="Times New Roman"/>
          <w:sz w:val="26"/>
          <w:szCs w:val="26"/>
        </w:rPr>
        <w:t>ункт 15 изложить в следующей редакции: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«15. </w:t>
      </w:r>
      <w:r w:rsidR="00B4444A" w:rsidRPr="00B4444A">
        <w:rPr>
          <w:rFonts w:ascii="Times New Roman" w:hAnsi="Times New Roman"/>
          <w:sz w:val="26"/>
          <w:szCs w:val="26"/>
        </w:rPr>
        <w:t>Результатом предоставления государственной услуги является принятие решения: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B4444A" w:rsidRPr="00B4444A">
        <w:rPr>
          <w:rFonts w:ascii="Times New Roman" w:hAnsi="Times New Roman"/>
          <w:sz w:val="26"/>
          <w:szCs w:val="26"/>
        </w:rPr>
        <w:t>об утверждении (отказе в утверждении) инвестиционной программы;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B4444A" w:rsidRPr="00B4444A">
        <w:rPr>
          <w:rFonts w:ascii="Times New Roman" w:hAnsi="Times New Roman"/>
          <w:sz w:val="26"/>
          <w:szCs w:val="26"/>
        </w:rPr>
        <w:t>о возврате инвестиционной программы заяви</w:t>
      </w:r>
      <w:r w:rsidR="00535711">
        <w:rPr>
          <w:rFonts w:ascii="Times New Roman" w:hAnsi="Times New Roman"/>
          <w:sz w:val="26"/>
          <w:szCs w:val="26"/>
        </w:rPr>
        <w:t>телю для устранения замечаний.»;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4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подпункт 4 пункта 17 изложить в следующей редакции: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«4) </w:t>
      </w:r>
      <w:r w:rsidR="00B4444A" w:rsidRPr="00B4444A">
        <w:rPr>
          <w:rFonts w:ascii="Times New Roman" w:hAnsi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 («Российска</w:t>
      </w:r>
      <w:r w:rsidR="00535711">
        <w:rPr>
          <w:rFonts w:ascii="Times New Roman" w:hAnsi="Times New Roman"/>
          <w:sz w:val="26"/>
          <w:szCs w:val="26"/>
        </w:rPr>
        <w:t>я газета», № 168, 30.07.2010);»;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lastRenderedPageBreak/>
        <w:t>5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п</w:t>
      </w:r>
      <w:r w:rsidRPr="00B4444A">
        <w:rPr>
          <w:rFonts w:ascii="Times New Roman" w:hAnsi="Times New Roman"/>
          <w:sz w:val="26"/>
          <w:szCs w:val="26"/>
        </w:rPr>
        <w:t>ункт 18 изложить в следующей редакции: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«18. </w:t>
      </w:r>
      <w:r w:rsidR="00B4444A" w:rsidRPr="00B4444A">
        <w:rPr>
          <w:rFonts w:ascii="Times New Roman" w:hAnsi="Times New Roman"/>
          <w:sz w:val="26"/>
          <w:szCs w:val="26"/>
        </w:rPr>
        <w:t>Субъект электроэнергетики не позднее 5 апреля соответствующего года направляет с использованием Единого портала заявление в Департамент. Заявление должно содержать следующую информацию: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1)</w:t>
      </w:r>
      <w:r w:rsidR="0063344F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сведения о субъекте электроэнергетики (полное наименование, идентификационный номер налогоплательщика, основной государственный регистрационный номер, сведения о работнике субъекта электроэнергетики, ответственном за взаимодействие с Департаментом (имя, фамилия, отчество, должность, номер телефона, адрес электронной почты);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2)</w:t>
      </w:r>
      <w:r w:rsidR="0063344F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о соответствии субъекта электроэнергетики критериям, указанным                               в пункте 3 Административного регламента;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="00B4444A" w:rsidRPr="00B4444A">
        <w:rPr>
          <w:rFonts w:ascii="Times New Roman" w:hAnsi="Times New Roman"/>
          <w:sz w:val="26"/>
          <w:szCs w:val="26"/>
        </w:rPr>
        <w:t>о дате и месте размещения проекта инвестиционной программы на Едином портале (полный электронный адрес);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4)</w:t>
      </w:r>
      <w:r w:rsidR="0063344F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о наличии в проекте инвестиционной программы инвестиционных проектов, а именно: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 xml:space="preserve">строительство (реконструкция, модернизация, техническое перевооружение и (или) демонтаж) объектов электросетевого хозяйства, проектный номинальный класс напряжения которых составляет 110 </w:t>
      </w:r>
      <w:proofErr w:type="spellStart"/>
      <w:r w:rsidRPr="00B4444A">
        <w:rPr>
          <w:rFonts w:ascii="Times New Roman" w:hAnsi="Times New Roman"/>
          <w:sz w:val="26"/>
          <w:szCs w:val="26"/>
        </w:rPr>
        <w:t>кВ</w:t>
      </w:r>
      <w:proofErr w:type="spellEnd"/>
      <w:r w:rsidRPr="00B4444A">
        <w:rPr>
          <w:rFonts w:ascii="Times New Roman" w:hAnsi="Times New Roman"/>
          <w:sz w:val="26"/>
          <w:szCs w:val="26"/>
        </w:rPr>
        <w:t xml:space="preserve"> и выше;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строительство объектов по производству электрической энергии, установленная генерирующая мощность которых превышает 5 МВт, и (или) реконструкция (модернизация, техническое перевооружение) объектов по производству электрической энергии с увеличением установленной генериру</w:t>
      </w:r>
      <w:r w:rsidR="00535711">
        <w:rPr>
          <w:rFonts w:ascii="Times New Roman" w:hAnsi="Times New Roman"/>
          <w:sz w:val="26"/>
          <w:szCs w:val="26"/>
        </w:rPr>
        <w:t>ющей мощности на 5 МВт и выше.»;</w:t>
      </w:r>
    </w:p>
    <w:p w:rsidR="00B4444A" w:rsidRPr="00B4444A" w:rsidRDefault="00535711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 w:rsidR="00192543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д</w:t>
      </w:r>
      <w:r w:rsidR="00B4444A" w:rsidRPr="00B4444A">
        <w:rPr>
          <w:rFonts w:ascii="Times New Roman" w:hAnsi="Times New Roman"/>
          <w:sz w:val="26"/>
          <w:szCs w:val="26"/>
        </w:rPr>
        <w:t>ополнить пунктами 18.1, 18.2, 18.3 следующего содержания: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«18.1. </w:t>
      </w:r>
      <w:r w:rsidR="00B4444A" w:rsidRPr="00B4444A">
        <w:rPr>
          <w:rFonts w:ascii="Times New Roman" w:hAnsi="Times New Roman"/>
          <w:sz w:val="26"/>
          <w:szCs w:val="26"/>
        </w:rPr>
        <w:t>Субъекты электроэнергетики, за исключением сетевых организаций, вместе с заявлением направляют с использованием Единого портала в Департамент следующие документы в электронной форме, подписанные с использованием усиленной квалифицированной электронной подписи: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B4444A" w:rsidRPr="00B4444A">
        <w:rPr>
          <w:rFonts w:ascii="Times New Roman" w:hAnsi="Times New Roman"/>
          <w:sz w:val="26"/>
          <w:szCs w:val="26"/>
        </w:rPr>
        <w:t>финансовый план субъекта электроэнергетики, составленный на период реализации проекта инвестиционной программы с разделением по видам деятельности, в том числе регулируемым государством, начиная с 1-го года реализации проекта инвестиционной программы,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2)</w:t>
      </w:r>
      <w:r w:rsidR="0063344F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материалы, обосновывающие стоимость инвестиционных проектов, предусмотренных проектом инвестиционной программы, в том числе пояснительная записка, сметные расчеты и иные документы и расчеты, которые, по мнению субъекта электроэнергетики, могут служить обоснованием стоимости указанных инвестиционных проектов;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3)</w:t>
      </w:r>
      <w:r w:rsidR="0063344F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программа научно-исследовательских и (или) опытно-конструкторских работ на период реализации проекта инвестиционной программы с разбивкой по годам и описанием содержания работ (при наличии);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4)</w:t>
      </w:r>
      <w:r w:rsidR="0063344F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паспорта инвестиционных проектов, предусмотренных проектом инвестиционной программы.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18.2.</w:t>
      </w:r>
      <w:r w:rsidR="0063344F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Под паспортом инвестиционного проекта понимается документ, содержащий следующую информацию: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 </w:t>
      </w:r>
      <w:r w:rsidR="00B4444A" w:rsidRPr="00B4444A">
        <w:rPr>
          <w:rFonts w:ascii="Times New Roman" w:hAnsi="Times New Roman"/>
          <w:sz w:val="26"/>
          <w:szCs w:val="26"/>
        </w:rPr>
        <w:t>идентификатор инвестиционного проекта, определяемый однократно в соответствии с методическими указаниями по определению субъектами оптового и розничных рынков электрической энергии, в том числе субъектами естественных монополий, за исключением потребителей электрической энергии, идентификаторов инвестиционных проектов, утвержденными Министерством энергетики Российской Федерации. Идентификатор инвестиционного проекта не меняется на протяжении всего срока реализации инвестиционного проекта, а также после завершения его реализации;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2)</w:t>
      </w:r>
      <w:r w:rsidR="0063344F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планируемые цели, задачи, этапы, сроки и конкретные результаты реализации инвестиционного проекта;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3)</w:t>
      </w:r>
      <w:r w:rsidR="0063344F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показатели инвестиционного проекта, в том числе показатели энергетической эффективности;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4)</w:t>
      </w:r>
      <w:r w:rsidR="0063344F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графики реализации инвестиционных проектов по строительству (реконструкции, модернизации, техническому перевооружению и (или) демонтажу) объектов электроэнергетики, включая их наименования, планируемые сроки и объемы выполнения контрольных этапов реализации инвестиционных проектов, объемы финансирования и освоения капитальных вложений, в том числе с распределением на основные этапы работ, а также ввода основных средств по кварталам с указанием для уже реализуемых инвестиционных проектов отчетных данных за предыдущий и текущий годы;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</w:t>
      </w:r>
      <w:r w:rsidR="00B4444A" w:rsidRPr="00B4444A">
        <w:rPr>
          <w:rFonts w:ascii="Times New Roman" w:hAnsi="Times New Roman"/>
          <w:sz w:val="26"/>
          <w:szCs w:val="26"/>
        </w:rPr>
        <w:t>отчетную информацию о ходе реализации инвестиционного проекта (в отношении реализуемых инвестиционных проектов), в том числе о результатах закупок товаров, работ, услуг, выполненных для целей реализации инвестиционного проекта;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</w:t>
      </w:r>
      <w:r w:rsidR="00B4444A" w:rsidRPr="00B4444A">
        <w:rPr>
          <w:rFonts w:ascii="Times New Roman" w:hAnsi="Times New Roman"/>
          <w:sz w:val="26"/>
          <w:szCs w:val="26"/>
        </w:rPr>
        <w:t>информацию о планируемом (целевом)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(в том числе уровня напряжения и пропускной способности электрической сети), обусловленном параметрами работы объектов электроэнергетики, в результате реализации мероприятий, предусмотренных инвестиционным проектом по строительству (реконструкции, модернизации, техническому перевооружению и (или) демонтажу) объектов электроэнергетики;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 </w:t>
      </w:r>
      <w:r w:rsidR="00B4444A" w:rsidRPr="00B4444A">
        <w:rPr>
          <w:rFonts w:ascii="Times New Roman" w:hAnsi="Times New Roman"/>
          <w:sz w:val="26"/>
          <w:szCs w:val="26"/>
        </w:rPr>
        <w:t>карту-схему с отображением планируемого местоположения объектов электроэнергетики, строительство (реконструкция, модернизация, техническое перевооружение и (или) демонтаж) которых предусматривается инвестиционным проектом, а также смежных существующих и запланированных в рамках проекта инвестиционной программы объектов электроэнергетики. Карта-схема с отображением планируемого местоположения объектов федерального значения, объектов регионального значения, объектов местного значения, строительство (реконструкция, модернизация, техническое перевооружение и (или) демонтаж) которых предусматривается инвестиционным проектом, должна соответствовать требованиям, предъявляемым законодательством о градостроительной деятельности к картам планируемого размещения объектов федерального значения, объектов регионального значения, объектов местного значения соответствующих схем территориального планирования. Информационное наполнение карты-схемы должно отвечать требованиям нормативных документов, предъявляемым к картографическим материалам. Карта-схема формируется на базе слоев цифровой картографической основы в форме векторной модели пространственных данных.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lastRenderedPageBreak/>
        <w:t>18.3.</w:t>
      </w:r>
      <w:r w:rsidR="00E917C5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Финансовый план субъекта электроэнергетики и паспорта инвестиционных проектов направляются в форме электронных документов в соответствии с формами, правилами заполнения указанных форм и требованиями к их форматам, утверждаемыми Министерством энергетики Российской Федерации по согласованию с Министерством связи и массовых коммуникаций Российской Федерации. Информация, указанная в подпунктах 2 и 3 пункта 18.1 Административного регламента, направляется в форме электронных документов в соответствии с требованиями к их форматам, утверждаемыми Министерством энергетики Российской Федерации.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Ответственность за достоверность представленных документов несет руководите</w:t>
      </w:r>
      <w:r w:rsidR="00535711">
        <w:rPr>
          <w:rFonts w:ascii="Times New Roman" w:hAnsi="Times New Roman"/>
          <w:sz w:val="26"/>
          <w:szCs w:val="26"/>
        </w:rPr>
        <w:t>ль субъекта электроэнергетики.»;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7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в</w:t>
      </w:r>
      <w:r w:rsidRPr="00B4444A">
        <w:rPr>
          <w:rFonts w:ascii="Times New Roman" w:hAnsi="Times New Roman"/>
          <w:sz w:val="26"/>
          <w:szCs w:val="26"/>
        </w:rPr>
        <w:t xml:space="preserve"> пункте 20 слова «указанных в пункте 18 настоящего административного регламента» заменить словами «указанных в пунктах 18, 18.1 Администр</w:t>
      </w:r>
      <w:r w:rsidR="00535711">
        <w:rPr>
          <w:rFonts w:ascii="Times New Roman" w:hAnsi="Times New Roman"/>
          <w:sz w:val="26"/>
          <w:szCs w:val="26"/>
        </w:rPr>
        <w:t>ативного регламента»;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8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п</w:t>
      </w:r>
      <w:r w:rsidRPr="00B4444A">
        <w:rPr>
          <w:rFonts w:ascii="Times New Roman" w:hAnsi="Times New Roman"/>
          <w:sz w:val="26"/>
          <w:szCs w:val="26"/>
        </w:rPr>
        <w:t>ункт 30 изложить в следующей редакции: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«30. </w:t>
      </w:r>
      <w:r w:rsidR="00B4444A" w:rsidRPr="00B4444A">
        <w:rPr>
          <w:rFonts w:ascii="Times New Roman" w:hAnsi="Times New Roman"/>
          <w:sz w:val="26"/>
          <w:szCs w:val="26"/>
        </w:rPr>
        <w:t>Основные требования к качеству предоставления государственной услуги: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B4444A" w:rsidRPr="00B4444A">
        <w:rPr>
          <w:rFonts w:ascii="Times New Roman" w:hAnsi="Times New Roman"/>
          <w:sz w:val="26"/>
          <w:szCs w:val="26"/>
        </w:rPr>
        <w:t>своевременность предоставления государственной услуги;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B4444A" w:rsidRPr="00B4444A">
        <w:rPr>
          <w:rFonts w:ascii="Times New Roman" w:hAnsi="Times New Roman"/>
          <w:sz w:val="26"/>
          <w:szCs w:val="26"/>
        </w:rPr>
        <w:t>достоверность и полнота информирования гражданина о ходе рассмотрения его обращения;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="00B4444A" w:rsidRPr="00B4444A">
        <w:rPr>
          <w:rFonts w:ascii="Times New Roman" w:hAnsi="Times New Roman"/>
          <w:sz w:val="26"/>
          <w:szCs w:val="26"/>
        </w:rPr>
        <w:t>удобство и доступность получения гражданином информации о порядке предоставления государственной услуги.».</w:t>
      </w:r>
    </w:p>
    <w:p w:rsidR="00B4444A" w:rsidRPr="00B4444A" w:rsidRDefault="00535711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</w:t>
      </w:r>
      <w:r w:rsidR="00192543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</w:t>
      </w:r>
      <w:r w:rsidR="00B4444A" w:rsidRPr="00B4444A">
        <w:rPr>
          <w:rFonts w:ascii="Times New Roman" w:hAnsi="Times New Roman"/>
          <w:sz w:val="26"/>
          <w:szCs w:val="26"/>
        </w:rPr>
        <w:t>ункт 42 изложить в следующей редакции: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«42. </w:t>
      </w:r>
      <w:r w:rsidR="00B4444A" w:rsidRPr="00B4444A">
        <w:rPr>
          <w:rFonts w:ascii="Times New Roman" w:hAnsi="Times New Roman"/>
          <w:sz w:val="26"/>
          <w:szCs w:val="26"/>
        </w:rPr>
        <w:t>Ответственный исполнитель в течение 3 (трех) рабочих дней со дня поступления к нему заявления и приложенных к нему документов (далее - инвестиционная программа), зарегистрированных в порядке установленном пунктом 38 Административного регламента, осуществляет проверку: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B4444A" w:rsidRPr="00B4444A">
        <w:rPr>
          <w:rFonts w:ascii="Times New Roman" w:hAnsi="Times New Roman"/>
          <w:sz w:val="26"/>
          <w:szCs w:val="26"/>
        </w:rPr>
        <w:t>заявителя на соответствие требованиям, установленным пунктом 3 Административного регламента;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B4444A" w:rsidRPr="00B4444A">
        <w:rPr>
          <w:rFonts w:ascii="Times New Roman" w:hAnsi="Times New Roman"/>
          <w:sz w:val="26"/>
          <w:szCs w:val="26"/>
        </w:rPr>
        <w:t>комплектности и правильности оформления инвестиционной программы в соответствии с требованиями, установленными пунктами 18, 18.1, 18.2</w:t>
      </w:r>
      <w:r w:rsidR="00535711">
        <w:rPr>
          <w:rFonts w:ascii="Times New Roman" w:hAnsi="Times New Roman"/>
          <w:sz w:val="26"/>
          <w:szCs w:val="26"/>
        </w:rPr>
        <w:t xml:space="preserve"> Административного регламента.»;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10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п</w:t>
      </w:r>
      <w:r w:rsidRPr="00B4444A">
        <w:rPr>
          <w:rFonts w:ascii="Times New Roman" w:hAnsi="Times New Roman"/>
          <w:sz w:val="26"/>
          <w:szCs w:val="26"/>
        </w:rPr>
        <w:t>ункт 43 изложить в следующей редакции: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«43. </w:t>
      </w:r>
      <w:r w:rsidR="00B4444A" w:rsidRPr="00B4444A">
        <w:rPr>
          <w:rFonts w:ascii="Times New Roman" w:hAnsi="Times New Roman"/>
          <w:sz w:val="26"/>
          <w:szCs w:val="26"/>
        </w:rPr>
        <w:t xml:space="preserve">В случае представления заявителем документов, указанных в пунктах 18, 18.1 Административного регламента, не в полном объеме или не по установленной форме в течение 5 (пяти) рабочих дней со дня поступления документов в Департамент заявителю направляется уведомление о возврате инвестиционной программы для устранения замечаний </w:t>
      </w:r>
      <w:r w:rsidR="00535711">
        <w:rPr>
          <w:rFonts w:ascii="Times New Roman" w:hAnsi="Times New Roman"/>
          <w:sz w:val="26"/>
          <w:szCs w:val="26"/>
        </w:rPr>
        <w:t>(с указанием причин возврата).»;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11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д</w:t>
      </w:r>
      <w:r w:rsidRPr="00B4444A">
        <w:rPr>
          <w:rFonts w:ascii="Times New Roman" w:hAnsi="Times New Roman"/>
          <w:sz w:val="26"/>
          <w:szCs w:val="26"/>
        </w:rPr>
        <w:t>ополнить пунктом 43.1 следующего содержания: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«43.1. Заявитель повторно представляет в Департамент документы, указанные в пунктах 18, 18.1 Административного регламента, не позднее 10 дней со дня получения уведомления, указанного в пункте 43</w:t>
      </w:r>
      <w:r w:rsidR="00535711">
        <w:rPr>
          <w:rFonts w:ascii="Times New Roman" w:hAnsi="Times New Roman"/>
          <w:sz w:val="26"/>
          <w:szCs w:val="26"/>
        </w:rPr>
        <w:t xml:space="preserve"> Административного регламента.»;</w:t>
      </w:r>
    </w:p>
    <w:p w:rsidR="00B4444A" w:rsidRPr="00B4444A" w:rsidRDefault="00535711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</w:t>
      </w:r>
      <w:r w:rsidR="00192543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</w:t>
      </w:r>
      <w:r w:rsidR="00B4444A" w:rsidRPr="00B4444A">
        <w:rPr>
          <w:rFonts w:ascii="Times New Roman" w:hAnsi="Times New Roman"/>
          <w:sz w:val="26"/>
          <w:szCs w:val="26"/>
        </w:rPr>
        <w:t>ункт 53 изложить в следующей редакции: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«53. </w:t>
      </w:r>
      <w:r w:rsidR="00B4444A" w:rsidRPr="00B4444A">
        <w:rPr>
          <w:rFonts w:ascii="Times New Roman" w:hAnsi="Times New Roman"/>
          <w:sz w:val="26"/>
          <w:szCs w:val="26"/>
        </w:rPr>
        <w:t>При предоставлении государственной услуги в электронном виде заявителю доступны следующие действия: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B4444A" w:rsidRPr="00B4444A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государственной услуги - на Едином портале, на Региональном портале, на официальном сайте Департамента;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2) </w:t>
      </w:r>
      <w:r w:rsidR="00B4444A" w:rsidRPr="00B4444A">
        <w:rPr>
          <w:rFonts w:ascii="Times New Roman" w:hAnsi="Times New Roman"/>
          <w:sz w:val="26"/>
          <w:szCs w:val="26"/>
        </w:rPr>
        <w:t>запись на прием в Департамент для подачи заявления о предоставлении государственной услуги – на Региональном портале;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="00B4444A" w:rsidRPr="00B4444A">
        <w:rPr>
          <w:rFonts w:ascii="Times New Roman" w:hAnsi="Times New Roman"/>
          <w:sz w:val="26"/>
          <w:szCs w:val="26"/>
        </w:rPr>
        <w:t>формирование заявления – на Региональном портале;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="00B4444A" w:rsidRPr="00B4444A">
        <w:rPr>
          <w:rFonts w:ascii="Times New Roman" w:hAnsi="Times New Roman"/>
          <w:sz w:val="26"/>
          <w:szCs w:val="26"/>
        </w:rPr>
        <w:t>прием и регистрация заявления о предоставлении государственной услуги и иных документов, необходимых для предоставления услуги – на Региональном портале;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</w:t>
      </w:r>
      <w:r w:rsidR="00B4444A" w:rsidRPr="00B4444A">
        <w:rPr>
          <w:rFonts w:ascii="Times New Roman" w:hAnsi="Times New Roman"/>
          <w:sz w:val="26"/>
          <w:szCs w:val="26"/>
        </w:rPr>
        <w:t>получение результата предоставления услуги – на Региональном портале;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</w:t>
      </w:r>
      <w:r w:rsidR="00B4444A" w:rsidRPr="00B4444A">
        <w:rPr>
          <w:rFonts w:ascii="Times New Roman" w:hAnsi="Times New Roman"/>
          <w:sz w:val="26"/>
          <w:szCs w:val="26"/>
        </w:rPr>
        <w:t>получение сведений о ходе выполнения заявления – на Региональном портале;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 </w:t>
      </w:r>
      <w:r w:rsidR="00B4444A" w:rsidRPr="00B4444A">
        <w:rPr>
          <w:rFonts w:ascii="Times New Roman" w:hAnsi="Times New Roman"/>
          <w:sz w:val="26"/>
          <w:szCs w:val="26"/>
        </w:rPr>
        <w:t>осуществление оценки качества предоставления услуги – на Региональном портале, специализированном сайте «Ваш Контроль» (vashkontrol.ru);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 </w:t>
      </w:r>
      <w:r w:rsidR="00B4444A" w:rsidRPr="00B4444A">
        <w:rPr>
          <w:rFonts w:ascii="Times New Roman" w:hAnsi="Times New Roman"/>
          <w:sz w:val="26"/>
          <w:szCs w:val="26"/>
        </w:rPr>
        <w:t>досудебное (внесудебное) обжалование решений и действий (бездействия) Департамента, должностного лица Департамента либо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(do.gosuslugi.ru), на Региональном портале, о</w:t>
      </w:r>
      <w:r w:rsidR="00535711">
        <w:rPr>
          <w:rFonts w:ascii="Times New Roman" w:hAnsi="Times New Roman"/>
          <w:sz w:val="26"/>
          <w:szCs w:val="26"/>
        </w:rPr>
        <w:t>фициальном сайте Департамента.»;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13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п</w:t>
      </w:r>
      <w:r w:rsidRPr="00B4444A">
        <w:rPr>
          <w:rFonts w:ascii="Times New Roman" w:hAnsi="Times New Roman"/>
          <w:sz w:val="26"/>
          <w:szCs w:val="26"/>
        </w:rPr>
        <w:t>ункт 61 изложить в следующей редакции: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«61. </w:t>
      </w:r>
      <w:r w:rsidR="00B4444A" w:rsidRPr="00B4444A">
        <w:rPr>
          <w:rFonts w:ascii="Times New Roman" w:hAnsi="Times New Roman"/>
          <w:sz w:val="26"/>
          <w:szCs w:val="26"/>
        </w:rPr>
        <w:t>Для подачи заявления через Региональный портал или Единый портал заявитель должен выполнить следующие действия: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1) пройти идентификацию и аутентификацию в ЕСИА;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2) в личном кабинете на Региональном портале или Едином портале заполнить в электронном виде заявление на оказание государственной услуги;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3) приложить к заявлению электронные копии документов, необходимых для предоставления государственной услуги, при этом заверение заявления и прилагаемых к нему документов квалифицированной элек</w:t>
      </w:r>
      <w:r w:rsidR="00535711">
        <w:rPr>
          <w:rFonts w:ascii="Times New Roman" w:hAnsi="Times New Roman"/>
          <w:sz w:val="26"/>
          <w:szCs w:val="26"/>
        </w:rPr>
        <w:t>тронной подписью не требуется.»;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14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в</w:t>
      </w:r>
      <w:r w:rsidRPr="00B4444A">
        <w:rPr>
          <w:rFonts w:ascii="Times New Roman" w:hAnsi="Times New Roman"/>
          <w:sz w:val="26"/>
          <w:szCs w:val="26"/>
        </w:rPr>
        <w:t xml:space="preserve"> подпункте 6 пункта 63 слова «формирует через ИС «ПГМУ НАО»» заменить словами «формирует через «государственную информационную систему Ненецкого автономного округа «Информационная система по предоставлению государственных и муниципальны</w:t>
      </w:r>
      <w:r w:rsidR="00535711">
        <w:rPr>
          <w:rFonts w:ascii="Times New Roman" w:hAnsi="Times New Roman"/>
          <w:sz w:val="26"/>
          <w:szCs w:val="26"/>
        </w:rPr>
        <w:t>х услуг» (далее – ИС ПГМУ НАО)»;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15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п</w:t>
      </w:r>
      <w:r w:rsidRPr="00B4444A">
        <w:rPr>
          <w:rFonts w:ascii="Times New Roman" w:hAnsi="Times New Roman"/>
          <w:sz w:val="26"/>
          <w:szCs w:val="26"/>
        </w:rPr>
        <w:t>ункт 72 изложить в следующей редакции: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«72. Предметом досудебного (внесудебного) обжалования являются решение, действие (бездействие) Департамента, должностных лиц, специалистов Департамента, ответственных за предоставление государственной услуги, в том числе: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B4444A" w:rsidRPr="00B4444A">
        <w:rPr>
          <w:rFonts w:ascii="Times New Roman" w:hAnsi="Times New Roman"/>
          <w:sz w:val="26"/>
          <w:szCs w:val="26"/>
        </w:rPr>
        <w:t>нарушение срока регистрации заявления заявителя о предоставлении государственной;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B4444A" w:rsidRPr="00B4444A">
        <w:rPr>
          <w:rFonts w:ascii="Times New Roman" w:hAnsi="Times New Roman"/>
          <w:sz w:val="26"/>
          <w:szCs w:val="26"/>
        </w:rPr>
        <w:t xml:space="preserve">нарушение срока предоставления государственной услуги; 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="00B4444A" w:rsidRPr="00B4444A">
        <w:rPr>
          <w:rFonts w:ascii="Times New Roman" w:hAnsi="Times New Roman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="00B4444A" w:rsidRPr="00B4444A">
        <w:rPr>
          <w:rFonts w:ascii="Times New Roman" w:hAnsi="Times New Roman"/>
          <w:sz w:val="26"/>
          <w:szCs w:val="26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</w:t>
      </w:r>
      <w:r w:rsidR="00B4444A" w:rsidRPr="00B4444A">
        <w:rPr>
          <w:rFonts w:ascii="Times New Roman" w:hAnsi="Times New Roman"/>
          <w:sz w:val="26"/>
          <w:szCs w:val="26"/>
        </w:rPr>
        <w:lastRenderedPageBreak/>
        <w:t>нормативными правовыми актами Ненецкого автономного округа для предоставления государственной услуги;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</w:t>
      </w:r>
      <w:r w:rsidR="00B4444A" w:rsidRPr="00B4444A">
        <w:rPr>
          <w:rFonts w:ascii="Times New Roman" w:hAnsi="Times New Roman"/>
          <w:sz w:val="26"/>
          <w:szCs w:val="26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</w:t>
      </w:r>
      <w:r w:rsidR="00B4444A" w:rsidRPr="00B4444A">
        <w:rPr>
          <w:rFonts w:ascii="Times New Roman" w:hAnsi="Times New Roman"/>
          <w:sz w:val="26"/>
          <w:szCs w:val="26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 </w:t>
      </w:r>
      <w:r w:rsidR="00B4444A" w:rsidRPr="00B4444A">
        <w:rPr>
          <w:rFonts w:ascii="Times New Roman" w:hAnsi="Times New Roman"/>
          <w:sz w:val="26"/>
          <w:szCs w:val="26"/>
        </w:rPr>
        <w:t>отказ должностных лиц Департамента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 </w:t>
      </w:r>
      <w:r w:rsidR="00B4444A" w:rsidRPr="00B4444A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государственной услуги;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 </w:t>
      </w:r>
      <w:r w:rsidR="00B4444A" w:rsidRPr="00B4444A">
        <w:rPr>
          <w:rFonts w:ascii="Times New Roman" w:hAnsi="Times New Roman"/>
          <w:sz w:val="26"/>
          <w:szCs w:val="26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 </w:t>
      </w:r>
      <w:r w:rsidR="00B4444A" w:rsidRPr="00B4444A">
        <w:rPr>
          <w:rFonts w:ascii="Times New Roman" w:hAnsi="Times New Roman"/>
          <w:sz w:val="26"/>
          <w:szCs w:val="26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 w:rsidR="00535711">
        <w:rPr>
          <w:rFonts w:ascii="Times New Roman" w:hAnsi="Times New Roman"/>
          <w:sz w:val="26"/>
          <w:szCs w:val="26"/>
        </w:rPr>
        <w:t xml:space="preserve"> Федерального закона № 210-ФЗ.»;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16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п</w:t>
      </w:r>
      <w:r w:rsidRPr="00B4444A">
        <w:rPr>
          <w:rFonts w:ascii="Times New Roman" w:hAnsi="Times New Roman"/>
          <w:sz w:val="26"/>
          <w:szCs w:val="26"/>
        </w:rPr>
        <w:t>ункт 75 изложить в следующей редакции: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«75. </w:t>
      </w:r>
      <w:r w:rsidR="00B4444A" w:rsidRPr="00B4444A">
        <w:rPr>
          <w:rFonts w:ascii="Times New Roman" w:hAnsi="Times New Roman"/>
          <w:sz w:val="26"/>
          <w:szCs w:val="26"/>
        </w:rPr>
        <w:t>Основанием для начала процедуры досудебного (внесудебного) обжалования является подача заявителем жалобы в соответствии с частью 5 статьи 11.2</w:t>
      </w:r>
      <w:r w:rsidR="00535711">
        <w:rPr>
          <w:rFonts w:ascii="Times New Roman" w:hAnsi="Times New Roman"/>
          <w:sz w:val="26"/>
          <w:szCs w:val="26"/>
        </w:rPr>
        <w:t xml:space="preserve"> Федерального закона № 210-ФЗ.»;</w:t>
      </w:r>
    </w:p>
    <w:p w:rsidR="00B4444A" w:rsidRPr="00B4444A" w:rsidRDefault="00535711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17)</w:t>
      </w:r>
      <w:r w:rsidR="00192543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</w:t>
      </w:r>
      <w:r w:rsidR="00B4444A" w:rsidRPr="00B4444A">
        <w:rPr>
          <w:rFonts w:ascii="Times New Roman" w:hAnsi="Times New Roman"/>
          <w:sz w:val="26"/>
          <w:szCs w:val="26"/>
        </w:rPr>
        <w:t>ункт 76 изложить в следующей редакции: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«76. </w:t>
      </w:r>
      <w:r w:rsidR="00B4444A" w:rsidRPr="00B4444A">
        <w:rPr>
          <w:rFonts w:ascii="Times New Roman" w:hAnsi="Times New Roman"/>
          <w:sz w:val="26"/>
          <w:szCs w:val="26"/>
        </w:rPr>
        <w:t>Жалоба подается в письменной форме на бумажном нос</w:t>
      </w:r>
      <w:r w:rsidR="00535711">
        <w:rPr>
          <w:rFonts w:ascii="Times New Roman" w:hAnsi="Times New Roman"/>
          <w:sz w:val="26"/>
          <w:szCs w:val="26"/>
        </w:rPr>
        <w:t>ителе или в электронной форме.»;</w:t>
      </w:r>
    </w:p>
    <w:p w:rsidR="00B4444A" w:rsidRPr="00B4444A" w:rsidRDefault="00535711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18)</w:t>
      </w:r>
      <w:r w:rsidR="00192543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д</w:t>
      </w:r>
      <w:r w:rsidR="00B4444A" w:rsidRPr="00B4444A">
        <w:rPr>
          <w:rFonts w:ascii="Times New Roman" w:hAnsi="Times New Roman"/>
          <w:sz w:val="26"/>
          <w:szCs w:val="26"/>
        </w:rPr>
        <w:t>ополнить пунктами 76.1, 76.2 следующего содержания: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«76.1. </w:t>
      </w:r>
      <w:r w:rsidR="00B4444A" w:rsidRPr="00B4444A">
        <w:rPr>
          <w:rFonts w:ascii="Times New Roman" w:hAnsi="Times New Roman"/>
          <w:sz w:val="26"/>
          <w:szCs w:val="26"/>
        </w:rPr>
        <w:t>В письменной форме на бумажном носителе жалоба может быть направлена по почте, а также принята лично от заявителя в Департаменте, в том числе в ходе личного приема.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76.2. </w:t>
      </w:r>
      <w:r w:rsidR="00B4444A" w:rsidRPr="00B4444A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1)</w:t>
      </w:r>
      <w:r w:rsidR="00E917C5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официального сайта Департамента, указанного в пункте 4 Административного регламента;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2)</w:t>
      </w:r>
      <w:r w:rsidR="00E917C5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официального сайта Администрации Ненецкого автономного округа (www.adm-nao.ru);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3)</w:t>
      </w:r>
      <w:r w:rsidR="00E917C5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электронной почты Администрации Ненецкого автономного округа (priem@adm-nao.ru);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4)</w:t>
      </w:r>
      <w:r w:rsidR="00E917C5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</w:t>
      </w:r>
      <w:r w:rsidR="00535711">
        <w:rPr>
          <w:rFonts w:ascii="Times New Roman" w:hAnsi="Times New Roman"/>
          <w:sz w:val="26"/>
          <w:szCs w:val="26"/>
        </w:rPr>
        <w:t>Регионального портала.»;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lastRenderedPageBreak/>
        <w:t>19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п</w:t>
      </w:r>
      <w:r w:rsidRPr="00B4444A">
        <w:rPr>
          <w:rFonts w:ascii="Times New Roman" w:hAnsi="Times New Roman"/>
          <w:sz w:val="26"/>
          <w:szCs w:val="26"/>
        </w:rPr>
        <w:t>ункт 81 изложить в следующей редакции: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«81. </w:t>
      </w:r>
      <w:r w:rsidR="00B4444A" w:rsidRPr="00B4444A">
        <w:rPr>
          <w:rFonts w:ascii="Times New Roman" w:hAnsi="Times New Roman"/>
          <w:sz w:val="26"/>
          <w:szCs w:val="26"/>
        </w:rPr>
        <w:t>Прием жалоб в электронной форме, поступивших на официальный сайт и электронную почту Администрации Ненецкого автономного округа, Департамента, осуществляет специалист ответственный за</w:t>
      </w:r>
      <w:r w:rsidR="00535711">
        <w:rPr>
          <w:rFonts w:ascii="Times New Roman" w:hAnsi="Times New Roman"/>
          <w:sz w:val="26"/>
          <w:szCs w:val="26"/>
        </w:rPr>
        <w:t xml:space="preserve"> работу с обращениями граждан.»;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20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д</w:t>
      </w:r>
      <w:r w:rsidRPr="00B4444A">
        <w:rPr>
          <w:rFonts w:ascii="Times New Roman" w:hAnsi="Times New Roman"/>
          <w:sz w:val="26"/>
          <w:szCs w:val="26"/>
        </w:rPr>
        <w:t>ополнить пунктом 81.1 следующего содержания:</w:t>
      </w:r>
    </w:p>
    <w:p w:rsidR="00B4444A" w:rsidRPr="00B4444A" w:rsidRDefault="00192543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«81.1. </w:t>
      </w:r>
      <w:r w:rsidR="00B4444A" w:rsidRPr="00B4444A">
        <w:rPr>
          <w:rFonts w:ascii="Times New Roman" w:hAnsi="Times New Roman"/>
          <w:sz w:val="26"/>
          <w:szCs w:val="26"/>
        </w:rPr>
        <w:t>Прием жалоб в электронной форме, поступивших через Региональный портал либо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осуществляет специалист, ответственный за р</w:t>
      </w:r>
      <w:r w:rsidR="00535711">
        <w:rPr>
          <w:rFonts w:ascii="Times New Roman" w:hAnsi="Times New Roman"/>
          <w:sz w:val="26"/>
          <w:szCs w:val="26"/>
        </w:rPr>
        <w:t>аботу с Региональным порталом.»;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21</w:t>
      </w:r>
      <w:r w:rsidR="00535711">
        <w:rPr>
          <w:rFonts w:ascii="Times New Roman" w:hAnsi="Times New Roman"/>
          <w:sz w:val="26"/>
          <w:szCs w:val="26"/>
        </w:rPr>
        <w:t>)</w:t>
      </w:r>
      <w:r w:rsidR="00192543">
        <w:rPr>
          <w:rFonts w:ascii="Times New Roman" w:hAnsi="Times New Roman"/>
          <w:sz w:val="26"/>
          <w:szCs w:val="26"/>
        </w:rPr>
        <w:t> </w:t>
      </w:r>
      <w:r w:rsidR="00535711">
        <w:rPr>
          <w:rFonts w:ascii="Times New Roman" w:hAnsi="Times New Roman"/>
          <w:sz w:val="26"/>
          <w:szCs w:val="26"/>
        </w:rPr>
        <w:t>п</w:t>
      </w:r>
      <w:r w:rsidRPr="00B4444A">
        <w:rPr>
          <w:rFonts w:ascii="Times New Roman" w:hAnsi="Times New Roman"/>
          <w:sz w:val="26"/>
          <w:szCs w:val="26"/>
        </w:rPr>
        <w:t>ункт 91 изложить в следующей редакции: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>«91.</w:t>
      </w:r>
      <w:r w:rsidR="00E917C5">
        <w:rPr>
          <w:rFonts w:ascii="Times New Roman" w:hAnsi="Times New Roman"/>
          <w:sz w:val="26"/>
          <w:szCs w:val="26"/>
        </w:rPr>
        <w:t> </w:t>
      </w:r>
      <w:r w:rsidRPr="00B4444A">
        <w:rPr>
          <w:rFonts w:ascii="Times New Roman" w:hAnsi="Times New Roman"/>
          <w:sz w:val="26"/>
          <w:szCs w:val="26"/>
        </w:rPr>
        <w:t>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установленном пунктами 82 - 84 Административного регламента. 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заявителя.».</w:t>
      </w:r>
    </w:p>
    <w:p w:rsidR="00B4444A" w:rsidRPr="00B4444A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444A" w:rsidRPr="006B7B07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44A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B4444A">
        <w:rPr>
          <w:rFonts w:ascii="Times New Roman" w:hAnsi="Times New Roman"/>
          <w:sz w:val="26"/>
          <w:szCs w:val="26"/>
        </w:rPr>
        <w:t>_______________</w:t>
      </w:r>
    </w:p>
    <w:sectPr w:rsidR="00B4444A" w:rsidRPr="006B7B07" w:rsidSect="0063344F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65" w:rsidRDefault="004D0665" w:rsidP="008C21BB">
      <w:pPr>
        <w:spacing w:after="0" w:line="240" w:lineRule="auto"/>
      </w:pPr>
      <w:r>
        <w:separator/>
      </w:r>
    </w:p>
  </w:endnote>
  <w:endnote w:type="continuationSeparator" w:id="0">
    <w:p w:rsidR="004D0665" w:rsidRDefault="004D0665" w:rsidP="008C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65" w:rsidRDefault="004D0665" w:rsidP="008C21BB">
      <w:pPr>
        <w:spacing w:after="0" w:line="240" w:lineRule="auto"/>
      </w:pPr>
      <w:r>
        <w:separator/>
      </w:r>
    </w:p>
  </w:footnote>
  <w:footnote w:type="continuationSeparator" w:id="0">
    <w:p w:rsidR="004D0665" w:rsidRDefault="004D0665" w:rsidP="008C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5122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3344F" w:rsidRPr="003D41F8" w:rsidRDefault="0063344F">
        <w:pPr>
          <w:pStyle w:val="af0"/>
          <w:jc w:val="center"/>
          <w:rPr>
            <w:rFonts w:ascii="Times New Roman" w:hAnsi="Times New Roman"/>
          </w:rPr>
        </w:pPr>
        <w:r w:rsidRPr="003D41F8">
          <w:rPr>
            <w:rFonts w:ascii="Times New Roman" w:hAnsi="Times New Roman"/>
          </w:rPr>
          <w:fldChar w:fldCharType="begin"/>
        </w:r>
        <w:r w:rsidRPr="003D41F8">
          <w:rPr>
            <w:rFonts w:ascii="Times New Roman" w:hAnsi="Times New Roman"/>
          </w:rPr>
          <w:instrText>PAGE   \* MERGEFORMAT</w:instrText>
        </w:r>
        <w:r w:rsidRPr="003D41F8">
          <w:rPr>
            <w:rFonts w:ascii="Times New Roman" w:hAnsi="Times New Roman"/>
          </w:rPr>
          <w:fldChar w:fldCharType="separate"/>
        </w:r>
        <w:r w:rsidR="00192543">
          <w:rPr>
            <w:rFonts w:ascii="Times New Roman" w:hAnsi="Times New Roman"/>
            <w:noProof/>
          </w:rPr>
          <w:t>7</w:t>
        </w:r>
        <w:r w:rsidRPr="003D41F8">
          <w:rPr>
            <w:rFonts w:ascii="Times New Roman" w:hAnsi="Times New Roman"/>
          </w:rPr>
          <w:fldChar w:fldCharType="end"/>
        </w:r>
      </w:p>
    </w:sdtContent>
  </w:sdt>
  <w:p w:rsidR="0024305A" w:rsidRDefault="0024305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841773"/>
      <w:docPartObj>
        <w:docPartGallery w:val="Page Numbers (Top of Page)"/>
        <w:docPartUnique/>
      </w:docPartObj>
    </w:sdtPr>
    <w:sdtEndPr/>
    <w:sdtContent>
      <w:p w:rsidR="00432200" w:rsidRDefault="004D0665">
        <w:pPr>
          <w:pStyle w:val="af0"/>
          <w:jc w:val="center"/>
        </w:pPr>
      </w:p>
    </w:sdtContent>
  </w:sdt>
  <w:p w:rsidR="00432200" w:rsidRDefault="0043220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39A5980"/>
    <w:multiLevelType w:val="multilevel"/>
    <w:tmpl w:val="ADB20D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2DD6F17"/>
    <w:multiLevelType w:val="hybridMultilevel"/>
    <w:tmpl w:val="4DDC82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833FA9"/>
    <w:multiLevelType w:val="multilevel"/>
    <w:tmpl w:val="D7B0FC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3F84A63"/>
    <w:multiLevelType w:val="multilevel"/>
    <w:tmpl w:val="DF14A5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A073A54"/>
    <w:multiLevelType w:val="multilevel"/>
    <w:tmpl w:val="C7C098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77C6A6F"/>
    <w:multiLevelType w:val="multilevel"/>
    <w:tmpl w:val="C8DE61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 w15:restartNumberingAfterBreak="0">
    <w:nsid w:val="27A3413A"/>
    <w:multiLevelType w:val="multilevel"/>
    <w:tmpl w:val="D15C5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A871DB"/>
    <w:multiLevelType w:val="multilevel"/>
    <w:tmpl w:val="79C017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3" w15:restartNumberingAfterBreak="0">
    <w:nsid w:val="3B612DFA"/>
    <w:multiLevelType w:val="hybridMultilevel"/>
    <w:tmpl w:val="E19A5BFC"/>
    <w:lvl w:ilvl="0" w:tplc="B126790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5F14DC"/>
    <w:multiLevelType w:val="multilevel"/>
    <w:tmpl w:val="E3CA62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BA73CF"/>
    <w:multiLevelType w:val="hybridMultilevel"/>
    <w:tmpl w:val="5A7A56DE"/>
    <w:lvl w:ilvl="0" w:tplc="0464BC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384AF2"/>
    <w:multiLevelType w:val="hybridMultilevel"/>
    <w:tmpl w:val="5C6E4172"/>
    <w:lvl w:ilvl="0" w:tplc="5F606BA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5E65069C"/>
    <w:multiLevelType w:val="multilevel"/>
    <w:tmpl w:val="A7D636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6B2983"/>
    <w:multiLevelType w:val="hybridMultilevel"/>
    <w:tmpl w:val="6CEE6EC6"/>
    <w:lvl w:ilvl="0" w:tplc="57E4494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69787892"/>
    <w:multiLevelType w:val="hybridMultilevel"/>
    <w:tmpl w:val="D7D48DB0"/>
    <w:lvl w:ilvl="0" w:tplc="0B6EB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3902AE"/>
    <w:multiLevelType w:val="hybridMultilevel"/>
    <w:tmpl w:val="01C41200"/>
    <w:lvl w:ilvl="0" w:tplc="CB36596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15"/>
  </w:num>
  <w:num w:numId="11">
    <w:abstractNumId w:val="20"/>
  </w:num>
  <w:num w:numId="12">
    <w:abstractNumId w:val="13"/>
  </w:num>
  <w:num w:numId="13">
    <w:abstractNumId w:val="6"/>
  </w:num>
  <w:num w:numId="14">
    <w:abstractNumId w:val="18"/>
  </w:num>
  <w:num w:numId="15">
    <w:abstractNumId w:val="16"/>
  </w:num>
  <w:num w:numId="1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E1"/>
    <w:rsid w:val="00001A15"/>
    <w:rsid w:val="00003BB1"/>
    <w:rsid w:val="00006251"/>
    <w:rsid w:val="00006AC2"/>
    <w:rsid w:val="00007BF3"/>
    <w:rsid w:val="00015EA1"/>
    <w:rsid w:val="00016E10"/>
    <w:rsid w:val="000204AB"/>
    <w:rsid w:val="00022417"/>
    <w:rsid w:val="00026685"/>
    <w:rsid w:val="00026987"/>
    <w:rsid w:val="00027171"/>
    <w:rsid w:val="00033428"/>
    <w:rsid w:val="00033CCB"/>
    <w:rsid w:val="00036D7A"/>
    <w:rsid w:val="0004147A"/>
    <w:rsid w:val="00042179"/>
    <w:rsid w:val="00045D9C"/>
    <w:rsid w:val="00046D0C"/>
    <w:rsid w:val="00047739"/>
    <w:rsid w:val="00050E51"/>
    <w:rsid w:val="0005293C"/>
    <w:rsid w:val="000558B2"/>
    <w:rsid w:val="000570B1"/>
    <w:rsid w:val="000571F5"/>
    <w:rsid w:val="000572D9"/>
    <w:rsid w:val="00057554"/>
    <w:rsid w:val="000579F3"/>
    <w:rsid w:val="000609C4"/>
    <w:rsid w:val="00060A01"/>
    <w:rsid w:val="0006332F"/>
    <w:rsid w:val="0006428E"/>
    <w:rsid w:val="00072586"/>
    <w:rsid w:val="000734FB"/>
    <w:rsid w:val="00073728"/>
    <w:rsid w:val="0007454E"/>
    <w:rsid w:val="00076C6B"/>
    <w:rsid w:val="00081787"/>
    <w:rsid w:val="00081871"/>
    <w:rsid w:val="00085D6F"/>
    <w:rsid w:val="00087416"/>
    <w:rsid w:val="00093716"/>
    <w:rsid w:val="000937B3"/>
    <w:rsid w:val="00093F01"/>
    <w:rsid w:val="000944E9"/>
    <w:rsid w:val="00095850"/>
    <w:rsid w:val="000A20EC"/>
    <w:rsid w:val="000A3EA4"/>
    <w:rsid w:val="000A6503"/>
    <w:rsid w:val="000A6B19"/>
    <w:rsid w:val="000A6C16"/>
    <w:rsid w:val="000B026E"/>
    <w:rsid w:val="000B0B0A"/>
    <w:rsid w:val="000B2C57"/>
    <w:rsid w:val="000B595A"/>
    <w:rsid w:val="000B6496"/>
    <w:rsid w:val="000B6FCA"/>
    <w:rsid w:val="000C0ECF"/>
    <w:rsid w:val="000C709E"/>
    <w:rsid w:val="000D14F1"/>
    <w:rsid w:val="000D4C0A"/>
    <w:rsid w:val="000E2076"/>
    <w:rsid w:val="000E7B81"/>
    <w:rsid w:val="000F1E38"/>
    <w:rsid w:val="000F478D"/>
    <w:rsid w:val="000F68E1"/>
    <w:rsid w:val="000F6B7C"/>
    <w:rsid w:val="001049EF"/>
    <w:rsid w:val="001063DB"/>
    <w:rsid w:val="00107182"/>
    <w:rsid w:val="0011123E"/>
    <w:rsid w:val="001128D0"/>
    <w:rsid w:val="00113EE0"/>
    <w:rsid w:val="0012189A"/>
    <w:rsid w:val="001260FB"/>
    <w:rsid w:val="0012738C"/>
    <w:rsid w:val="0014045E"/>
    <w:rsid w:val="0014099A"/>
    <w:rsid w:val="00141D43"/>
    <w:rsid w:val="001427B0"/>
    <w:rsid w:val="001432B1"/>
    <w:rsid w:val="001448DA"/>
    <w:rsid w:val="00145879"/>
    <w:rsid w:val="00145CC8"/>
    <w:rsid w:val="00146BD8"/>
    <w:rsid w:val="001479E9"/>
    <w:rsid w:val="0015103F"/>
    <w:rsid w:val="0015253F"/>
    <w:rsid w:val="00154187"/>
    <w:rsid w:val="001563DD"/>
    <w:rsid w:val="00161FAC"/>
    <w:rsid w:val="0016631B"/>
    <w:rsid w:val="00167C8D"/>
    <w:rsid w:val="00170026"/>
    <w:rsid w:val="00172207"/>
    <w:rsid w:val="00173057"/>
    <w:rsid w:val="0017528E"/>
    <w:rsid w:val="00182A17"/>
    <w:rsid w:val="00183753"/>
    <w:rsid w:val="001863B1"/>
    <w:rsid w:val="001903F2"/>
    <w:rsid w:val="00192543"/>
    <w:rsid w:val="00195A87"/>
    <w:rsid w:val="001A3DD2"/>
    <w:rsid w:val="001A4867"/>
    <w:rsid w:val="001A58A0"/>
    <w:rsid w:val="001B2E38"/>
    <w:rsid w:val="001B33DE"/>
    <w:rsid w:val="001B67DD"/>
    <w:rsid w:val="001B7542"/>
    <w:rsid w:val="001C0E0D"/>
    <w:rsid w:val="001C14F6"/>
    <w:rsid w:val="001C357B"/>
    <w:rsid w:val="001C38B3"/>
    <w:rsid w:val="001D08F0"/>
    <w:rsid w:val="001D232B"/>
    <w:rsid w:val="001D4DD4"/>
    <w:rsid w:val="001D5FCC"/>
    <w:rsid w:val="001E0D44"/>
    <w:rsid w:val="001E1E72"/>
    <w:rsid w:val="001E2694"/>
    <w:rsid w:val="001E3200"/>
    <w:rsid w:val="001E391C"/>
    <w:rsid w:val="001E3D0E"/>
    <w:rsid w:val="001E4338"/>
    <w:rsid w:val="001E4BFD"/>
    <w:rsid w:val="001E63A1"/>
    <w:rsid w:val="001F0F73"/>
    <w:rsid w:val="001F1C94"/>
    <w:rsid w:val="001F2A56"/>
    <w:rsid w:val="001F3017"/>
    <w:rsid w:val="001F3FAE"/>
    <w:rsid w:val="00203E32"/>
    <w:rsid w:val="0020501F"/>
    <w:rsid w:val="00211B6E"/>
    <w:rsid w:val="00211E7D"/>
    <w:rsid w:val="002143AA"/>
    <w:rsid w:val="002179A0"/>
    <w:rsid w:val="0022336B"/>
    <w:rsid w:val="00224878"/>
    <w:rsid w:val="00227449"/>
    <w:rsid w:val="00227FCE"/>
    <w:rsid w:val="00230649"/>
    <w:rsid w:val="002307DF"/>
    <w:rsid w:val="00233763"/>
    <w:rsid w:val="002341F9"/>
    <w:rsid w:val="00240D47"/>
    <w:rsid w:val="00241C55"/>
    <w:rsid w:val="0024221F"/>
    <w:rsid w:val="0024305A"/>
    <w:rsid w:val="00243DE2"/>
    <w:rsid w:val="00245E33"/>
    <w:rsid w:val="00250580"/>
    <w:rsid w:val="00251AC1"/>
    <w:rsid w:val="00252FF2"/>
    <w:rsid w:val="00255659"/>
    <w:rsid w:val="00255969"/>
    <w:rsid w:val="002559CA"/>
    <w:rsid w:val="00260EB9"/>
    <w:rsid w:val="0026140A"/>
    <w:rsid w:val="00261D50"/>
    <w:rsid w:val="002633FA"/>
    <w:rsid w:val="00271670"/>
    <w:rsid w:val="0027340D"/>
    <w:rsid w:val="0027432B"/>
    <w:rsid w:val="00275267"/>
    <w:rsid w:val="002760B8"/>
    <w:rsid w:val="00277B42"/>
    <w:rsid w:val="00280CEE"/>
    <w:rsid w:val="00284A98"/>
    <w:rsid w:val="00290CA3"/>
    <w:rsid w:val="0029509D"/>
    <w:rsid w:val="00295E73"/>
    <w:rsid w:val="002969B8"/>
    <w:rsid w:val="002969D1"/>
    <w:rsid w:val="002A0785"/>
    <w:rsid w:val="002A42BF"/>
    <w:rsid w:val="002A4ECD"/>
    <w:rsid w:val="002A7F51"/>
    <w:rsid w:val="002C04C4"/>
    <w:rsid w:val="002C0A4C"/>
    <w:rsid w:val="002C2477"/>
    <w:rsid w:val="002C2C40"/>
    <w:rsid w:val="002C4E0F"/>
    <w:rsid w:val="002C7D20"/>
    <w:rsid w:val="002D3B18"/>
    <w:rsid w:val="002D5E94"/>
    <w:rsid w:val="002D6CA0"/>
    <w:rsid w:val="002E4AA8"/>
    <w:rsid w:val="002E6A5B"/>
    <w:rsid w:val="002E6A5D"/>
    <w:rsid w:val="002F0419"/>
    <w:rsid w:val="002F281D"/>
    <w:rsid w:val="002F6EFA"/>
    <w:rsid w:val="00301822"/>
    <w:rsid w:val="00301875"/>
    <w:rsid w:val="00302C1D"/>
    <w:rsid w:val="003038D1"/>
    <w:rsid w:val="00307F6B"/>
    <w:rsid w:val="00310FF8"/>
    <w:rsid w:val="00311996"/>
    <w:rsid w:val="00315A72"/>
    <w:rsid w:val="00317E67"/>
    <w:rsid w:val="00322414"/>
    <w:rsid w:val="0032322F"/>
    <w:rsid w:val="00330D63"/>
    <w:rsid w:val="003334F2"/>
    <w:rsid w:val="0033359D"/>
    <w:rsid w:val="003344EC"/>
    <w:rsid w:val="0033639B"/>
    <w:rsid w:val="0035027C"/>
    <w:rsid w:val="00356577"/>
    <w:rsid w:val="003570AA"/>
    <w:rsid w:val="00360CCC"/>
    <w:rsid w:val="00370E77"/>
    <w:rsid w:val="00375098"/>
    <w:rsid w:val="003808DF"/>
    <w:rsid w:val="003813A8"/>
    <w:rsid w:val="00381814"/>
    <w:rsid w:val="003838E2"/>
    <w:rsid w:val="00391532"/>
    <w:rsid w:val="00393178"/>
    <w:rsid w:val="00393898"/>
    <w:rsid w:val="00393D97"/>
    <w:rsid w:val="00394118"/>
    <w:rsid w:val="003A00F5"/>
    <w:rsid w:val="003A10AB"/>
    <w:rsid w:val="003A414E"/>
    <w:rsid w:val="003B10C0"/>
    <w:rsid w:val="003B1CAC"/>
    <w:rsid w:val="003B66CF"/>
    <w:rsid w:val="003C0812"/>
    <w:rsid w:val="003C14B2"/>
    <w:rsid w:val="003C286B"/>
    <w:rsid w:val="003C3C99"/>
    <w:rsid w:val="003C3F88"/>
    <w:rsid w:val="003C6866"/>
    <w:rsid w:val="003C7546"/>
    <w:rsid w:val="003D0606"/>
    <w:rsid w:val="003D06B5"/>
    <w:rsid w:val="003D41F8"/>
    <w:rsid w:val="003D66A6"/>
    <w:rsid w:val="003D73E4"/>
    <w:rsid w:val="003E3B74"/>
    <w:rsid w:val="003E5E4D"/>
    <w:rsid w:val="003F45EB"/>
    <w:rsid w:val="003F5C05"/>
    <w:rsid w:val="0041311B"/>
    <w:rsid w:val="00413735"/>
    <w:rsid w:val="00413D0F"/>
    <w:rsid w:val="0041417F"/>
    <w:rsid w:val="004145D4"/>
    <w:rsid w:val="00414602"/>
    <w:rsid w:val="0043188D"/>
    <w:rsid w:val="00432200"/>
    <w:rsid w:val="00433B22"/>
    <w:rsid w:val="00435290"/>
    <w:rsid w:val="004365B3"/>
    <w:rsid w:val="00436A5F"/>
    <w:rsid w:val="00441293"/>
    <w:rsid w:val="0044147C"/>
    <w:rsid w:val="00441A97"/>
    <w:rsid w:val="00442786"/>
    <w:rsid w:val="00442DAA"/>
    <w:rsid w:val="00445256"/>
    <w:rsid w:val="00445D2F"/>
    <w:rsid w:val="004472D7"/>
    <w:rsid w:val="0044747C"/>
    <w:rsid w:val="004517A5"/>
    <w:rsid w:val="00452F96"/>
    <w:rsid w:val="00454ECB"/>
    <w:rsid w:val="0045662A"/>
    <w:rsid w:val="00457094"/>
    <w:rsid w:val="0046211D"/>
    <w:rsid w:val="00471871"/>
    <w:rsid w:val="00485C4F"/>
    <w:rsid w:val="004917BF"/>
    <w:rsid w:val="00491C87"/>
    <w:rsid w:val="00496B32"/>
    <w:rsid w:val="004977EC"/>
    <w:rsid w:val="004A1911"/>
    <w:rsid w:val="004A3D24"/>
    <w:rsid w:val="004A5AF5"/>
    <w:rsid w:val="004B2EF9"/>
    <w:rsid w:val="004B3E38"/>
    <w:rsid w:val="004B710F"/>
    <w:rsid w:val="004C0CAC"/>
    <w:rsid w:val="004C1956"/>
    <w:rsid w:val="004C2979"/>
    <w:rsid w:val="004D0665"/>
    <w:rsid w:val="004D0FF6"/>
    <w:rsid w:val="004D2154"/>
    <w:rsid w:val="004D5480"/>
    <w:rsid w:val="004E1A0C"/>
    <w:rsid w:val="004E3E0C"/>
    <w:rsid w:val="004E7449"/>
    <w:rsid w:val="004F0072"/>
    <w:rsid w:val="004F0BC6"/>
    <w:rsid w:val="004F0FAF"/>
    <w:rsid w:val="004F1D91"/>
    <w:rsid w:val="004F3391"/>
    <w:rsid w:val="004F6714"/>
    <w:rsid w:val="00500A2B"/>
    <w:rsid w:val="00501301"/>
    <w:rsid w:val="00503510"/>
    <w:rsid w:val="00503C9D"/>
    <w:rsid w:val="0050413D"/>
    <w:rsid w:val="00504425"/>
    <w:rsid w:val="00505D8A"/>
    <w:rsid w:val="005107AF"/>
    <w:rsid w:val="00511B25"/>
    <w:rsid w:val="0051204B"/>
    <w:rsid w:val="00514B9F"/>
    <w:rsid w:val="00522139"/>
    <w:rsid w:val="00523D8C"/>
    <w:rsid w:val="00525411"/>
    <w:rsid w:val="00530DB6"/>
    <w:rsid w:val="00534756"/>
    <w:rsid w:val="00535711"/>
    <w:rsid w:val="00536FD1"/>
    <w:rsid w:val="00546B57"/>
    <w:rsid w:val="00550C21"/>
    <w:rsid w:val="00552ACB"/>
    <w:rsid w:val="00553330"/>
    <w:rsid w:val="00553E5D"/>
    <w:rsid w:val="0055742B"/>
    <w:rsid w:val="00560A72"/>
    <w:rsid w:val="00560BF6"/>
    <w:rsid w:val="00562E4A"/>
    <w:rsid w:val="00580454"/>
    <w:rsid w:val="00581FB4"/>
    <w:rsid w:val="0058321A"/>
    <w:rsid w:val="005832C5"/>
    <w:rsid w:val="00583B9D"/>
    <w:rsid w:val="00594D56"/>
    <w:rsid w:val="00595A7B"/>
    <w:rsid w:val="005977DB"/>
    <w:rsid w:val="0059792B"/>
    <w:rsid w:val="005A09BD"/>
    <w:rsid w:val="005A11C6"/>
    <w:rsid w:val="005A3226"/>
    <w:rsid w:val="005A3A48"/>
    <w:rsid w:val="005A68B6"/>
    <w:rsid w:val="005B2357"/>
    <w:rsid w:val="005B7665"/>
    <w:rsid w:val="005C2335"/>
    <w:rsid w:val="005C31EB"/>
    <w:rsid w:val="005C4EF4"/>
    <w:rsid w:val="005C6280"/>
    <w:rsid w:val="005D0AEC"/>
    <w:rsid w:val="005D4AA2"/>
    <w:rsid w:val="005D70C1"/>
    <w:rsid w:val="005E0FFF"/>
    <w:rsid w:val="005E134E"/>
    <w:rsid w:val="005E2343"/>
    <w:rsid w:val="005E343A"/>
    <w:rsid w:val="005E38E8"/>
    <w:rsid w:val="005E4174"/>
    <w:rsid w:val="005E4A06"/>
    <w:rsid w:val="005E5D7E"/>
    <w:rsid w:val="005E6828"/>
    <w:rsid w:val="005E7535"/>
    <w:rsid w:val="005F36AC"/>
    <w:rsid w:val="005F571E"/>
    <w:rsid w:val="005F6A62"/>
    <w:rsid w:val="005F76B8"/>
    <w:rsid w:val="0060314B"/>
    <w:rsid w:val="00603C39"/>
    <w:rsid w:val="006061F6"/>
    <w:rsid w:val="00606F53"/>
    <w:rsid w:val="00611472"/>
    <w:rsid w:val="006118B9"/>
    <w:rsid w:val="006170CD"/>
    <w:rsid w:val="006205EB"/>
    <w:rsid w:val="006238FF"/>
    <w:rsid w:val="00624977"/>
    <w:rsid w:val="00625B06"/>
    <w:rsid w:val="006303F9"/>
    <w:rsid w:val="0063291D"/>
    <w:rsid w:val="0063344F"/>
    <w:rsid w:val="006402E0"/>
    <w:rsid w:val="0065088F"/>
    <w:rsid w:val="00656DEC"/>
    <w:rsid w:val="00657ACA"/>
    <w:rsid w:val="00661DE7"/>
    <w:rsid w:val="006621C1"/>
    <w:rsid w:val="00667F3F"/>
    <w:rsid w:val="00671B26"/>
    <w:rsid w:val="006744DF"/>
    <w:rsid w:val="00674B83"/>
    <w:rsid w:val="0067700F"/>
    <w:rsid w:val="006808F1"/>
    <w:rsid w:val="00680946"/>
    <w:rsid w:val="00680C8A"/>
    <w:rsid w:val="00680D82"/>
    <w:rsid w:val="00681F34"/>
    <w:rsid w:val="006821FA"/>
    <w:rsid w:val="00684422"/>
    <w:rsid w:val="00690227"/>
    <w:rsid w:val="006905C6"/>
    <w:rsid w:val="00690D3E"/>
    <w:rsid w:val="00692852"/>
    <w:rsid w:val="00692E3F"/>
    <w:rsid w:val="0069331E"/>
    <w:rsid w:val="006A0FA2"/>
    <w:rsid w:val="006A1412"/>
    <w:rsid w:val="006A450B"/>
    <w:rsid w:val="006A46E1"/>
    <w:rsid w:val="006B2D6C"/>
    <w:rsid w:val="006B577D"/>
    <w:rsid w:val="006B7B07"/>
    <w:rsid w:val="006C1020"/>
    <w:rsid w:val="006C1DAC"/>
    <w:rsid w:val="006C229A"/>
    <w:rsid w:val="006C5419"/>
    <w:rsid w:val="006C581B"/>
    <w:rsid w:val="006C5954"/>
    <w:rsid w:val="006C5C14"/>
    <w:rsid w:val="006D0AA4"/>
    <w:rsid w:val="006D0E3D"/>
    <w:rsid w:val="006D7261"/>
    <w:rsid w:val="006E107F"/>
    <w:rsid w:val="006E1E60"/>
    <w:rsid w:val="006E2374"/>
    <w:rsid w:val="006E5A35"/>
    <w:rsid w:val="006E6970"/>
    <w:rsid w:val="00702DEA"/>
    <w:rsid w:val="007155B9"/>
    <w:rsid w:val="00717A13"/>
    <w:rsid w:val="00721B03"/>
    <w:rsid w:val="00723D4B"/>
    <w:rsid w:val="00726497"/>
    <w:rsid w:val="0072735B"/>
    <w:rsid w:val="00737AB0"/>
    <w:rsid w:val="00737B9E"/>
    <w:rsid w:val="00741387"/>
    <w:rsid w:val="00741D63"/>
    <w:rsid w:val="00743EFD"/>
    <w:rsid w:val="00745E4F"/>
    <w:rsid w:val="0075097A"/>
    <w:rsid w:val="007528C4"/>
    <w:rsid w:val="00752C6E"/>
    <w:rsid w:val="00755646"/>
    <w:rsid w:val="00756383"/>
    <w:rsid w:val="00760650"/>
    <w:rsid w:val="00765540"/>
    <w:rsid w:val="007701CA"/>
    <w:rsid w:val="0077020B"/>
    <w:rsid w:val="0077269B"/>
    <w:rsid w:val="00784698"/>
    <w:rsid w:val="00785F59"/>
    <w:rsid w:val="007927EB"/>
    <w:rsid w:val="00793533"/>
    <w:rsid w:val="00794604"/>
    <w:rsid w:val="00797DE6"/>
    <w:rsid w:val="007A5247"/>
    <w:rsid w:val="007A578B"/>
    <w:rsid w:val="007A668B"/>
    <w:rsid w:val="007A70C3"/>
    <w:rsid w:val="007A7233"/>
    <w:rsid w:val="007A76E9"/>
    <w:rsid w:val="007B04CD"/>
    <w:rsid w:val="007B1DBE"/>
    <w:rsid w:val="007B1E3C"/>
    <w:rsid w:val="007B234B"/>
    <w:rsid w:val="007B27D3"/>
    <w:rsid w:val="007B3D39"/>
    <w:rsid w:val="007B7110"/>
    <w:rsid w:val="007B7F72"/>
    <w:rsid w:val="007C1583"/>
    <w:rsid w:val="007C1CBD"/>
    <w:rsid w:val="007C33BD"/>
    <w:rsid w:val="007C49D6"/>
    <w:rsid w:val="007D00AE"/>
    <w:rsid w:val="007D0FB8"/>
    <w:rsid w:val="007D1A50"/>
    <w:rsid w:val="007D43EB"/>
    <w:rsid w:val="007D5A5C"/>
    <w:rsid w:val="007D7574"/>
    <w:rsid w:val="007E0A27"/>
    <w:rsid w:val="007E20F7"/>
    <w:rsid w:val="007E2ABE"/>
    <w:rsid w:val="007E400B"/>
    <w:rsid w:val="007E6074"/>
    <w:rsid w:val="007F0F85"/>
    <w:rsid w:val="007F2C9B"/>
    <w:rsid w:val="007F44C6"/>
    <w:rsid w:val="007F62C2"/>
    <w:rsid w:val="008021B1"/>
    <w:rsid w:val="0080672A"/>
    <w:rsid w:val="008121BA"/>
    <w:rsid w:val="00815E16"/>
    <w:rsid w:val="00823D52"/>
    <w:rsid w:val="0082521E"/>
    <w:rsid w:val="00826DCD"/>
    <w:rsid w:val="00833CA1"/>
    <w:rsid w:val="008379E9"/>
    <w:rsid w:val="0084059D"/>
    <w:rsid w:val="00844DFD"/>
    <w:rsid w:val="00845A85"/>
    <w:rsid w:val="00851303"/>
    <w:rsid w:val="00851526"/>
    <w:rsid w:val="00851CF8"/>
    <w:rsid w:val="00854DA5"/>
    <w:rsid w:val="008555FC"/>
    <w:rsid w:val="00856E08"/>
    <w:rsid w:val="008577F4"/>
    <w:rsid w:val="00861FDA"/>
    <w:rsid w:val="00866E24"/>
    <w:rsid w:val="00872A86"/>
    <w:rsid w:val="00873997"/>
    <w:rsid w:val="00874D6D"/>
    <w:rsid w:val="008837BD"/>
    <w:rsid w:val="008840F3"/>
    <w:rsid w:val="00885051"/>
    <w:rsid w:val="00885837"/>
    <w:rsid w:val="0089167F"/>
    <w:rsid w:val="00891884"/>
    <w:rsid w:val="008925EE"/>
    <w:rsid w:val="00895B29"/>
    <w:rsid w:val="008A4CFD"/>
    <w:rsid w:val="008A695A"/>
    <w:rsid w:val="008A7EFC"/>
    <w:rsid w:val="008B498C"/>
    <w:rsid w:val="008B57CD"/>
    <w:rsid w:val="008B5BE7"/>
    <w:rsid w:val="008B6B77"/>
    <w:rsid w:val="008B6C67"/>
    <w:rsid w:val="008C21BB"/>
    <w:rsid w:val="008C3D42"/>
    <w:rsid w:val="008C4AF9"/>
    <w:rsid w:val="008C59AF"/>
    <w:rsid w:val="008D51FC"/>
    <w:rsid w:val="008D75EF"/>
    <w:rsid w:val="008E0778"/>
    <w:rsid w:val="008E4309"/>
    <w:rsid w:val="008E7C53"/>
    <w:rsid w:val="008F680A"/>
    <w:rsid w:val="009012C5"/>
    <w:rsid w:val="0090162C"/>
    <w:rsid w:val="00902499"/>
    <w:rsid w:val="00907734"/>
    <w:rsid w:val="00911F1D"/>
    <w:rsid w:val="00915E8B"/>
    <w:rsid w:val="00916E71"/>
    <w:rsid w:val="00921732"/>
    <w:rsid w:val="00922ED3"/>
    <w:rsid w:val="00925F56"/>
    <w:rsid w:val="00926583"/>
    <w:rsid w:val="009277CE"/>
    <w:rsid w:val="00930068"/>
    <w:rsid w:val="00930E70"/>
    <w:rsid w:val="009373F2"/>
    <w:rsid w:val="00937617"/>
    <w:rsid w:val="00941921"/>
    <w:rsid w:val="00950951"/>
    <w:rsid w:val="00952092"/>
    <w:rsid w:val="00952514"/>
    <w:rsid w:val="0095441D"/>
    <w:rsid w:val="00960468"/>
    <w:rsid w:val="00960AD6"/>
    <w:rsid w:val="00971005"/>
    <w:rsid w:val="009717E0"/>
    <w:rsid w:val="00971913"/>
    <w:rsid w:val="00972F8C"/>
    <w:rsid w:val="00973991"/>
    <w:rsid w:val="00973B9B"/>
    <w:rsid w:val="0097764F"/>
    <w:rsid w:val="00980DB0"/>
    <w:rsid w:val="00984566"/>
    <w:rsid w:val="00985D8E"/>
    <w:rsid w:val="00986646"/>
    <w:rsid w:val="0099407C"/>
    <w:rsid w:val="00994BB3"/>
    <w:rsid w:val="00996496"/>
    <w:rsid w:val="00996D58"/>
    <w:rsid w:val="009A2641"/>
    <w:rsid w:val="009A5136"/>
    <w:rsid w:val="009B0870"/>
    <w:rsid w:val="009B5F17"/>
    <w:rsid w:val="009B6E44"/>
    <w:rsid w:val="009B705C"/>
    <w:rsid w:val="009C255E"/>
    <w:rsid w:val="009C35ED"/>
    <w:rsid w:val="009D2B77"/>
    <w:rsid w:val="009D526F"/>
    <w:rsid w:val="009D5A41"/>
    <w:rsid w:val="009D681C"/>
    <w:rsid w:val="009E007F"/>
    <w:rsid w:val="009E0F9B"/>
    <w:rsid w:val="009E7538"/>
    <w:rsid w:val="009F07BA"/>
    <w:rsid w:val="009F209A"/>
    <w:rsid w:val="009F2A30"/>
    <w:rsid w:val="009F2CCB"/>
    <w:rsid w:val="009F62E9"/>
    <w:rsid w:val="009F7EF8"/>
    <w:rsid w:val="00A00B29"/>
    <w:rsid w:val="00A01696"/>
    <w:rsid w:val="00A03241"/>
    <w:rsid w:val="00A06693"/>
    <w:rsid w:val="00A12540"/>
    <w:rsid w:val="00A12CCF"/>
    <w:rsid w:val="00A168AF"/>
    <w:rsid w:val="00A21D8F"/>
    <w:rsid w:val="00A24A00"/>
    <w:rsid w:val="00A3255E"/>
    <w:rsid w:val="00A34412"/>
    <w:rsid w:val="00A349D0"/>
    <w:rsid w:val="00A34A0D"/>
    <w:rsid w:val="00A37904"/>
    <w:rsid w:val="00A42684"/>
    <w:rsid w:val="00A4417E"/>
    <w:rsid w:val="00A443F4"/>
    <w:rsid w:val="00A45C92"/>
    <w:rsid w:val="00A51F25"/>
    <w:rsid w:val="00A53704"/>
    <w:rsid w:val="00A5441D"/>
    <w:rsid w:val="00A55995"/>
    <w:rsid w:val="00A62212"/>
    <w:rsid w:val="00A622BC"/>
    <w:rsid w:val="00A62D8E"/>
    <w:rsid w:val="00A6447C"/>
    <w:rsid w:val="00A656A2"/>
    <w:rsid w:val="00A71EC1"/>
    <w:rsid w:val="00A723D5"/>
    <w:rsid w:val="00A72C2A"/>
    <w:rsid w:val="00A7531E"/>
    <w:rsid w:val="00A75ED9"/>
    <w:rsid w:val="00A774F7"/>
    <w:rsid w:val="00A77862"/>
    <w:rsid w:val="00A80F81"/>
    <w:rsid w:val="00A81F9C"/>
    <w:rsid w:val="00A82BF5"/>
    <w:rsid w:val="00A8430C"/>
    <w:rsid w:val="00A85A8D"/>
    <w:rsid w:val="00A8747B"/>
    <w:rsid w:val="00A918FC"/>
    <w:rsid w:val="00A91B15"/>
    <w:rsid w:val="00A92050"/>
    <w:rsid w:val="00A93089"/>
    <w:rsid w:val="00A93B03"/>
    <w:rsid w:val="00AA37AA"/>
    <w:rsid w:val="00AA5FB0"/>
    <w:rsid w:val="00AB5DE2"/>
    <w:rsid w:val="00AC5F92"/>
    <w:rsid w:val="00AC698C"/>
    <w:rsid w:val="00AD6EFD"/>
    <w:rsid w:val="00AD753A"/>
    <w:rsid w:val="00AE053F"/>
    <w:rsid w:val="00AE2FCF"/>
    <w:rsid w:val="00AE722E"/>
    <w:rsid w:val="00B0310A"/>
    <w:rsid w:val="00B046DA"/>
    <w:rsid w:val="00B16787"/>
    <w:rsid w:val="00B25647"/>
    <w:rsid w:val="00B25D2C"/>
    <w:rsid w:val="00B26849"/>
    <w:rsid w:val="00B26D9A"/>
    <w:rsid w:val="00B3224A"/>
    <w:rsid w:val="00B33E05"/>
    <w:rsid w:val="00B3727B"/>
    <w:rsid w:val="00B4235C"/>
    <w:rsid w:val="00B4444A"/>
    <w:rsid w:val="00B44640"/>
    <w:rsid w:val="00B461F2"/>
    <w:rsid w:val="00B463CE"/>
    <w:rsid w:val="00B50E96"/>
    <w:rsid w:val="00B517D7"/>
    <w:rsid w:val="00B51B88"/>
    <w:rsid w:val="00B5588F"/>
    <w:rsid w:val="00B6163A"/>
    <w:rsid w:val="00B61652"/>
    <w:rsid w:val="00B62609"/>
    <w:rsid w:val="00B65C91"/>
    <w:rsid w:val="00B70D04"/>
    <w:rsid w:val="00B7159A"/>
    <w:rsid w:val="00B744AC"/>
    <w:rsid w:val="00B75303"/>
    <w:rsid w:val="00B820A1"/>
    <w:rsid w:val="00B91BD9"/>
    <w:rsid w:val="00B94EF2"/>
    <w:rsid w:val="00B97245"/>
    <w:rsid w:val="00BA10C1"/>
    <w:rsid w:val="00BA6598"/>
    <w:rsid w:val="00BA728F"/>
    <w:rsid w:val="00BA787B"/>
    <w:rsid w:val="00BB19CD"/>
    <w:rsid w:val="00BB269F"/>
    <w:rsid w:val="00BB3483"/>
    <w:rsid w:val="00BB4061"/>
    <w:rsid w:val="00BB562B"/>
    <w:rsid w:val="00BC0382"/>
    <w:rsid w:val="00BC0DA5"/>
    <w:rsid w:val="00BC164E"/>
    <w:rsid w:val="00BC1DF7"/>
    <w:rsid w:val="00BC26B5"/>
    <w:rsid w:val="00BC2F20"/>
    <w:rsid w:val="00BC3355"/>
    <w:rsid w:val="00BC351B"/>
    <w:rsid w:val="00BC6320"/>
    <w:rsid w:val="00BC6635"/>
    <w:rsid w:val="00BC73A4"/>
    <w:rsid w:val="00BD1C38"/>
    <w:rsid w:val="00BD6C72"/>
    <w:rsid w:val="00BE08AB"/>
    <w:rsid w:val="00BE15C3"/>
    <w:rsid w:val="00BE67D4"/>
    <w:rsid w:val="00BE6C18"/>
    <w:rsid w:val="00BF1219"/>
    <w:rsid w:val="00BF4558"/>
    <w:rsid w:val="00C00484"/>
    <w:rsid w:val="00C030D3"/>
    <w:rsid w:val="00C034D2"/>
    <w:rsid w:val="00C05962"/>
    <w:rsid w:val="00C12DA4"/>
    <w:rsid w:val="00C20388"/>
    <w:rsid w:val="00C228AD"/>
    <w:rsid w:val="00C24722"/>
    <w:rsid w:val="00C24ECD"/>
    <w:rsid w:val="00C259F0"/>
    <w:rsid w:val="00C3348A"/>
    <w:rsid w:val="00C40899"/>
    <w:rsid w:val="00C419BD"/>
    <w:rsid w:val="00C41DB9"/>
    <w:rsid w:val="00C56EC3"/>
    <w:rsid w:val="00C57B3C"/>
    <w:rsid w:val="00C60E2A"/>
    <w:rsid w:val="00C61E79"/>
    <w:rsid w:val="00C6576C"/>
    <w:rsid w:val="00C664DD"/>
    <w:rsid w:val="00C67589"/>
    <w:rsid w:val="00C67C30"/>
    <w:rsid w:val="00C70341"/>
    <w:rsid w:val="00C70A16"/>
    <w:rsid w:val="00C803C3"/>
    <w:rsid w:val="00C80881"/>
    <w:rsid w:val="00C813E7"/>
    <w:rsid w:val="00C816A0"/>
    <w:rsid w:val="00C90D9F"/>
    <w:rsid w:val="00C92B59"/>
    <w:rsid w:val="00C930E2"/>
    <w:rsid w:val="00CA171E"/>
    <w:rsid w:val="00CA3DCA"/>
    <w:rsid w:val="00CA4DDF"/>
    <w:rsid w:val="00CA6D98"/>
    <w:rsid w:val="00CA7A03"/>
    <w:rsid w:val="00CB07D8"/>
    <w:rsid w:val="00CB0901"/>
    <w:rsid w:val="00CB18D7"/>
    <w:rsid w:val="00CB237D"/>
    <w:rsid w:val="00CB6235"/>
    <w:rsid w:val="00CB71E4"/>
    <w:rsid w:val="00CC026C"/>
    <w:rsid w:val="00CC1934"/>
    <w:rsid w:val="00CD0FEB"/>
    <w:rsid w:val="00CD30E9"/>
    <w:rsid w:val="00CD5E9A"/>
    <w:rsid w:val="00CD68FE"/>
    <w:rsid w:val="00CD724A"/>
    <w:rsid w:val="00CD725D"/>
    <w:rsid w:val="00CD7CF5"/>
    <w:rsid w:val="00CE2F6D"/>
    <w:rsid w:val="00CF09E0"/>
    <w:rsid w:val="00CF33B4"/>
    <w:rsid w:val="00CF3B0F"/>
    <w:rsid w:val="00CF3B64"/>
    <w:rsid w:val="00CF6135"/>
    <w:rsid w:val="00CF78E7"/>
    <w:rsid w:val="00CF7C9A"/>
    <w:rsid w:val="00D00F48"/>
    <w:rsid w:val="00D0513E"/>
    <w:rsid w:val="00D11B39"/>
    <w:rsid w:val="00D220EA"/>
    <w:rsid w:val="00D26D41"/>
    <w:rsid w:val="00D27160"/>
    <w:rsid w:val="00D31C8E"/>
    <w:rsid w:val="00D329FC"/>
    <w:rsid w:val="00D3426B"/>
    <w:rsid w:val="00D40A2A"/>
    <w:rsid w:val="00D41CB0"/>
    <w:rsid w:val="00D43564"/>
    <w:rsid w:val="00D47463"/>
    <w:rsid w:val="00D50EEE"/>
    <w:rsid w:val="00D52540"/>
    <w:rsid w:val="00D53CE5"/>
    <w:rsid w:val="00D55D6D"/>
    <w:rsid w:val="00D57A1F"/>
    <w:rsid w:val="00D61716"/>
    <w:rsid w:val="00D6485F"/>
    <w:rsid w:val="00D65D3B"/>
    <w:rsid w:val="00D6701E"/>
    <w:rsid w:val="00D7043F"/>
    <w:rsid w:val="00D72516"/>
    <w:rsid w:val="00D72C34"/>
    <w:rsid w:val="00D74E24"/>
    <w:rsid w:val="00D75CAF"/>
    <w:rsid w:val="00D7603B"/>
    <w:rsid w:val="00D809BB"/>
    <w:rsid w:val="00D825CB"/>
    <w:rsid w:val="00D839E5"/>
    <w:rsid w:val="00D84515"/>
    <w:rsid w:val="00D86548"/>
    <w:rsid w:val="00D8738A"/>
    <w:rsid w:val="00D90F02"/>
    <w:rsid w:val="00D917B2"/>
    <w:rsid w:val="00D91F7A"/>
    <w:rsid w:val="00D927DA"/>
    <w:rsid w:val="00D96839"/>
    <w:rsid w:val="00D96E6E"/>
    <w:rsid w:val="00DA1320"/>
    <w:rsid w:val="00DA225B"/>
    <w:rsid w:val="00DA40CC"/>
    <w:rsid w:val="00DA78DC"/>
    <w:rsid w:val="00DB0136"/>
    <w:rsid w:val="00DB05C4"/>
    <w:rsid w:val="00DB13AA"/>
    <w:rsid w:val="00DB3D8E"/>
    <w:rsid w:val="00DB5695"/>
    <w:rsid w:val="00DB64A4"/>
    <w:rsid w:val="00DC264A"/>
    <w:rsid w:val="00DC28C6"/>
    <w:rsid w:val="00DC2CAA"/>
    <w:rsid w:val="00DC3980"/>
    <w:rsid w:val="00DC4DB5"/>
    <w:rsid w:val="00DC65FE"/>
    <w:rsid w:val="00DD0284"/>
    <w:rsid w:val="00DD5F06"/>
    <w:rsid w:val="00DD67D3"/>
    <w:rsid w:val="00DE1AE7"/>
    <w:rsid w:val="00DE1FBB"/>
    <w:rsid w:val="00DF3657"/>
    <w:rsid w:val="00DF400D"/>
    <w:rsid w:val="00DF4D63"/>
    <w:rsid w:val="00DF61F3"/>
    <w:rsid w:val="00DF764B"/>
    <w:rsid w:val="00E013EB"/>
    <w:rsid w:val="00E05AA2"/>
    <w:rsid w:val="00E066D8"/>
    <w:rsid w:val="00E067BD"/>
    <w:rsid w:val="00E132B5"/>
    <w:rsid w:val="00E13AB4"/>
    <w:rsid w:val="00E13B6C"/>
    <w:rsid w:val="00E14946"/>
    <w:rsid w:val="00E16F56"/>
    <w:rsid w:val="00E22033"/>
    <w:rsid w:val="00E22287"/>
    <w:rsid w:val="00E26BBE"/>
    <w:rsid w:val="00E26E4C"/>
    <w:rsid w:val="00E31048"/>
    <w:rsid w:val="00E32971"/>
    <w:rsid w:val="00E35E91"/>
    <w:rsid w:val="00E40EF2"/>
    <w:rsid w:val="00E4590A"/>
    <w:rsid w:val="00E513E3"/>
    <w:rsid w:val="00E51554"/>
    <w:rsid w:val="00E51870"/>
    <w:rsid w:val="00E56870"/>
    <w:rsid w:val="00E56A92"/>
    <w:rsid w:val="00E56FD7"/>
    <w:rsid w:val="00E60175"/>
    <w:rsid w:val="00E62987"/>
    <w:rsid w:val="00E70B17"/>
    <w:rsid w:val="00E70B63"/>
    <w:rsid w:val="00E72CE3"/>
    <w:rsid w:val="00E76479"/>
    <w:rsid w:val="00E76817"/>
    <w:rsid w:val="00E77A63"/>
    <w:rsid w:val="00E82F22"/>
    <w:rsid w:val="00E83125"/>
    <w:rsid w:val="00E831EA"/>
    <w:rsid w:val="00E8428A"/>
    <w:rsid w:val="00E853E6"/>
    <w:rsid w:val="00E854B9"/>
    <w:rsid w:val="00E85722"/>
    <w:rsid w:val="00E917C5"/>
    <w:rsid w:val="00E92B02"/>
    <w:rsid w:val="00E93DC0"/>
    <w:rsid w:val="00E95902"/>
    <w:rsid w:val="00EB25EC"/>
    <w:rsid w:val="00EB3AB4"/>
    <w:rsid w:val="00EB53DD"/>
    <w:rsid w:val="00EC0653"/>
    <w:rsid w:val="00EC10EC"/>
    <w:rsid w:val="00EC1461"/>
    <w:rsid w:val="00EC4D62"/>
    <w:rsid w:val="00EC4F19"/>
    <w:rsid w:val="00EC6F06"/>
    <w:rsid w:val="00EC7466"/>
    <w:rsid w:val="00ED0949"/>
    <w:rsid w:val="00ED7EC3"/>
    <w:rsid w:val="00EE0039"/>
    <w:rsid w:val="00EE0095"/>
    <w:rsid w:val="00EE21BF"/>
    <w:rsid w:val="00EE4FCC"/>
    <w:rsid w:val="00EE6807"/>
    <w:rsid w:val="00EF0067"/>
    <w:rsid w:val="00EF0106"/>
    <w:rsid w:val="00EF0480"/>
    <w:rsid w:val="00EF2370"/>
    <w:rsid w:val="00EF2CD3"/>
    <w:rsid w:val="00EF3F75"/>
    <w:rsid w:val="00EF56B0"/>
    <w:rsid w:val="00EF5ECF"/>
    <w:rsid w:val="00F00BD6"/>
    <w:rsid w:val="00F01245"/>
    <w:rsid w:val="00F01376"/>
    <w:rsid w:val="00F01A41"/>
    <w:rsid w:val="00F04BF9"/>
    <w:rsid w:val="00F05DEC"/>
    <w:rsid w:val="00F0754B"/>
    <w:rsid w:val="00F0771D"/>
    <w:rsid w:val="00F07B7B"/>
    <w:rsid w:val="00F122A9"/>
    <w:rsid w:val="00F13A02"/>
    <w:rsid w:val="00F13D02"/>
    <w:rsid w:val="00F145E2"/>
    <w:rsid w:val="00F17212"/>
    <w:rsid w:val="00F2215C"/>
    <w:rsid w:val="00F24786"/>
    <w:rsid w:val="00F27DC6"/>
    <w:rsid w:val="00F34AB3"/>
    <w:rsid w:val="00F36348"/>
    <w:rsid w:val="00F37199"/>
    <w:rsid w:val="00F37F0E"/>
    <w:rsid w:val="00F40DDC"/>
    <w:rsid w:val="00F4150F"/>
    <w:rsid w:val="00F433AF"/>
    <w:rsid w:val="00F44746"/>
    <w:rsid w:val="00F53309"/>
    <w:rsid w:val="00F53CBB"/>
    <w:rsid w:val="00F545FD"/>
    <w:rsid w:val="00F61996"/>
    <w:rsid w:val="00F63778"/>
    <w:rsid w:val="00F65508"/>
    <w:rsid w:val="00F711E7"/>
    <w:rsid w:val="00F7142F"/>
    <w:rsid w:val="00F71925"/>
    <w:rsid w:val="00F732C0"/>
    <w:rsid w:val="00F750CB"/>
    <w:rsid w:val="00F81A01"/>
    <w:rsid w:val="00F83765"/>
    <w:rsid w:val="00F90366"/>
    <w:rsid w:val="00F91D21"/>
    <w:rsid w:val="00F9295A"/>
    <w:rsid w:val="00F96410"/>
    <w:rsid w:val="00F9791E"/>
    <w:rsid w:val="00F97A72"/>
    <w:rsid w:val="00FA03BE"/>
    <w:rsid w:val="00FA03BF"/>
    <w:rsid w:val="00FA04E5"/>
    <w:rsid w:val="00FA3F8C"/>
    <w:rsid w:val="00FA742E"/>
    <w:rsid w:val="00FB0072"/>
    <w:rsid w:val="00FB380D"/>
    <w:rsid w:val="00FB4772"/>
    <w:rsid w:val="00FB6802"/>
    <w:rsid w:val="00FB79CB"/>
    <w:rsid w:val="00FC0D6E"/>
    <w:rsid w:val="00FC4609"/>
    <w:rsid w:val="00FC57F5"/>
    <w:rsid w:val="00FC5EAA"/>
    <w:rsid w:val="00FC6A3D"/>
    <w:rsid w:val="00FD2FDA"/>
    <w:rsid w:val="00FD46F6"/>
    <w:rsid w:val="00FD5201"/>
    <w:rsid w:val="00FD57B5"/>
    <w:rsid w:val="00FD661B"/>
    <w:rsid w:val="00FE1441"/>
    <w:rsid w:val="00FE336E"/>
    <w:rsid w:val="00FE7F6C"/>
    <w:rsid w:val="00FF1B4F"/>
    <w:rsid w:val="00FF6ED8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61FB7-C687-4CBC-8F58-552179ED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5">
    <w:name w:val="Strong"/>
    <w:basedOn w:val="a0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6A4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A46E1"/>
    <w:rPr>
      <w:color w:val="800080"/>
      <w:u w:val="single"/>
    </w:rPr>
  </w:style>
  <w:style w:type="table" w:styleId="ab">
    <w:name w:val="Table Grid"/>
    <w:basedOn w:val="a1"/>
    <w:rsid w:val="006031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DE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765540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8B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E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semiHidden/>
    <w:unhideWhenUsed/>
    <w:rsid w:val="001B33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21BB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21BB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26D9A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020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204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50">
    <w:name w:val="5.0 Должность"/>
    <w:basedOn w:val="a"/>
    <w:uiPriority w:val="99"/>
    <w:rsid w:val="00F81A01"/>
    <w:pPr>
      <w:spacing w:before="1000" w:after="0" w:line="240" w:lineRule="auto"/>
      <w:contextualSpacing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02B4-A77B-451C-BE0E-F2305A08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8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19219</CharactersWithSpaces>
  <SharedDoc>false</SharedDoc>
  <HLinks>
    <vt:vector size="108" baseType="variant">
      <vt:variant>
        <vt:i4>131090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262168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consultantplus://offline/main?base=RLAW265;n=34217;fld=134;dst=100014</vt:lpwstr>
      </vt:variant>
      <vt:variant>
        <vt:lpwstr/>
      </vt:variant>
      <vt:variant>
        <vt:i4>131090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4063329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consultantplus://offline/main?base=LAW;n=115852;fld=134;dst=100811</vt:lpwstr>
      </vt:variant>
      <vt:variant>
        <vt:lpwstr/>
      </vt:variant>
      <vt:variant>
        <vt:i4>4063340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consultantplus://offline/main?base=LAW;n=116783;fld=134;dst=37</vt:lpwstr>
      </vt:variant>
      <vt:variant>
        <vt:lpwstr/>
      </vt:variant>
      <vt:variant>
        <vt:i4>3866732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consultantplus://offline/main?base=LAW;n=116783;fld=134;dst=32</vt:lpwstr>
      </vt:variant>
      <vt:variant>
        <vt:lpwstr/>
      </vt:variant>
      <vt:variant>
        <vt:i4>3145837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consultantplus://offline/main?base=LAW;n=116783;fld=134;dst=29</vt:lpwstr>
      </vt:variant>
      <vt:variant>
        <vt:lpwstr/>
      </vt:variant>
      <vt:variant>
        <vt:i4>3342441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consultantplus://offline/main?base=LAW;n=115852;fld=134;dst=100692</vt:lpwstr>
      </vt:variant>
      <vt:variant>
        <vt:lpwstr/>
      </vt:variant>
      <vt:variant>
        <vt:i4>3801196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consultantplus://offline/main?base=LAW;n=116562;fld=134;dst=100419</vt:lpwstr>
      </vt:variant>
      <vt:variant>
        <vt:lpwstr/>
      </vt:variant>
      <vt:variant>
        <vt:i4>3735662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consultantplus://offline/main?base=LAW;n=116783;fld=134;dst=100303</vt:lpwstr>
      </vt:variant>
      <vt:variant>
        <vt:lpwstr/>
      </vt:variant>
      <vt:variant>
        <vt:i4>3670126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consultantplus://offline/main?base=LAW;n=116783;fld=134;dst=100302</vt:lpwstr>
      </vt:variant>
      <vt:variant>
        <vt:lpwstr/>
      </vt:variant>
      <vt:variant>
        <vt:i4>3866734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consultantplus://offline/main?base=LAW;n=116783;fld=134;dst=100301</vt:lpwstr>
      </vt:variant>
      <vt:variant>
        <vt:lpwstr/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consultantplus://offline/main?base=LAW;n=116562;fld=134;dst=100418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consultantplus://offline/main?base=LAW;n=116562;fld=134;dst=100390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http://trans.adm44.ru/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ttestova</dc:creator>
  <cp:lastModifiedBy>Ковальчук Василий Алексеевич</cp:lastModifiedBy>
  <cp:revision>5</cp:revision>
  <cp:lastPrinted>2018-11-09T10:41:00Z</cp:lastPrinted>
  <dcterms:created xsi:type="dcterms:W3CDTF">2018-11-14T10:56:00Z</dcterms:created>
  <dcterms:modified xsi:type="dcterms:W3CDTF">2018-11-15T07:18:00Z</dcterms:modified>
</cp:coreProperties>
</file>