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5" w:rsidRPr="00670CDD" w:rsidRDefault="00553F58" w:rsidP="00553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C3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97A96E" wp14:editId="564BEA27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5" w:rsidRPr="00D7204C" w:rsidRDefault="000023E5" w:rsidP="003715A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04C">
        <w:rPr>
          <w:rFonts w:ascii="Times New Roman" w:hAnsi="Times New Roman" w:cs="Times New Roman"/>
          <w:b/>
          <w:sz w:val="26"/>
          <w:szCs w:val="26"/>
        </w:rPr>
        <w:t xml:space="preserve">Департамент строительства, жилищно-коммунального </w:t>
      </w:r>
    </w:p>
    <w:p w:rsidR="00694F0D" w:rsidRPr="00D7204C" w:rsidRDefault="00694F0D" w:rsidP="003715A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04C">
        <w:rPr>
          <w:rFonts w:ascii="Times New Roman" w:hAnsi="Times New Roman" w:cs="Times New Roman"/>
          <w:b/>
          <w:sz w:val="26"/>
          <w:szCs w:val="26"/>
        </w:rPr>
        <w:t>х</w:t>
      </w:r>
      <w:r w:rsidR="000023E5" w:rsidRPr="00D7204C">
        <w:rPr>
          <w:rFonts w:ascii="Times New Roman" w:hAnsi="Times New Roman" w:cs="Times New Roman"/>
          <w:b/>
          <w:sz w:val="26"/>
          <w:szCs w:val="26"/>
        </w:rPr>
        <w:t>озяйства</w:t>
      </w:r>
      <w:r w:rsidRPr="00D7204C">
        <w:rPr>
          <w:rFonts w:ascii="Times New Roman" w:hAnsi="Times New Roman" w:cs="Times New Roman"/>
          <w:b/>
          <w:sz w:val="26"/>
          <w:szCs w:val="26"/>
        </w:rPr>
        <w:t>, энергетики и транспорта</w:t>
      </w:r>
      <w:r w:rsidR="000023E5" w:rsidRPr="00D720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23E5" w:rsidRPr="00D7204C" w:rsidRDefault="000023E5" w:rsidP="003715A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04C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0023E5" w:rsidRPr="00D7204C" w:rsidRDefault="000023E5" w:rsidP="003715A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D7204C" w:rsidRDefault="00C553EB" w:rsidP="003715A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04C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023E5" w:rsidRPr="00D7204C" w:rsidRDefault="000023E5" w:rsidP="003715A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D7204C" w:rsidRDefault="000023E5" w:rsidP="003715A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D7204C" w:rsidRDefault="000023E5" w:rsidP="003715A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204C">
        <w:rPr>
          <w:rFonts w:ascii="Times New Roman" w:hAnsi="Times New Roman" w:cs="Times New Roman"/>
          <w:sz w:val="26"/>
          <w:szCs w:val="26"/>
        </w:rPr>
        <w:t>от ____________ 201</w:t>
      </w:r>
      <w:r w:rsidR="007B68E1">
        <w:rPr>
          <w:rFonts w:ascii="Times New Roman" w:hAnsi="Times New Roman" w:cs="Times New Roman"/>
          <w:sz w:val="26"/>
          <w:szCs w:val="26"/>
        </w:rPr>
        <w:t>8</w:t>
      </w:r>
      <w:r w:rsidR="00C553EB" w:rsidRPr="00D7204C">
        <w:rPr>
          <w:rFonts w:ascii="Times New Roman" w:hAnsi="Times New Roman" w:cs="Times New Roman"/>
          <w:sz w:val="26"/>
          <w:szCs w:val="26"/>
        </w:rPr>
        <w:t xml:space="preserve"> г. № ______</w:t>
      </w:r>
    </w:p>
    <w:p w:rsidR="0025120B" w:rsidRDefault="003715A4" w:rsidP="007B68E1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B68E1" w:rsidRPr="007B68E1" w:rsidRDefault="007B68E1" w:rsidP="007B68E1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8E1" w:rsidRPr="007B68E1" w:rsidRDefault="007B68E1" w:rsidP="00465EBF">
      <w:pPr>
        <w:spacing w:after="0" w:line="216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8E1">
        <w:rPr>
          <w:rFonts w:ascii="Times New Roman" w:hAnsi="Times New Roman" w:cs="Times New Roman"/>
          <w:b/>
          <w:sz w:val="26"/>
          <w:szCs w:val="26"/>
        </w:rPr>
        <w:t>Об утверждении перечня детализированных мероприятий государственной программы Ненецкого автономного округа «</w:t>
      </w:r>
      <w:r w:rsidR="00465EBF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транспортной системы </w:t>
      </w:r>
      <w:r w:rsidR="00465EBF" w:rsidRPr="00181FD9">
        <w:rPr>
          <w:rFonts w:ascii="Times New Roman" w:hAnsi="Times New Roman" w:cs="Times New Roman"/>
          <w:b/>
          <w:bCs/>
          <w:sz w:val="26"/>
          <w:szCs w:val="26"/>
        </w:rPr>
        <w:t>Ненецко</w:t>
      </w:r>
      <w:r w:rsidR="00465EBF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465EBF"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 автономно</w:t>
      </w:r>
      <w:r w:rsidR="00465EBF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465EBF"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 округ</w:t>
      </w:r>
      <w:r w:rsidR="00465EB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B68E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27EEE" w:rsidRDefault="00827EEE" w:rsidP="00EF061B">
      <w:pPr>
        <w:widowControl w:val="0"/>
        <w:autoSpaceDE w:val="0"/>
        <w:autoSpaceDN w:val="0"/>
        <w:adjustRightInd w:val="0"/>
        <w:spacing w:after="0" w:line="216" w:lineRule="auto"/>
        <w:ind w:left="851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8E1" w:rsidRPr="00EF061B" w:rsidRDefault="007B68E1" w:rsidP="00EF061B">
      <w:pPr>
        <w:widowControl w:val="0"/>
        <w:autoSpaceDE w:val="0"/>
        <w:autoSpaceDN w:val="0"/>
        <w:adjustRightInd w:val="0"/>
        <w:spacing w:after="0" w:line="216" w:lineRule="auto"/>
        <w:ind w:left="851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8E1" w:rsidRPr="007B68E1" w:rsidRDefault="007B68E1" w:rsidP="007B68E1">
      <w:pPr>
        <w:pStyle w:val="af8"/>
        <w:ind w:firstLine="709"/>
        <w:jc w:val="both"/>
        <w:rPr>
          <w:rFonts w:ascii="Times New Roman" w:hAnsi="Times New Roman"/>
          <w:spacing w:val="60"/>
          <w:sz w:val="26"/>
          <w:szCs w:val="26"/>
        </w:rPr>
      </w:pPr>
      <w:proofErr w:type="gramStart"/>
      <w:r w:rsidRPr="007B68E1">
        <w:rPr>
          <w:rFonts w:ascii="Times New Roman" w:hAnsi="Times New Roman"/>
          <w:sz w:val="26"/>
          <w:szCs w:val="26"/>
        </w:rPr>
        <w:t>Руководствуясь законом Ненецкого автономного округа от 01.12.2017            № 353-оз «О внесении изменений в закон ненецкого автономного округа «Об окружном бюджете на 2017 год и на плановый период 2018 и 2019 годов», законом Ненецкого автономного округа от 08.12.2017 № 354-оз «Об окружном бюджете на 2018 год и на плановый период 2019 и 2020 годов», постановлением Администрации Ненецкого автономного округа от 14.11.2013 № 41</w:t>
      </w:r>
      <w:r w:rsidR="00807A94">
        <w:rPr>
          <w:rFonts w:ascii="Times New Roman" w:hAnsi="Times New Roman"/>
          <w:sz w:val="26"/>
          <w:szCs w:val="26"/>
        </w:rPr>
        <w:t>7</w:t>
      </w:r>
      <w:r w:rsidRPr="007B68E1">
        <w:rPr>
          <w:rFonts w:ascii="Times New Roman" w:hAnsi="Times New Roman"/>
          <w:sz w:val="26"/>
          <w:szCs w:val="26"/>
        </w:rPr>
        <w:t>-п «Об</w:t>
      </w:r>
      <w:proofErr w:type="gramEnd"/>
      <w:r w:rsidRPr="007B68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68E1">
        <w:rPr>
          <w:rFonts w:ascii="Times New Roman" w:hAnsi="Times New Roman"/>
          <w:sz w:val="26"/>
          <w:szCs w:val="26"/>
        </w:rPr>
        <w:t>утверждении государственной программы Ненецкого автономного округа «</w:t>
      </w:r>
      <w:r w:rsidR="00465EBF" w:rsidRPr="00465EBF">
        <w:rPr>
          <w:rFonts w:ascii="Times New Roman" w:hAnsi="Times New Roman"/>
          <w:sz w:val="26"/>
          <w:szCs w:val="26"/>
        </w:rPr>
        <w:t>Развитие транспортной системы Ненецкого автономного округа</w:t>
      </w:r>
      <w:r w:rsidRPr="007B68E1">
        <w:rPr>
          <w:rFonts w:ascii="Times New Roman" w:hAnsi="Times New Roman"/>
          <w:sz w:val="26"/>
          <w:szCs w:val="26"/>
        </w:rPr>
        <w:t>», в соответствии с пунктом 4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        № 267-п, ПРИКАЗЫВАЮ</w:t>
      </w:r>
      <w:r w:rsidRPr="007B68E1">
        <w:rPr>
          <w:rFonts w:ascii="Times New Roman" w:hAnsi="Times New Roman"/>
          <w:spacing w:val="60"/>
          <w:sz w:val="26"/>
          <w:szCs w:val="26"/>
        </w:rPr>
        <w:t>:</w:t>
      </w:r>
      <w:proofErr w:type="gramEnd"/>
    </w:p>
    <w:p w:rsidR="007B68E1" w:rsidRPr="007B68E1" w:rsidRDefault="007B68E1" w:rsidP="007B68E1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7B68E1">
        <w:rPr>
          <w:rFonts w:ascii="Times New Roman" w:hAnsi="Times New Roman"/>
          <w:sz w:val="26"/>
          <w:szCs w:val="26"/>
        </w:rPr>
        <w:t xml:space="preserve">1. Утвердить перечень детализированных мероприятий государственной программы Ненецкого автономного </w:t>
      </w:r>
      <w:r w:rsidRPr="00465EBF">
        <w:rPr>
          <w:rFonts w:ascii="Times New Roman" w:hAnsi="Times New Roman"/>
          <w:sz w:val="26"/>
          <w:szCs w:val="26"/>
        </w:rPr>
        <w:t>округа «</w:t>
      </w:r>
      <w:r w:rsidR="00465EBF" w:rsidRPr="00465EBF">
        <w:rPr>
          <w:rFonts w:ascii="Times New Roman" w:hAnsi="Times New Roman"/>
          <w:bCs/>
          <w:sz w:val="26"/>
          <w:szCs w:val="26"/>
        </w:rPr>
        <w:t>Развитие транспортной системы Ненецкого автономного округа</w:t>
      </w:r>
      <w:r w:rsidRPr="00465EBF">
        <w:rPr>
          <w:rFonts w:ascii="Times New Roman" w:hAnsi="Times New Roman"/>
          <w:sz w:val="26"/>
          <w:szCs w:val="26"/>
        </w:rPr>
        <w:t>» согласно Приложению</w:t>
      </w:r>
      <w:r w:rsidRPr="007B68E1">
        <w:rPr>
          <w:rFonts w:ascii="Times New Roman" w:hAnsi="Times New Roman"/>
          <w:sz w:val="26"/>
          <w:szCs w:val="26"/>
        </w:rPr>
        <w:t>.</w:t>
      </w:r>
    </w:p>
    <w:p w:rsidR="00807A94" w:rsidRDefault="00807A94" w:rsidP="00807A94">
      <w:pPr>
        <w:pStyle w:val="ConsPlusNormal"/>
        <w:spacing w:line="226" w:lineRule="auto"/>
        <w:ind w:firstLine="709"/>
        <w:jc w:val="both"/>
        <w:rPr>
          <w:sz w:val="26"/>
          <w:szCs w:val="26"/>
        </w:rPr>
      </w:pPr>
      <w:r w:rsidRPr="003156B6">
        <w:rPr>
          <w:sz w:val="26"/>
          <w:szCs w:val="26"/>
        </w:rPr>
        <w:t>2. </w:t>
      </w:r>
      <w:r>
        <w:rPr>
          <w:sz w:val="26"/>
          <w:szCs w:val="26"/>
        </w:rPr>
        <w:t xml:space="preserve">Признать утратившим силу приказ </w:t>
      </w:r>
      <w:r w:rsidRPr="00D7204C">
        <w:rPr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</w:t>
      </w:r>
      <w:r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.2017 № </w:t>
      </w:r>
      <w:r>
        <w:rPr>
          <w:bCs/>
          <w:sz w:val="26"/>
          <w:szCs w:val="26"/>
        </w:rPr>
        <w:t>51</w:t>
      </w:r>
      <w:r>
        <w:rPr>
          <w:bCs/>
          <w:sz w:val="26"/>
          <w:szCs w:val="26"/>
        </w:rPr>
        <w:t xml:space="preserve"> «</w:t>
      </w:r>
      <w:r w:rsidRPr="00807A94">
        <w:rPr>
          <w:bCs/>
          <w:sz w:val="26"/>
          <w:szCs w:val="26"/>
        </w:rPr>
        <w:t>Об утверждении перечня детализированных мероприятий государственной программы Ненецкого автономного округа «Развитие транспортной системы Ненецкого автономного округа» на 2017 год и плановый период 2018 и 2019 годов</w:t>
      </w:r>
      <w:r>
        <w:rPr>
          <w:bCs/>
          <w:sz w:val="26"/>
          <w:szCs w:val="26"/>
        </w:rPr>
        <w:t>».</w:t>
      </w:r>
    </w:p>
    <w:p w:rsidR="00807A94" w:rsidRPr="003156B6" w:rsidRDefault="00807A94" w:rsidP="00807A94">
      <w:pPr>
        <w:pStyle w:val="ConsPlusNormal"/>
        <w:spacing w:line="22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3156B6">
        <w:rPr>
          <w:sz w:val="26"/>
          <w:szCs w:val="26"/>
        </w:rPr>
        <w:t xml:space="preserve">Настоящий приказ вступает в силу со дня его подписания. </w:t>
      </w:r>
    </w:p>
    <w:p w:rsidR="00807A94" w:rsidRPr="003156B6" w:rsidRDefault="00807A94" w:rsidP="00807A94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04C" w:rsidRPr="00D7204C" w:rsidRDefault="00D7204C" w:rsidP="003715A4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p w:rsidR="00553F58" w:rsidRPr="00D7204C" w:rsidRDefault="00553F58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61B" w:rsidRDefault="00EF061B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FB0C81" w:rsidRPr="00D7204C" w:rsidRDefault="00EF061B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1B2BCA" w:rsidRPr="00D7204C">
        <w:rPr>
          <w:rFonts w:ascii="Times New Roman" w:hAnsi="Times New Roman" w:cs="Times New Roman"/>
          <w:sz w:val="26"/>
          <w:szCs w:val="26"/>
        </w:rPr>
        <w:t xml:space="preserve"> </w:t>
      </w:r>
      <w:r w:rsidR="000023E5" w:rsidRPr="00D7204C">
        <w:rPr>
          <w:rFonts w:ascii="Times New Roman" w:hAnsi="Times New Roman" w:cs="Times New Roman"/>
          <w:sz w:val="26"/>
          <w:szCs w:val="26"/>
        </w:rPr>
        <w:t xml:space="preserve">Департамента строительства, </w:t>
      </w:r>
    </w:p>
    <w:p w:rsidR="00FB0C81" w:rsidRPr="00D7204C" w:rsidRDefault="000023E5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04C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</w:t>
      </w:r>
    </w:p>
    <w:p w:rsidR="00FB0C81" w:rsidRPr="00D7204C" w:rsidRDefault="000023E5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04C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CE1FCA" w:rsidRDefault="000023E5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04C">
        <w:rPr>
          <w:rFonts w:ascii="Times New Roman" w:hAnsi="Times New Roman" w:cs="Times New Roman"/>
          <w:sz w:val="26"/>
          <w:szCs w:val="26"/>
        </w:rPr>
        <w:t>Не</w:t>
      </w:r>
      <w:r w:rsidR="00694F0D" w:rsidRPr="00D7204C">
        <w:rPr>
          <w:rFonts w:ascii="Times New Roman" w:hAnsi="Times New Roman" w:cs="Times New Roman"/>
          <w:sz w:val="26"/>
          <w:szCs w:val="26"/>
        </w:rPr>
        <w:t>нецкого автономного округа</w:t>
      </w:r>
      <w:r w:rsidR="00694F0D" w:rsidRPr="00D7204C">
        <w:rPr>
          <w:rFonts w:ascii="Times New Roman" w:hAnsi="Times New Roman" w:cs="Times New Roman"/>
          <w:sz w:val="26"/>
          <w:szCs w:val="26"/>
        </w:rPr>
        <w:tab/>
      </w:r>
      <w:r w:rsidR="00694F0D" w:rsidRPr="00D7204C">
        <w:rPr>
          <w:rFonts w:ascii="Times New Roman" w:hAnsi="Times New Roman" w:cs="Times New Roman"/>
          <w:sz w:val="26"/>
          <w:szCs w:val="26"/>
        </w:rPr>
        <w:tab/>
      </w:r>
      <w:r w:rsidR="00694F0D" w:rsidRPr="00D7204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C4234" w:rsidRPr="00D7204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66240" w:rsidRPr="00D7204C">
        <w:rPr>
          <w:rFonts w:ascii="Times New Roman" w:hAnsi="Times New Roman" w:cs="Times New Roman"/>
          <w:sz w:val="26"/>
          <w:szCs w:val="26"/>
        </w:rPr>
        <w:t xml:space="preserve"> </w:t>
      </w:r>
      <w:r w:rsidR="008D7093" w:rsidRPr="00D7204C">
        <w:rPr>
          <w:rFonts w:ascii="Times New Roman" w:hAnsi="Times New Roman" w:cs="Times New Roman"/>
          <w:sz w:val="26"/>
          <w:szCs w:val="26"/>
        </w:rPr>
        <w:t xml:space="preserve">   </w:t>
      </w:r>
      <w:r w:rsidR="00BF53D7" w:rsidRPr="00D7204C">
        <w:rPr>
          <w:rFonts w:ascii="Times New Roman" w:hAnsi="Times New Roman" w:cs="Times New Roman"/>
          <w:sz w:val="26"/>
          <w:szCs w:val="26"/>
        </w:rPr>
        <w:t xml:space="preserve">       </w:t>
      </w:r>
      <w:r w:rsidR="008D7093" w:rsidRPr="00D7204C">
        <w:rPr>
          <w:rFonts w:ascii="Times New Roman" w:hAnsi="Times New Roman" w:cs="Times New Roman"/>
          <w:sz w:val="26"/>
          <w:szCs w:val="26"/>
        </w:rPr>
        <w:t xml:space="preserve"> </w:t>
      </w:r>
      <w:r w:rsidR="005C3ABA" w:rsidRPr="00D7204C">
        <w:rPr>
          <w:rFonts w:ascii="Times New Roman" w:hAnsi="Times New Roman" w:cs="Times New Roman"/>
          <w:sz w:val="26"/>
          <w:szCs w:val="26"/>
        </w:rPr>
        <w:t xml:space="preserve">      </w:t>
      </w:r>
      <w:r w:rsidRPr="00D7204C">
        <w:rPr>
          <w:rFonts w:ascii="Times New Roman" w:hAnsi="Times New Roman" w:cs="Times New Roman"/>
          <w:sz w:val="26"/>
          <w:szCs w:val="26"/>
        </w:rPr>
        <w:t xml:space="preserve">   </w:t>
      </w:r>
      <w:r w:rsidR="00181FD9" w:rsidRPr="00181FD9">
        <w:rPr>
          <w:rFonts w:ascii="Times New Roman" w:hAnsi="Times New Roman" w:cs="Times New Roman"/>
          <w:sz w:val="26"/>
          <w:szCs w:val="26"/>
        </w:rPr>
        <w:t>В.В. </w:t>
      </w:r>
      <w:r w:rsidR="00EF061B" w:rsidRPr="00181FD9">
        <w:rPr>
          <w:rFonts w:ascii="Times New Roman" w:hAnsi="Times New Roman" w:cs="Times New Roman"/>
          <w:sz w:val="26"/>
          <w:szCs w:val="26"/>
        </w:rPr>
        <w:t>Саутина</w:t>
      </w:r>
    </w:p>
    <w:p w:rsidR="007B68E1" w:rsidRDefault="007B68E1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8E1" w:rsidRPr="00181FD9" w:rsidRDefault="007B68E1" w:rsidP="0037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  <w:sectPr w:rsidR="007B68E1" w:rsidRPr="00181FD9" w:rsidSect="00A9541D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94F0D" w:rsidRPr="00181FD9" w:rsidRDefault="000023E5" w:rsidP="00BD1D2B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181FD9">
        <w:rPr>
          <w:rFonts w:ascii="Times New Roman" w:hAnsi="Times New Roman" w:cs="Times New Roman"/>
          <w:sz w:val="26"/>
          <w:szCs w:val="26"/>
        </w:rPr>
        <w:t>Приложение</w:t>
      </w:r>
      <w:r w:rsidRPr="00181FD9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="0017000D" w:rsidRPr="00181FD9">
        <w:rPr>
          <w:rFonts w:ascii="Times New Roman" w:hAnsi="Times New Roman" w:cs="Times New Roman"/>
          <w:sz w:val="26"/>
          <w:szCs w:val="26"/>
        </w:rPr>
        <w:t>приказу</w:t>
      </w:r>
      <w:r w:rsidRPr="00181FD9">
        <w:rPr>
          <w:rFonts w:ascii="Times New Roman" w:hAnsi="Times New Roman" w:cs="Times New Roman"/>
          <w:sz w:val="26"/>
          <w:szCs w:val="26"/>
        </w:rPr>
        <w:t xml:space="preserve"> Департамента строительства, жилищно-коммунального хозяйства, энергетики и транспорта </w:t>
      </w:r>
    </w:p>
    <w:p w:rsidR="00BD1D2B" w:rsidRDefault="000023E5" w:rsidP="00BD1D2B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181FD9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0023E5" w:rsidRPr="00181FD9" w:rsidRDefault="000023E5" w:rsidP="00BD1D2B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181FD9">
        <w:rPr>
          <w:rFonts w:ascii="Times New Roman" w:hAnsi="Times New Roman" w:cs="Times New Roman"/>
          <w:sz w:val="26"/>
          <w:szCs w:val="26"/>
        </w:rPr>
        <w:t>от ___.___.201</w:t>
      </w:r>
      <w:r w:rsidR="006C5BD2" w:rsidRPr="00181FD9">
        <w:rPr>
          <w:rFonts w:ascii="Times New Roman" w:hAnsi="Times New Roman" w:cs="Times New Roman"/>
          <w:sz w:val="26"/>
          <w:szCs w:val="26"/>
        </w:rPr>
        <w:t>8</w:t>
      </w:r>
      <w:r w:rsidR="0017000D" w:rsidRPr="00181FD9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F235F4" w:rsidRDefault="000023E5" w:rsidP="00F235F4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181FD9">
        <w:rPr>
          <w:rFonts w:ascii="Times New Roman" w:hAnsi="Times New Roman" w:cs="Times New Roman"/>
          <w:sz w:val="26"/>
          <w:szCs w:val="26"/>
        </w:rPr>
        <w:t>«</w:t>
      </w:r>
      <w:r w:rsidR="00B549ED" w:rsidRPr="00181FD9">
        <w:rPr>
          <w:rFonts w:ascii="Times New Roman" w:hAnsi="Times New Roman" w:cs="Times New Roman"/>
          <w:sz w:val="26"/>
          <w:szCs w:val="26"/>
        </w:rPr>
        <w:t>О</w:t>
      </w:r>
      <w:r w:rsidR="00BD1D2B">
        <w:rPr>
          <w:rFonts w:ascii="Times New Roman" w:hAnsi="Times New Roman" w:cs="Times New Roman"/>
          <w:sz w:val="26"/>
          <w:szCs w:val="26"/>
        </w:rPr>
        <w:t xml:space="preserve">б утверждении перечня детализированных мероприятий государственной программы </w:t>
      </w:r>
      <w:r w:rsidR="00397626" w:rsidRPr="00181FD9">
        <w:rPr>
          <w:rFonts w:ascii="Times New Roman" w:hAnsi="Times New Roman" w:cs="Times New Roman"/>
          <w:sz w:val="26"/>
          <w:szCs w:val="26"/>
        </w:rPr>
        <w:t xml:space="preserve"> </w:t>
      </w:r>
      <w:r w:rsidR="00BD1D2B" w:rsidRPr="00BD1D2B">
        <w:rPr>
          <w:rFonts w:ascii="Times New Roman" w:hAnsi="Times New Roman" w:cs="Times New Roman"/>
          <w:sz w:val="26"/>
          <w:szCs w:val="26"/>
        </w:rPr>
        <w:t>Ненецкого автономного округа «</w:t>
      </w:r>
      <w:r w:rsidR="00F235F4">
        <w:rPr>
          <w:rFonts w:ascii="Times New Roman" w:hAnsi="Times New Roman" w:cs="Times New Roman"/>
          <w:sz w:val="26"/>
          <w:szCs w:val="26"/>
        </w:rPr>
        <w:t>Развитие</w:t>
      </w:r>
    </w:p>
    <w:p w:rsidR="00BD1D2B" w:rsidRPr="007B68E1" w:rsidRDefault="00F235F4" w:rsidP="00BD1D2B">
      <w:pPr>
        <w:spacing w:after="0" w:line="240" w:lineRule="auto"/>
        <w:ind w:left="907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транспортной системы Ненецкого автономного округа</w:t>
      </w:r>
      <w:r w:rsidR="00BD1D2B">
        <w:rPr>
          <w:rFonts w:ascii="Times New Roman" w:hAnsi="Times New Roman" w:cs="Times New Roman"/>
          <w:sz w:val="26"/>
          <w:szCs w:val="26"/>
        </w:rPr>
        <w:t xml:space="preserve">» </w:t>
      </w:r>
      <w:r w:rsidR="00BD1D2B" w:rsidRPr="00181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61B" w:rsidRPr="00181FD9" w:rsidRDefault="00EF061B" w:rsidP="00397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61B" w:rsidRPr="00181FD9" w:rsidRDefault="00EF061B" w:rsidP="00397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61B" w:rsidRDefault="00EF061B" w:rsidP="00397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186" w:rsidRPr="00181FD9" w:rsidRDefault="00267186" w:rsidP="00397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79" w:rsidRDefault="00A55879" w:rsidP="007201CC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01CC" w:rsidRPr="00181FD9" w:rsidRDefault="00EF061B" w:rsidP="007201CC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F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97626"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еречень </w:t>
      </w:r>
      <w:r w:rsidR="007201CC"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детализированных </w:t>
      </w:r>
      <w:r w:rsidR="00397626" w:rsidRPr="00181FD9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="007201CC"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97626" w:rsidRPr="00181FD9" w:rsidRDefault="00397626" w:rsidP="007201CC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программы Ненецкого автономного округа </w:t>
      </w:r>
    </w:p>
    <w:p w:rsidR="003A0C3D" w:rsidRPr="00181FD9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FD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32C33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транспортной системы </w:t>
      </w:r>
      <w:r w:rsidRPr="00181FD9">
        <w:rPr>
          <w:rFonts w:ascii="Times New Roman" w:hAnsi="Times New Roman" w:cs="Times New Roman"/>
          <w:b/>
          <w:bCs/>
          <w:sz w:val="26"/>
          <w:szCs w:val="26"/>
        </w:rPr>
        <w:t>Ненецко</w:t>
      </w:r>
      <w:r w:rsidR="00732C33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 автономно</w:t>
      </w:r>
      <w:r w:rsidR="00732C33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 округ</w:t>
      </w:r>
      <w:r w:rsidR="00732C3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181FD9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363D3" w:rsidRPr="00181FD9" w:rsidRDefault="003363D3" w:rsidP="003363D3">
      <w:pPr>
        <w:widowControl w:val="0"/>
        <w:autoSpaceDE w:val="0"/>
        <w:autoSpaceDN w:val="0"/>
        <w:adjustRightInd w:val="0"/>
        <w:spacing w:after="0" w:line="240" w:lineRule="auto"/>
        <w:ind w:right="113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418"/>
        <w:gridCol w:w="2111"/>
        <w:gridCol w:w="1251"/>
        <w:gridCol w:w="1644"/>
        <w:gridCol w:w="1135"/>
        <w:gridCol w:w="1135"/>
        <w:gridCol w:w="1458"/>
        <w:gridCol w:w="1290"/>
      </w:tblGrid>
      <w:tr w:rsidR="00732C33" w:rsidRPr="00181FD9" w:rsidTr="00107FED">
        <w:trPr>
          <w:cantSplit/>
          <w:trHeight w:val="539"/>
        </w:trPr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3363D3" w:rsidRPr="00181FD9" w:rsidRDefault="003363D3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48" w:type="pct"/>
            <w:vMerge w:val="restart"/>
            <w:shd w:val="clear" w:color="auto" w:fill="auto"/>
            <w:vAlign w:val="center"/>
            <w:hideMark/>
          </w:tcPr>
          <w:p w:rsidR="003363D3" w:rsidRPr="00181FD9" w:rsidRDefault="003363D3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отдельного </w:t>
            </w:r>
            <w:r w:rsidR="00EE1966"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(основного) мероприятия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3363D3" w:rsidRPr="00181FD9" w:rsidRDefault="00EE1966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Участник,              исполнитель мероприятия</w:t>
            </w:r>
          </w:p>
        </w:tc>
        <w:tc>
          <w:tcPr>
            <w:tcW w:w="410" w:type="pct"/>
            <w:vMerge w:val="restart"/>
            <w:vAlign w:val="center"/>
          </w:tcPr>
          <w:p w:rsidR="005B7C76" w:rsidRDefault="003363D3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Срок </w:t>
            </w:r>
          </w:p>
          <w:p w:rsidR="003363D3" w:rsidRPr="00181FD9" w:rsidRDefault="00EE1966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</w:t>
            </w:r>
            <w:r w:rsidR="003363D3"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зации </w:t>
            </w:r>
          </w:p>
        </w:tc>
        <w:tc>
          <w:tcPr>
            <w:tcW w:w="539" w:type="pct"/>
            <w:vMerge w:val="restart"/>
            <w:vAlign w:val="center"/>
          </w:tcPr>
          <w:p w:rsidR="003363D3" w:rsidRPr="00181FD9" w:rsidRDefault="003363D3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3363D3" w:rsidRPr="00181FD9" w:rsidRDefault="003363D3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бюджетных ассигнований по годам реализации, тыс. руб.</w:t>
            </w:r>
          </w:p>
        </w:tc>
      </w:tr>
      <w:tr w:rsidR="005B7C76" w:rsidRPr="00181FD9" w:rsidTr="00A14766">
        <w:trPr>
          <w:trHeight w:val="245"/>
          <w:tblHeader/>
        </w:trPr>
        <w:tc>
          <w:tcPr>
            <w:tcW w:w="265" w:type="pct"/>
            <w:vMerge/>
            <w:vAlign w:val="center"/>
            <w:hideMark/>
          </w:tcPr>
          <w:p w:rsidR="00B5572D" w:rsidRPr="00181FD9" w:rsidRDefault="00B5572D" w:rsidP="00732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vMerge/>
            <w:vAlign w:val="center"/>
            <w:hideMark/>
          </w:tcPr>
          <w:p w:rsidR="00B5572D" w:rsidRPr="00181FD9" w:rsidRDefault="00B5572D" w:rsidP="00732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572D" w:rsidRPr="00181FD9" w:rsidRDefault="00B5572D" w:rsidP="00732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B5572D" w:rsidRPr="00181FD9" w:rsidRDefault="00B5572D" w:rsidP="00732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vAlign w:val="center"/>
          </w:tcPr>
          <w:p w:rsidR="00B5572D" w:rsidRPr="00181FD9" w:rsidRDefault="00B5572D" w:rsidP="00732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5572D" w:rsidRPr="00181FD9" w:rsidRDefault="00B5572D" w:rsidP="0073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5572D" w:rsidRPr="00181FD9" w:rsidRDefault="00B5572D" w:rsidP="0073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5572D" w:rsidRPr="00181FD9" w:rsidRDefault="00B5572D" w:rsidP="0073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23" w:type="pct"/>
            <w:vAlign w:val="center"/>
            <w:hideMark/>
          </w:tcPr>
          <w:p w:rsidR="00B5572D" w:rsidRPr="00181FD9" w:rsidRDefault="00B5572D" w:rsidP="0073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</w:tbl>
    <w:p w:rsidR="003363D3" w:rsidRPr="00181FD9" w:rsidRDefault="003363D3" w:rsidP="003363D3">
      <w:pPr>
        <w:rPr>
          <w:rFonts w:asciiTheme="majorHAnsi" w:hAnsiTheme="majorHAnsi"/>
          <w:sz w:val="2"/>
          <w:szCs w:val="2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390"/>
        <w:gridCol w:w="2087"/>
        <w:gridCol w:w="1271"/>
        <w:gridCol w:w="1561"/>
        <w:gridCol w:w="1274"/>
        <w:gridCol w:w="1133"/>
        <w:gridCol w:w="1418"/>
        <w:gridCol w:w="1274"/>
      </w:tblGrid>
      <w:tr w:rsidR="00B5572D" w:rsidRPr="00107FED" w:rsidTr="00267186">
        <w:trPr>
          <w:cantSplit/>
          <w:trHeight w:val="373"/>
          <w:tblHeader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5572D" w:rsidRPr="00107FED" w:rsidTr="00267186">
        <w:trPr>
          <w:trHeight w:val="44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572D" w:rsidRPr="00107FED" w:rsidRDefault="0017695B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и ЖКХ НАО, ДФЭ НАО, КУ НАО «ЦСЗ», ГКУ НАО «ОСЗН»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01.01.2014-31.12.2035</w:t>
            </w:r>
          </w:p>
        </w:tc>
        <w:tc>
          <w:tcPr>
            <w:tcW w:w="511" w:type="pct"/>
            <w:vAlign w:val="center"/>
          </w:tcPr>
          <w:p w:rsidR="00B5572D" w:rsidRPr="00107FED" w:rsidRDefault="00B5572D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right="-88" w:hanging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1 818 692,3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right="-88" w:hanging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722 336,6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594 968,2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615 183,4</w:t>
            </w:r>
          </w:p>
        </w:tc>
      </w:tr>
      <w:tr w:rsidR="00B5572D" w:rsidRPr="00107FED" w:rsidTr="00267186">
        <w:trPr>
          <w:trHeight w:val="383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5572D" w:rsidRPr="00107FED" w:rsidRDefault="00B5572D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1 818 216,7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right="-88" w:hanging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722 336,6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594 968,2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615 183,4</w:t>
            </w:r>
          </w:p>
        </w:tc>
      </w:tr>
      <w:tr w:rsidR="00B5572D" w:rsidRPr="00107FED" w:rsidTr="00267186">
        <w:trPr>
          <w:trHeight w:val="42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5572D" w:rsidRPr="00107FED" w:rsidRDefault="00B5572D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706 834,6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572D" w:rsidRPr="00107FED" w:rsidTr="00267186">
        <w:trPr>
          <w:trHeight w:val="403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B5572D" w:rsidRPr="00107FED" w:rsidRDefault="00B5572D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5572D" w:rsidRPr="00107FED" w:rsidRDefault="00B5572D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572D" w:rsidRPr="00107FED" w:rsidRDefault="00B5572D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602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4 – Устройство и содержание искусственного дорожного сооружения (зимника)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vAlign w:val="center"/>
          </w:tcPr>
          <w:p w:rsidR="00267186" w:rsidRPr="00A24DB7" w:rsidRDefault="00267186" w:rsidP="00267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  <w:p w:rsidR="00267186" w:rsidRPr="00A24DB7" w:rsidRDefault="00267186" w:rsidP="00267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118 830,8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101 420,0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84 266,4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523"/>
          <w:jc w:val="center"/>
        </w:trPr>
        <w:tc>
          <w:tcPr>
            <w:tcW w:w="284" w:type="pct"/>
            <w:vMerge/>
            <w:vAlign w:val="center"/>
            <w:hideMark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118 830,8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84 266,4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481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Устройство и содержание зимника Нарьян-Мар - Усинск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118 830,8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101 420,0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84 266,4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506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118 830,8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84 266,4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901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7 –  Субсидии государственным унитарным предприятиям НАО для финансового обеспечения затрат, связанных с выполнением работ в сфере дорожной деятельности, в целях восстановления их платежеспособности</w:t>
            </w:r>
          </w:p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01.01.2018 -31.12.2018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573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116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8 -Субсидия юридическим лицам, осуществляющим аэропортовую деятельность в аэропорту, находящемся на территории Ненецкого автономного округа, в целях возмещения затрат, связанных с приобретением специального подъемного устройства (амбулаторного лифта)</w:t>
            </w:r>
          </w:p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01.01.2018 -31.12.2018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6 525,5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657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right w:val="single" w:sz="4" w:space="0" w:color="auto"/>
            </w:tcBorders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6 525,5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876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Подпрограмма 1 – Развитие сети автомобильных дорог местного значения, улично-дорожной  сети и дорожных сооружений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 НАО «ЦСЗ» /Администрация МО «Городской округ "Город Нарьян-Мар» / Администрация МО «Муниципальный район «Заполярный район»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28 849,2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399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28 849,2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41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– Предоставление межбюджетных трансфертов бюджетам другого уровня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«Городской округ "Город Нарьян-Мар» / Администрация МО «Муниципальный район «Заполярный район»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20 007,4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19 531,8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41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37" w:type="pct"/>
            <w:vMerge w:val="restar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sz w:val="20"/>
                <w:szCs w:val="20"/>
              </w:rPr>
              <w:t>Строительство мостового перехода через р. Городецкая на автомобильной дороге к полигону твердых бытовых отходов в г. Нарьян-Маре, разработка проектной документации</w:t>
            </w:r>
          </w:p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«Городской округ "Город Нарьян-Мар»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37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осуществлению дорожной деятельности за счёт целевых денежных средств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исполнения Соглашений о сотрудничестве (замена 5 автопавильонов)</w:t>
            </w:r>
          </w:p>
        </w:tc>
        <w:tc>
          <w:tcPr>
            <w:tcW w:w="683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«Городской округ "Город Нарьян-Мар»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3 554,9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3 448,3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291"/>
          <w:jc w:val="center"/>
        </w:trPr>
        <w:tc>
          <w:tcPr>
            <w:tcW w:w="284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437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683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«Городской округ "Город Нарьян-Мар»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9 850,0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228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9 554,5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147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295,5</w:t>
            </w:r>
          </w:p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7186" w:rsidRPr="00107FED" w:rsidTr="00267186">
        <w:trPr>
          <w:trHeight w:val="336"/>
          <w:jc w:val="center"/>
        </w:trPr>
        <w:tc>
          <w:tcPr>
            <w:tcW w:w="284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5.1.3.1</w:t>
            </w:r>
          </w:p>
        </w:tc>
        <w:tc>
          <w:tcPr>
            <w:tcW w:w="1437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дорог с асфальтобетонным покрытием</w:t>
            </w:r>
          </w:p>
        </w:tc>
        <w:tc>
          <w:tcPr>
            <w:tcW w:w="683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«Городской округ "Город Нарьян-Мар»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01.01.2018 -31.12.2018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3 850,0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20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3 734,5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205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5.1.3.2</w:t>
            </w:r>
          </w:p>
        </w:tc>
        <w:tc>
          <w:tcPr>
            <w:tcW w:w="1437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песка и щебня в целях ремонта дорог и дорожных проездов (без твердого покрытия)</w:t>
            </w:r>
          </w:p>
        </w:tc>
        <w:tc>
          <w:tcPr>
            <w:tcW w:w="683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«Городской округ "Город Нарьян-Мар»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01.01.2018 -31.12.2018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236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118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1437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улично-дорожной сети микрорайона Факел поселка Искателей</w:t>
            </w:r>
          </w:p>
        </w:tc>
        <w:tc>
          <w:tcPr>
            <w:tcW w:w="683" w:type="pct"/>
            <w:vMerge w:val="restart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«Муниципальный район «Заполярный район»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267186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01.01.2018 -31.12.2018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6 240,3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6 177,8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186" w:rsidRPr="00107FED" w:rsidTr="00267186">
        <w:trPr>
          <w:trHeight w:val="277"/>
          <w:jc w:val="center"/>
        </w:trPr>
        <w:tc>
          <w:tcPr>
            <w:tcW w:w="284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267186" w:rsidRPr="00107FED" w:rsidRDefault="00267186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267186" w:rsidRPr="00107FED" w:rsidRDefault="00267186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2 -  Строительство автомобильных дорог общего пользования местного значения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56724B" w:rsidRDefault="0056724B" w:rsidP="0056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sz w:val="20"/>
                <w:szCs w:val="20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28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 по ул. Ненецкая от ул. Чернова до ул. Рыбников в г. Нарьян-Маре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56724B" w:rsidRDefault="0056724B" w:rsidP="0060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sz w:val="20"/>
                <w:szCs w:val="20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314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2 - Развитие сети автомобильных дорог общего пользования регионального и межмуниципального значения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883 026,8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66 090,5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883 026,8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66 090,5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706 834,6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56724B" w:rsidRPr="0056724B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1 - Строительство автомобильных дорог, обеспечивающих круглогодичную транспортную связь Ненецкого автономного округа с соседними субъектами Российской Федерации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24B">
              <w:rPr>
                <w:rFonts w:ascii="Times New Roman" w:hAnsi="Times New Roman" w:cs="Times New Roman"/>
                <w:sz w:val="20"/>
                <w:szCs w:val="20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736 029,1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736 029,1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646 243,7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«Автомобильная дорога общего пользования регионального значения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арьян-Мар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км. 103+639 - км. 177+468 в Ненецком автономном округе. IV-й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162+497 - км. 177+468»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56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01.01.2015 - 31.12.201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483 640,8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483 640,8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483 640,8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«Автомобильная дорога общего пользования регионального значения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арьян-Мар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км. 103+639 - км. 177+468 в Ненецком автономном округе. IV-й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162+497 - км. 177+468»  (строительный контроль)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12 259,8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12 259,8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10 586,7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«Автомобильная дорога общего пользования регионального значения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арьян-Мар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км. 103+639 - км. 177+468 в Ненецком автономном округе. IV-й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162+497 - км. 177+468»  (авторский надзор)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01.01.2015 - 31.12.201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1 542,1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1 542,1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1 542,1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«Автомобильная дорога общего пользования регионального значения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арьян-Мар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км. 103+639 - км. 177+468 в Ненецком автономном округе. IV-й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162+497 - км. 177+468» (возмещение ущерба)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56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01.01.2015 - 31.12.201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792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6.1.5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«Автомобильная дорога общего пользования регионального значения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арьян-Мар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км. 103+639 - км. 177+468 в Ненецком автономном округе. IV-й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162+497 - км. 177+468»  (дополнительные работы)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01.01.2015 - 31.12.201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87 153,4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87 153,4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6.1.6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"Автомобильная дорога общего пользования регионального значения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арьян-Мар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км. 103+639 - км. 177+468 в Ненецком автономном округе. III-й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147+531 - км. 162+49"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B7">
              <w:rPr>
                <w:rFonts w:ascii="Times New Roman" w:hAnsi="Times New Roman" w:cs="Times New Roman"/>
                <w:sz w:val="18"/>
                <w:szCs w:val="18"/>
              </w:rPr>
              <w:t>01.01.2015 - 31.12.201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150 958,9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150 958,9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2 - Строительство (реконструкция) автомобильных дорог общего пользования регионального и межмуниципального значения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01.01.2014 - 31.12.2020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146 997,7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66 090,5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146 997,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66 090,5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60 590,9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автомобильной дороги Нарьян-Мар -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Тельвиска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подготовкой проектной документации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16 417,0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2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16 417,0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283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ул. Октябрьская в г. Нарьян-Маре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59 229,6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58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59 229,6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33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864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тротуаров на автомобильной дороге по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Хатанзейского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г. Нарьян-Маре</w:t>
            </w:r>
          </w:p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2 669,4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2 669,4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78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участка магистральной дороги ул. Монтажников - ул. Угольная – ул. Юбилейная с участком до ул. Губкина в п. Искателей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48 303,6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48 303,6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47 004,6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6.2.5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участка автомобильной дороги г. Нарьян-Мар-п.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км.39+64-км.41+148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6.2.6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автомобильной дороги г. Нарьян-Мар – п. Искателей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6 169,0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6 169,0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ind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6.2.7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автомобильной дороги ул. Ленина на участке 60 лет СССР до ул. Рыбников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01.01.2017 - 31.12.2019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59 258,9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59 258,9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6.2.8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автомобильной дороги ул. Дружбы в п. Искателей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1 530,1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1 530,1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639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pct"/>
            <w:vMerge w:val="restart"/>
            <w:vAlign w:val="center"/>
          </w:tcPr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«Улучшение эксплуатационного состояния автомобильных дорог общего пользования регионального и межмуниципального значения Ненецкого автономного округа»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349 474,9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350 040,0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304 942,8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317 130,8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349 474,9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350 040,0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304 942,8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317 130,8</w:t>
            </w:r>
          </w:p>
        </w:tc>
      </w:tr>
      <w:tr w:rsidR="0056724B" w:rsidRPr="00107FED" w:rsidTr="00267186">
        <w:trPr>
          <w:trHeight w:val="107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1 - Комплекс работ по поддержанию надлежащего технического состояния автомобильных дорог общего пользования регионального и межмуниципального значения Ненецкого автономного округа, оценке их технического состояния, а также по организации и обеспечению безопасности дорожного движения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287 387,0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266 008,6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304 942,8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317 139,8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287 387,0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266 008,6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304 942,8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317 139,8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регионального и межмуниципального значения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270 835,3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266 008,6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304 942,8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317 139,8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270 835,3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266 008,6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304 942,8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317 139,8</w:t>
            </w:r>
          </w:p>
        </w:tc>
      </w:tr>
      <w:tr w:rsidR="0056724B" w:rsidRPr="00107FED" w:rsidTr="00267186">
        <w:trPr>
          <w:trHeight w:val="1071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регионального и межмуниципального значения Ненецкого автономного округа, в части содержания автомобильных дорог г. Нарьян-Мар - п. Искателей, г. Нарьян-Мар - п. Красное, г. Нарьян-Мар - г. Усинск на участке г. Нарьян-Мар - Лая-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Вож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автомобильных дорог на территории г. Нарьян-Мар и п. Искателей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217 786,8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176 197,8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196 797,1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204 668,9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217 786,8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176 197,8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196 797,1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204 668,9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с.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Нижняя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Пеша - д. Верхняя Пеша и д. Верхняя Пеша - д. Волоковая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14 939,3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23 695,9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26 153,4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27 190,5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14 939,3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23 695,9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26 153,4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27 190,5</w:t>
            </w:r>
          </w:p>
        </w:tc>
      </w:tr>
      <w:tr w:rsidR="0056724B" w:rsidRPr="00107FED" w:rsidTr="00267186">
        <w:trPr>
          <w:trHeight w:val="984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регионального и межмуниципального значения Ненецкого автономного округа, в части содержания автомобильной дороги г. Нарьян-Мар - г. Усинск: участок п.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Харьягинский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раница округа и г. Нарьян-Мар - г. Усинск: IV-й 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162+497 - км. 177+468.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62 204,6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77 558,6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80 661,0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62 204,6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77 558,6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80 661,0</w:t>
            </w:r>
          </w:p>
        </w:tc>
      </w:tr>
      <w:tr w:rsidR="0056724B" w:rsidRPr="00107FED" w:rsidTr="00267186">
        <w:trPr>
          <w:trHeight w:val="685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организации дорожного движения на автомобильной дороге г. Нарьян-Мар - г. Усинск на участке г. Нарьян-Мар - Лая-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Вож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г. Нарьян-Мар - п.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(Кредиторская задолженность 2016 года)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14 203,4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14 203,4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7.1.1.5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автомобильных дорог общего пользования регионального и межмуниципального значения Ненецкого автономного округа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7 073,1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7 073,1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7.1.1.6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обеспечения транспортной безопасности объектов транспортной инфраструктуры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7.1.1.7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светофорных объектов на автомобильных дорогах общего пользования регионального и межмуниципального значения Ненецкого автономного округа, разработка проектной документации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854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7.1.1.8</w:t>
            </w:r>
          </w:p>
        </w:tc>
        <w:tc>
          <w:tcPr>
            <w:tcW w:w="1437" w:type="pct"/>
            <w:vMerge w:val="restart"/>
            <w:vAlign w:val="center"/>
          </w:tcPr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светофорных объектов на автомобильных дорогах общего пользования регионального и межмуниципального значения ,установка светофорных объектов на пересечении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Тыко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Вылка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на пересечении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енецкая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пересечении ул. Заводская - ул. Юбилейная.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4 129,9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4 129,9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619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7.1.1.9</w:t>
            </w:r>
          </w:p>
        </w:tc>
        <w:tc>
          <w:tcPr>
            <w:tcW w:w="1437" w:type="pct"/>
            <w:vMerge w:val="restart"/>
            <w:vAlign w:val="center"/>
          </w:tcPr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Межевание территорий земельных участков, техническая инвентаризация автомобильных дорог общего пользования регионального и межмуниципального значения Ненецкого автономного округа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7.1.1.10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электролиний наружного освещения, расположенных на автомобильных дорогах общего пользования регионального и межмуниципального значения Ненецкого автономного округа г. Нарьян-Мар – п. Искателей, по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Ленина,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Хатанзейского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Первомайская, ул. Октябрьская.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2 476,3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2 575,3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2 678,4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1 670,8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2 476,3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2 575,3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2 678,4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мостовых сооружений, находящихся в неудовлетворительном состоянии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технических средств организации дорожного движения на аварийно-опасном участке автомобильной дороги г. Нарьян-Мар – п. Искателей, км 4+300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1028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услуг по энергосбережению электролиний наружного освещения, расположенных на автомобильных дорогах общего пользования регионального и межмуниципального значения Ненецкого автономного округа г. Нарьян-Мар – п. Искателей, по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Ленина,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Хатанзейского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Первомайская, ул. Октябрьская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1 434,0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1 858,4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1 932,0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1 434,0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1 858,4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1 932,0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тротуаров и пешеходных переходов для слабовидящих групп населения элементами обустройства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7.1.1.15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созданию доступной среды для людей с ограниченными возможностями здоровья на автобусных остановках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2 869,0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2 869,0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7.1.1.16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светофорного объекта на пересечении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Выучейского</w:t>
            </w:r>
            <w:proofErr w:type="spellEnd"/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7.1.1.17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табло вызова на пешеходном переходе в районе здания прокуратуры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14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92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7.1.1.18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мостового перехода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Лука-Шор</w:t>
            </w:r>
            <w:proofErr w:type="gramEnd"/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56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7.1.1.19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Межевые планы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881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регионального и межмуниципального значения Ненецкого автономного округа за счёт целевых денежных средств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исполнения Соглашений</w:t>
            </w: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сотрудничестве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16 551,7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1256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16 551,7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автобусных павильонов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14 851,4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14 851,4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замене автобусных павильонов, расположенных на автомобильных дорогах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1265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2 - Комплекс работ по замене и (или) восстановлению конструктивных элементов автомобильных дорог общего пользования регионального и межмуниципального значения Ненецкого автономного округа, дорожных сооружений и (или) их частей, а также по восстановлению транспортно-эксплуатационных характеристик автомобильных дорог общего пользования регионального и межмуниципального значения Ненецкого автономного округа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"ЦСЗ"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62 087,9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84 031,4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62 087,9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84 031,4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регионального и межмуниципального значения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50 535,1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70 516,4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50 535,1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70 516,4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г. Нарьян-Мар – г. Усинск на участке г. Нарьян-Мар – Лая-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Вож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(кредиторская задолженность 2016 года)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11 287,3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11 287,3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347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Нарьян-Мар –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68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271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по ул.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ул. Ленина до ул. Октябрьская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3 296,7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3 296,7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г. Нарьян-Мар – г. Усинск на участке п.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Харьягинский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(ПК 27 + 767 - ПК 31 + 364; ПК 31 + 457 – ПК 32+270)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67 219,7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67 219,7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автомобильных дорог общего пользования регионального и межмуниципального значения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11 552,8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13 515,0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11 552,8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13 515,0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моста через р. Лесозаводская курья, автомобильная дорога г. Нарьян-Мар – п. Искателей, км.1+343,  с разработкой проектной документации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561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автомобильной дороги г. Нарьян-Мар - п.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(ремонт водопропускных труб в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шт. на участке 15 км.-41 км.), с разработкой проектной документации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01.01.2016 - 31.12.2018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6 724,1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6 724,1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автомобильной дороги г. Нарьян-Мар-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синск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участок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п.Харьягинский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sz w:val="20"/>
                <w:szCs w:val="20"/>
              </w:rPr>
              <w:t>-граница округа, км 31+410, мост через ручей Безымянный в Ненецком автономном округе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01.01.2017 - 31.12.2017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моста через р.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Колва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 12+905 на автомобильной дороге г. Нарьян-Мар-г. Усинск (участок 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Харьягинский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граница округа)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НАО «ЦСЗ»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01.01.2018-31.12.2018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13 495,0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13 495,0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"Обеспечение доступности перевозки пассажиров и багажа воздушным, автомобильным и водным транспортом"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331 985,1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204 786,1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205 759,0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298 043,6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331 985,1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204 786,1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205 759,0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298 043,6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1 - Государственная поддержка пассажирских авиаперевозок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267 313,5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169 659,9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174 781,6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233 921,5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267 313,5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169 659,9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174 781,6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233 921,5</w:t>
            </w:r>
          </w:p>
        </w:tc>
      </w:tr>
      <w:tr w:rsidR="0056724B" w:rsidRPr="00107FED" w:rsidTr="00267186">
        <w:trPr>
          <w:trHeight w:val="803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территории Ненецкого автономного округа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191 911,9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122 368,3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127 141,9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185 677,0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191 911,9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122 368,3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127 141,9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185 677,0</w:t>
            </w:r>
          </w:p>
        </w:tc>
      </w:tr>
      <w:tr w:rsidR="0056724B" w:rsidRPr="00107FED" w:rsidTr="00267186">
        <w:trPr>
          <w:trHeight w:val="74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для частичной компенсации недополученных доходов, </w:t>
            </w:r>
            <w:proofErr w:type="spell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возникающихв</w:t>
            </w:r>
            <w:proofErr w:type="spell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с оказанием услуг по перевозке пассажиров и багажа воздушным транспортом по регулируемым и (или) специальным тарифам в межрегиональном сообщении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75 401,6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47 291,6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47 639,7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48 244,5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75 401,6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47 291,6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47 639,7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48 244,5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аэ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ропортам, расположенным  в районах Крайнего Севера и  приравненных к ним местностях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1 965,9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1 912,2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1 996,2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1 965,9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1 912,2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1 996,2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8.1.2.2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доступности воздушных перевозок пассажиров в г</w:t>
            </w:r>
            <w:proofErr w:type="gramStart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Усинск,  г. Архангельск, п. Амдерма и в обратном направлении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18 950,0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18 950,0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18 950,0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8.1.2.3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доступности воздушных перевозок пассажиров из Ненецкого автономного округа в города Сыктывкар, Киров  и в обратном направлении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24 545,0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15 641,4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15 641,4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15 641,4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24 545,0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15 641,4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15 641,4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15 641,4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8.1.2.4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доступности воздушных перевозок пассажиров из Ненецкого автономного округа в г. Архангельск аэропорт «Васьково» и в обратном направлении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10 734,3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11 136,1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11 656,9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10 734,3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11 136,1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11 656,9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2 - Государственная поддержка пассажирских перевозок водным транспортом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9 368,0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5 185,6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10 699,7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9 368,0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5 185,6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10 699,7</w:t>
            </w:r>
          </w:p>
        </w:tc>
      </w:tr>
      <w:tr w:rsidR="0056724B" w:rsidRPr="00107FED" w:rsidTr="00267186">
        <w:trPr>
          <w:trHeight w:val="698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частичной компенсации недополученных доходов, возникающих в связи с оказанием услуг по пассажирским перевозкам водным транспортом на территории Ненецкого автономного округа по регулируемым и специальным тарифам</w:t>
            </w:r>
          </w:p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9 368,0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5 185,6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10 699,7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9 368,0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5 185,6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10 699,7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3 - Государственная поддержка пассажирских перевозок общественным автомобильным транспортом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54 671,6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25 758,2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25 791,8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53 422,4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54 671,6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25 758,2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25 791,8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53 422,4</w:t>
            </w:r>
          </w:p>
        </w:tc>
      </w:tr>
      <w:tr w:rsidR="0056724B" w:rsidRPr="00107FED" w:rsidTr="00267186">
        <w:trPr>
          <w:trHeight w:val="603"/>
          <w:jc w:val="center"/>
        </w:trPr>
        <w:tc>
          <w:tcPr>
            <w:tcW w:w="284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8.3.1</w:t>
            </w:r>
          </w:p>
        </w:tc>
        <w:tc>
          <w:tcPr>
            <w:tcW w:w="1437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в пригородном и межмуниципальном сообщении по регулируемым тарифам</w:t>
            </w:r>
          </w:p>
        </w:tc>
        <w:tc>
          <w:tcPr>
            <w:tcW w:w="683" w:type="pct"/>
            <w:vMerge w:val="restart"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 и ЖКХ НАО</w:t>
            </w:r>
          </w:p>
        </w:tc>
        <w:tc>
          <w:tcPr>
            <w:tcW w:w="416" w:type="pct"/>
            <w:vMerge w:val="restar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54 671,6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25 758,2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25 791,8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53 422,4</w:t>
            </w:r>
          </w:p>
        </w:tc>
      </w:tr>
      <w:tr w:rsidR="0056724B" w:rsidRPr="00107FED" w:rsidTr="00267186">
        <w:trPr>
          <w:trHeight w:val="410"/>
          <w:jc w:val="center"/>
        </w:trPr>
        <w:tc>
          <w:tcPr>
            <w:tcW w:w="284" w:type="pct"/>
            <w:vMerge/>
            <w:vAlign w:val="center"/>
          </w:tcPr>
          <w:p w:rsidR="0056724B" w:rsidRPr="00107FED" w:rsidRDefault="0056724B" w:rsidP="0026718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56724B" w:rsidRPr="00107FED" w:rsidRDefault="0056724B" w:rsidP="00267186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54 671,6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25 758,2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25 791,8</w:t>
            </w:r>
          </w:p>
        </w:tc>
        <w:tc>
          <w:tcPr>
            <w:tcW w:w="417" w:type="pct"/>
            <w:vAlign w:val="center"/>
          </w:tcPr>
          <w:p w:rsidR="0056724B" w:rsidRPr="00107FED" w:rsidRDefault="0056724B" w:rsidP="002671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53 422,4</w:t>
            </w:r>
          </w:p>
        </w:tc>
      </w:tr>
    </w:tbl>
    <w:p w:rsidR="00EB3259" w:rsidRDefault="00EB3259" w:rsidP="0033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695B" w:rsidRDefault="0017695B" w:rsidP="0033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CBE" w:rsidRPr="00670CDD" w:rsidRDefault="00334CBE" w:rsidP="0033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___________</w:t>
      </w:r>
    </w:p>
    <w:p w:rsidR="00A4130F" w:rsidRDefault="00A4130F">
      <w:pPr>
        <w:tabs>
          <w:tab w:val="left" w:pos="9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A4130F" w:rsidSect="003363D3">
          <w:headerReference w:type="default" r:id="rId11"/>
          <w:pgSz w:w="16838" w:h="11906" w:orient="landscape" w:code="9"/>
          <w:pgMar w:top="1134" w:right="850" w:bottom="1134" w:left="993" w:header="709" w:footer="709" w:gutter="0"/>
          <w:pgNumType w:start="1"/>
          <w:cols w:space="708"/>
          <w:titlePg/>
          <w:docGrid w:linePitch="360"/>
        </w:sectPr>
      </w:pPr>
    </w:p>
    <w:p w:rsid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81A" w:rsidRDefault="00A4481A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81A" w:rsidRDefault="00A4481A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81A" w:rsidRDefault="00A4481A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>СОГЛАСОВАНИЕ: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Начальник управления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государственных программ и </w:t>
      </w:r>
    </w:p>
    <w:p w:rsid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BF53D7">
        <w:rPr>
          <w:rFonts w:ascii="Times New Roman" w:hAnsi="Times New Roman" w:cs="Times New Roman"/>
        </w:rPr>
        <w:t>приоритетных проектов ДС и ЖКХ НАО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pacing w:val="1"/>
        </w:rPr>
        <w:t xml:space="preserve">   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</w:t>
      </w:r>
      <w:r w:rsidR="005E1FAE">
        <w:rPr>
          <w:rFonts w:ascii="Times New Roman" w:hAnsi="Times New Roman" w:cs="Times New Roman"/>
          <w:color w:val="000000"/>
          <w:spacing w:val="1"/>
        </w:rPr>
        <w:t xml:space="preserve">       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    Е.М. Корельская</w:t>
      </w:r>
    </w:p>
    <w:p w:rsid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Начальник управления строительства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BF53D7">
        <w:rPr>
          <w:rFonts w:ascii="Times New Roman" w:hAnsi="Times New Roman" w:cs="Times New Roman"/>
        </w:rPr>
        <w:t>ДС и ЖКХ НАО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</w:rPr>
        <w:t xml:space="preserve">                                            </w:t>
      </w:r>
      <w:r w:rsidR="005E1FAE">
        <w:rPr>
          <w:rFonts w:ascii="Times New Roman" w:hAnsi="Times New Roman" w:cs="Times New Roman"/>
          <w:color w:val="000000"/>
          <w:spacing w:val="1"/>
        </w:rPr>
        <w:t xml:space="preserve">       </w:t>
      </w:r>
      <w:r>
        <w:rPr>
          <w:rFonts w:ascii="Times New Roman" w:hAnsi="Times New Roman" w:cs="Times New Roman"/>
          <w:color w:val="000000"/>
          <w:spacing w:val="1"/>
        </w:rPr>
        <w:t xml:space="preserve">      М.Н. Фомин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FAE" w:rsidRDefault="00807A94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управления </w:t>
      </w:r>
    </w:p>
    <w:p w:rsidR="005E1FAE" w:rsidRDefault="00807A94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</w:t>
      </w:r>
      <w:r w:rsidR="005E1FAE">
        <w:rPr>
          <w:rFonts w:ascii="Times New Roman" w:hAnsi="Times New Roman" w:cs="Times New Roman"/>
        </w:rPr>
        <w:t xml:space="preserve">  ДС и ЖКХ НАО – начальник</w:t>
      </w:r>
    </w:p>
    <w:p w:rsidR="005E1FAE" w:rsidRDefault="005E1FAE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сектора строительства и содержания дорог                                                                          А.А. Рудаков</w:t>
      </w:r>
    </w:p>
    <w:p w:rsidR="005E1FAE" w:rsidRDefault="005E1FAE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FAE" w:rsidRDefault="005E1FAE" w:rsidP="005E1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управления </w:t>
      </w:r>
      <w:r>
        <w:rPr>
          <w:rFonts w:ascii="Times New Roman" w:hAnsi="Times New Roman" w:cs="Times New Roman"/>
        </w:rPr>
        <w:t>коммунального</w:t>
      </w:r>
    </w:p>
    <w:p w:rsidR="005E1FAE" w:rsidRDefault="005E1FAE" w:rsidP="005E1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хозяйства, энергетики и жилищной политики</w:t>
      </w:r>
      <w:r>
        <w:rPr>
          <w:rFonts w:ascii="Times New Roman" w:hAnsi="Times New Roman" w:cs="Times New Roman"/>
        </w:rPr>
        <w:t xml:space="preserve"> </w:t>
      </w:r>
    </w:p>
    <w:p w:rsidR="005E1FAE" w:rsidRDefault="005E1FAE" w:rsidP="005E1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ДС и ЖКХ НАО – начальник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сектора </w:t>
      </w:r>
      <w:r>
        <w:rPr>
          <w:rFonts w:ascii="Times New Roman" w:hAnsi="Times New Roman" w:cs="Times New Roman"/>
        </w:rPr>
        <w:t xml:space="preserve">транспорта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 Макаревич</w:t>
      </w:r>
    </w:p>
    <w:p w:rsidR="005E1FAE" w:rsidRDefault="005E1FAE" w:rsidP="005E1F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A94" w:rsidRDefault="00807A94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3363D3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BF53D7" w:rsidRPr="00BF53D7">
        <w:rPr>
          <w:rFonts w:ascii="Times New Roman" w:hAnsi="Times New Roman" w:cs="Times New Roman"/>
        </w:rPr>
        <w:t xml:space="preserve"> правового отдела 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организационно-правового  управления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ДС и ЖКХ НАО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F53D7">
        <w:rPr>
          <w:rFonts w:ascii="Times New Roman" w:hAnsi="Times New Roman" w:cs="Times New Roman"/>
        </w:rPr>
        <w:t xml:space="preserve">         </w:t>
      </w:r>
      <w:r w:rsidR="005E1FAE">
        <w:rPr>
          <w:rFonts w:ascii="Times New Roman" w:hAnsi="Times New Roman" w:cs="Times New Roman"/>
        </w:rPr>
        <w:t xml:space="preserve">      </w:t>
      </w:r>
      <w:r w:rsidRPr="00BF53D7">
        <w:rPr>
          <w:rFonts w:ascii="Times New Roman" w:hAnsi="Times New Roman" w:cs="Times New Roman"/>
        </w:rPr>
        <w:t xml:space="preserve">      </w:t>
      </w:r>
      <w:r w:rsidR="003363D3">
        <w:rPr>
          <w:rFonts w:ascii="Times New Roman" w:hAnsi="Times New Roman" w:cs="Times New Roman"/>
        </w:rPr>
        <w:t xml:space="preserve">                    </w:t>
      </w:r>
      <w:r w:rsidR="005E1FAE">
        <w:rPr>
          <w:rFonts w:ascii="Times New Roman" w:hAnsi="Times New Roman" w:cs="Times New Roman"/>
        </w:rPr>
        <w:t xml:space="preserve">    </w:t>
      </w:r>
      <w:r w:rsidR="003363D3">
        <w:rPr>
          <w:rFonts w:ascii="Times New Roman" w:hAnsi="Times New Roman" w:cs="Times New Roman"/>
        </w:rPr>
        <w:t xml:space="preserve">           А.Ю. Ударов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Заместитель начальника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организационно-правового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управления ДС и ЖКХ НАО –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начальник бюджетного сектора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44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F53D7">
        <w:rPr>
          <w:rFonts w:ascii="Times New Roman" w:hAnsi="Times New Roman" w:cs="Times New Roman"/>
        </w:rPr>
        <w:t xml:space="preserve">                            </w:t>
      </w:r>
      <w:r w:rsidR="00A4481A">
        <w:rPr>
          <w:rFonts w:ascii="Times New Roman" w:hAnsi="Times New Roman" w:cs="Times New Roman"/>
        </w:rPr>
        <w:t xml:space="preserve">        </w:t>
      </w:r>
      <w:r w:rsidRPr="00BF53D7">
        <w:rPr>
          <w:rFonts w:ascii="Times New Roman" w:hAnsi="Times New Roman" w:cs="Times New Roman"/>
        </w:rPr>
        <w:t xml:space="preserve">  Л.М. Хабарова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Заместитель начальника управления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государственных программ и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BF53D7">
        <w:rPr>
          <w:rFonts w:ascii="Times New Roman" w:hAnsi="Times New Roman" w:cs="Times New Roman"/>
        </w:rPr>
        <w:t>приоритетных проектов ДС и ЖКХ НАО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–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BF53D7">
        <w:rPr>
          <w:rFonts w:ascii="Times New Roman" w:hAnsi="Times New Roman" w:cs="Times New Roman"/>
          <w:color w:val="000000"/>
          <w:spacing w:val="1"/>
        </w:rPr>
        <w:t xml:space="preserve">начальник отдела реализации 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  <w:color w:val="000000"/>
          <w:spacing w:val="1"/>
        </w:rPr>
        <w:t xml:space="preserve">государственных программ                                                   </w:t>
      </w:r>
      <w:r w:rsidR="00A4481A">
        <w:rPr>
          <w:rFonts w:ascii="Times New Roman" w:hAnsi="Times New Roman" w:cs="Times New Roman"/>
          <w:color w:val="000000"/>
          <w:spacing w:val="1"/>
        </w:rPr>
        <w:t xml:space="preserve">      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</w:rPr>
        <w:t xml:space="preserve">    </w:t>
      </w:r>
      <w:r w:rsidRPr="00BF53D7">
        <w:rPr>
          <w:rFonts w:ascii="Times New Roman" w:hAnsi="Times New Roman" w:cs="Times New Roman"/>
          <w:color w:val="000000"/>
          <w:spacing w:val="1"/>
        </w:rPr>
        <w:t xml:space="preserve">                               Е.Г. Соколова</w:t>
      </w:r>
    </w:p>
    <w:p w:rsidR="00BF53D7" w:rsidRPr="00BF53D7" w:rsidRDefault="00BF53D7" w:rsidP="00BF53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Инспектор по </w:t>
      </w:r>
      <w:proofErr w:type="gramStart"/>
      <w:r w:rsidRPr="00BF53D7">
        <w:rPr>
          <w:rFonts w:ascii="Times New Roman" w:hAnsi="Times New Roman" w:cs="Times New Roman"/>
        </w:rPr>
        <w:t>контролю за</w:t>
      </w:r>
      <w:proofErr w:type="gramEnd"/>
      <w:r w:rsidRPr="00BF53D7">
        <w:rPr>
          <w:rFonts w:ascii="Times New Roman" w:hAnsi="Times New Roman" w:cs="Times New Roman"/>
        </w:rPr>
        <w:t xml:space="preserve"> исполнением</w:t>
      </w: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поручений отдела делопроизводства и </w:t>
      </w: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информатизации организационно-правового </w:t>
      </w: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управления ДС и ЖКХ НАО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F53D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</w:t>
      </w:r>
      <w:r w:rsidRPr="00BF53D7">
        <w:rPr>
          <w:rFonts w:ascii="Times New Roman" w:hAnsi="Times New Roman" w:cs="Times New Roman"/>
        </w:rPr>
        <w:t xml:space="preserve">    М.П. Зорина</w:t>
      </w: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81A" w:rsidRPr="00BF53D7" w:rsidRDefault="00A4481A" w:rsidP="00A4481A">
      <w:pPr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</w:p>
    <w:p w:rsidR="00AD060C" w:rsidRDefault="00A4481A" w:rsidP="00A4481A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Главный консультант отдела реализации</w:t>
      </w: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государственных программ</w:t>
      </w:r>
      <w:r w:rsidRPr="00A4481A">
        <w:rPr>
          <w:rFonts w:ascii="Times New Roman" w:hAnsi="Times New Roman" w:cs="Times New Roman"/>
        </w:rPr>
        <w:t xml:space="preserve"> </w:t>
      </w:r>
      <w:r w:rsidRPr="00BF53D7">
        <w:rPr>
          <w:rFonts w:ascii="Times New Roman" w:hAnsi="Times New Roman" w:cs="Times New Roman"/>
        </w:rPr>
        <w:t xml:space="preserve">управления </w:t>
      </w:r>
    </w:p>
    <w:p w:rsidR="00A4481A" w:rsidRPr="00BF53D7" w:rsidRDefault="00A4481A" w:rsidP="00A44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3D7">
        <w:rPr>
          <w:rFonts w:ascii="Times New Roman" w:hAnsi="Times New Roman" w:cs="Times New Roman"/>
        </w:rPr>
        <w:t xml:space="preserve">государственных программ и </w:t>
      </w:r>
    </w:p>
    <w:p w:rsidR="00A4481A" w:rsidRPr="00BF53D7" w:rsidRDefault="00A4481A" w:rsidP="00A4481A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F53D7">
        <w:rPr>
          <w:rFonts w:ascii="Times New Roman" w:hAnsi="Times New Roman" w:cs="Times New Roman"/>
        </w:rPr>
        <w:t>приоритетных проектов ДС и ЖКХ НАО</w:t>
      </w:r>
      <w:r>
        <w:rPr>
          <w:rFonts w:ascii="Times New Roman" w:hAnsi="Times New Roman" w:cs="Times New Roman"/>
        </w:rPr>
        <w:t xml:space="preserve">                                                                       А.А. Тимошина</w:t>
      </w:r>
    </w:p>
    <w:sectPr w:rsidR="00A4481A" w:rsidRPr="00BF53D7" w:rsidSect="00A4130F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86" w:rsidRDefault="00267186" w:rsidP="00A9541D">
      <w:pPr>
        <w:spacing w:after="0" w:line="240" w:lineRule="auto"/>
      </w:pPr>
      <w:r>
        <w:separator/>
      </w:r>
    </w:p>
  </w:endnote>
  <w:endnote w:type="continuationSeparator" w:id="0">
    <w:p w:rsidR="00267186" w:rsidRDefault="00267186" w:rsidP="00A9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86" w:rsidRDefault="00267186" w:rsidP="00A9541D">
      <w:pPr>
        <w:spacing w:after="0" w:line="240" w:lineRule="auto"/>
      </w:pPr>
      <w:r>
        <w:separator/>
      </w:r>
    </w:p>
  </w:footnote>
  <w:footnote w:type="continuationSeparator" w:id="0">
    <w:p w:rsidR="00267186" w:rsidRDefault="00267186" w:rsidP="00A9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760146"/>
      <w:docPartObj>
        <w:docPartGallery w:val="Page Numbers (Top of Page)"/>
        <w:docPartUnique/>
      </w:docPartObj>
    </w:sdtPr>
    <w:sdtContent>
      <w:p w:rsidR="00267186" w:rsidRDefault="00267186" w:rsidP="00334C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6075"/>
      <w:docPartObj>
        <w:docPartGallery w:val="Page Numbers (Top of Page)"/>
        <w:docPartUnique/>
      </w:docPartObj>
    </w:sdtPr>
    <w:sdtContent>
      <w:p w:rsidR="00267186" w:rsidRDefault="00267186" w:rsidP="00334C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F0A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769A6"/>
    <w:multiLevelType w:val="hybridMultilevel"/>
    <w:tmpl w:val="B7C0D904"/>
    <w:lvl w:ilvl="0" w:tplc="C816AE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45388"/>
    <w:multiLevelType w:val="hybridMultilevel"/>
    <w:tmpl w:val="05141D14"/>
    <w:lvl w:ilvl="0" w:tplc="2A80EA2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F131CC"/>
    <w:multiLevelType w:val="hybridMultilevel"/>
    <w:tmpl w:val="3E744BF6"/>
    <w:lvl w:ilvl="0" w:tplc="1E4C9CA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169A8"/>
    <w:multiLevelType w:val="hybridMultilevel"/>
    <w:tmpl w:val="AEF8FEF8"/>
    <w:lvl w:ilvl="0" w:tplc="924270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A63E20"/>
    <w:multiLevelType w:val="hybridMultilevel"/>
    <w:tmpl w:val="C92047F0"/>
    <w:lvl w:ilvl="0" w:tplc="D800F7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B7D12"/>
    <w:multiLevelType w:val="hybridMultilevel"/>
    <w:tmpl w:val="5400F5EE"/>
    <w:lvl w:ilvl="0" w:tplc="978A071E">
      <w:start w:val="1"/>
      <w:numFmt w:val="decimal"/>
      <w:pStyle w:val="a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9067C"/>
    <w:multiLevelType w:val="hybridMultilevel"/>
    <w:tmpl w:val="E45409AA"/>
    <w:lvl w:ilvl="0" w:tplc="17EAE9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F56EA"/>
    <w:multiLevelType w:val="hybridMultilevel"/>
    <w:tmpl w:val="C400B598"/>
    <w:lvl w:ilvl="0" w:tplc="2EBA19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206C9"/>
    <w:multiLevelType w:val="hybridMultilevel"/>
    <w:tmpl w:val="43CC4A80"/>
    <w:lvl w:ilvl="0" w:tplc="083E95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0"/>
    <w:rsid w:val="000023E5"/>
    <w:rsid w:val="00006DDE"/>
    <w:rsid w:val="00007CBE"/>
    <w:rsid w:val="00010405"/>
    <w:rsid w:val="00011B1C"/>
    <w:rsid w:val="0001201E"/>
    <w:rsid w:val="0003470F"/>
    <w:rsid w:val="00035099"/>
    <w:rsid w:val="00045108"/>
    <w:rsid w:val="00047341"/>
    <w:rsid w:val="00051DCE"/>
    <w:rsid w:val="000577DC"/>
    <w:rsid w:val="00071C2A"/>
    <w:rsid w:val="000776FC"/>
    <w:rsid w:val="000806B0"/>
    <w:rsid w:val="00080F0A"/>
    <w:rsid w:val="00082D12"/>
    <w:rsid w:val="0009159D"/>
    <w:rsid w:val="0009194C"/>
    <w:rsid w:val="00093889"/>
    <w:rsid w:val="0009392A"/>
    <w:rsid w:val="00094397"/>
    <w:rsid w:val="000A3543"/>
    <w:rsid w:val="000A6927"/>
    <w:rsid w:val="000A7422"/>
    <w:rsid w:val="000B1E7D"/>
    <w:rsid w:val="000B699A"/>
    <w:rsid w:val="000C137D"/>
    <w:rsid w:val="000C3E77"/>
    <w:rsid w:val="000D1324"/>
    <w:rsid w:val="000E193B"/>
    <w:rsid w:val="000E273F"/>
    <w:rsid w:val="000E64CF"/>
    <w:rsid w:val="000E7E8F"/>
    <w:rsid w:val="000F1E0F"/>
    <w:rsid w:val="000F5F02"/>
    <w:rsid w:val="000F6912"/>
    <w:rsid w:val="000F6DCA"/>
    <w:rsid w:val="00101D90"/>
    <w:rsid w:val="00105533"/>
    <w:rsid w:val="00107FED"/>
    <w:rsid w:val="00114205"/>
    <w:rsid w:val="00114AFF"/>
    <w:rsid w:val="00114C92"/>
    <w:rsid w:val="00117FBC"/>
    <w:rsid w:val="001204CD"/>
    <w:rsid w:val="001214F3"/>
    <w:rsid w:val="00123455"/>
    <w:rsid w:val="00123524"/>
    <w:rsid w:val="00130BA6"/>
    <w:rsid w:val="00132EC2"/>
    <w:rsid w:val="00133050"/>
    <w:rsid w:val="00134E74"/>
    <w:rsid w:val="00147046"/>
    <w:rsid w:val="00147379"/>
    <w:rsid w:val="0015163D"/>
    <w:rsid w:val="001519CB"/>
    <w:rsid w:val="00153B4F"/>
    <w:rsid w:val="00160E60"/>
    <w:rsid w:val="0016793F"/>
    <w:rsid w:val="00167ED7"/>
    <w:rsid w:val="0017000D"/>
    <w:rsid w:val="00176236"/>
    <w:rsid w:val="0017695B"/>
    <w:rsid w:val="0018123F"/>
    <w:rsid w:val="00181FD9"/>
    <w:rsid w:val="00184031"/>
    <w:rsid w:val="001875B5"/>
    <w:rsid w:val="001A6E9D"/>
    <w:rsid w:val="001B1B57"/>
    <w:rsid w:val="001B2BC7"/>
    <w:rsid w:val="001B2BCA"/>
    <w:rsid w:val="001B5931"/>
    <w:rsid w:val="001C47C9"/>
    <w:rsid w:val="001C553D"/>
    <w:rsid w:val="001E5CFE"/>
    <w:rsid w:val="001F1E9F"/>
    <w:rsid w:val="00214E6C"/>
    <w:rsid w:val="002240AA"/>
    <w:rsid w:val="002251B5"/>
    <w:rsid w:val="00230014"/>
    <w:rsid w:val="002312B8"/>
    <w:rsid w:val="0024002F"/>
    <w:rsid w:val="00243494"/>
    <w:rsid w:val="00247EA7"/>
    <w:rsid w:val="00250D13"/>
    <w:rsid w:val="002511C6"/>
    <w:rsid w:val="0025120B"/>
    <w:rsid w:val="00257208"/>
    <w:rsid w:val="00260D4A"/>
    <w:rsid w:val="00261535"/>
    <w:rsid w:val="00267186"/>
    <w:rsid w:val="00271C00"/>
    <w:rsid w:val="002752A1"/>
    <w:rsid w:val="00275F28"/>
    <w:rsid w:val="002870D8"/>
    <w:rsid w:val="002907BC"/>
    <w:rsid w:val="00293B7B"/>
    <w:rsid w:val="002955FC"/>
    <w:rsid w:val="0029567E"/>
    <w:rsid w:val="00297B45"/>
    <w:rsid w:val="002A5F72"/>
    <w:rsid w:val="002A691C"/>
    <w:rsid w:val="002A7BDB"/>
    <w:rsid w:val="002B4E6B"/>
    <w:rsid w:val="002B7AB2"/>
    <w:rsid w:val="002C136D"/>
    <w:rsid w:val="002C28B8"/>
    <w:rsid w:val="002C3E54"/>
    <w:rsid w:val="002D18DE"/>
    <w:rsid w:val="002D3AA9"/>
    <w:rsid w:val="002D7F27"/>
    <w:rsid w:val="002E2C34"/>
    <w:rsid w:val="002E4362"/>
    <w:rsid w:val="002F0249"/>
    <w:rsid w:val="002F03FC"/>
    <w:rsid w:val="00300E37"/>
    <w:rsid w:val="00301243"/>
    <w:rsid w:val="003039F7"/>
    <w:rsid w:val="003055E1"/>
    <w:rsid w:val="003156B6"/>
    <w:rsid w:val="00317A21"/>
    <w:rsid w:val="00317AC7"/>
    <w:rsid w:val="00327E6B"/>
    <w:rsid w:val="00334CBE"/>
    <w:rsid w:val="003363D3"/>
    <w:rsid w:val="003449CE"/>
    <w:rsid w:val="003452B4"/>
    <w:rsid w:val="003552A6"/>
    <w:rsid w:val="0035532B"/>
    <w:rsid w:val="00364C74"/>
    <w:rsid w:val="00365595"/>
    <w:rsid w:val="003701DD"/>
    <w:rsid w:val="00370813"/>
    <w:rsid w:val="003715A4"/>
    <w:rsid w:val="003767A2"/>
    <w:rsid w:val="003813D2"/>
    <w:rsid w:val="00390BEC"/>
    <w:rsid w:val="003921A2"/>
    <w:rsid w:val="00394C7C"/>
    <w:rsid w:val="00397626"/>
    <w:rsid w:val="003A0C3D"/>
    <w:rsid w:val="003A1481"/>
    <w:rsid w:val="003A1AC3"/>
    <w:rsid w:val="003B0999"/>
    <w:rsid w:val="003B1A51"/>
    <w:rsid w:val="003B6D36"/>
    <w:rsid w:val="003B799C"/>
    <w:rsid w:val="003B7CD8"/>
    <w:rsid w:val="003C1DE6"/>
    <w:rsid w:val="003C7797"/>
    <w:rsid w:val="003D0965"/>
    <w:rsid w:val="003D2B31"/>
    <w:rsid w:val="003D6D60"/>
    <w:rsid w:val="003E2EF1"/>
    <w:rsid w:val="003E6DC6"/>
    <w:rsid w:val="003F12BA"/>
    <w:rsid w:val="003F1321"/>
    <w:rsid w:val="004008F0"/>
    <w:rsid w:val="00400E5C"/>
    <w:rsid w:val="0040577D"/>
    <w:rsid w:val="0041192C"/>
    <w:rsid w:val="004162D1"/>
    <w:rsid w:val="00416EEA"/>
    <w:rsid w:val="00417882"/>
    <w:rsid w:val="004201DC"/>
    <w:rsid w:val="004217F5"/>
    <w:rsid w:val="00423A29"/>
    <w:rsid w:val="0043324D"/>
    <w:rsid w:val="00437127"/>
    <w:rsid w:val="004379A7"/>
    <w:rsid w:val="00440205"/>
    <w:rsid w:val="0046235C"/>
    <w:rsid w:val="00463CD4"/>
    <w:rsid w:val="00465EBF"/>
    <w:rsid w:val="00467843"/>
    <w:rsid w:val="004714C5"/>
    <w:rsid w:val="0047156A"/>
    <w:rsid w:val="0047498E"/>
    <w:rsid w:val="00475DBB"/>
    <w:rsid w:val="004833C8"/>
    <w:rsid w:val="004835CB"/>
    <w:rsid w:val="00483E03"/>
    <w:rsid w:val="00486452"/>
    <w:rsid w:val="0049032B"/>
    <w:rsid w:val="004965B1"/>
    <w:rsid w:val="00496B10"/>
    <w:rsid w:val="004A55ED"/>
    <w:rsid w:val="004B207F"/>
    <w:rsid w:val="004B3B08"/>
    <w:rsid w:val="004B5A47"/>
    <w:rsid w:val="004B7EA6"/>
    <w:rsid w:val="004C3648"/>
    <w:rsid w:val="004D0777"/>
    <w:rsid w:val="004D73CA"/>
    <w:rsid w:val="004F1C6C"/>
    <w:rsid w:val="004F1C9A"/>
    <w:rsid w:val="004F38B2"/>
    <w:rsid w:val="004F40D8"/>
    <w:rsid w:val="0050073A"/>
    <w:rsid w:val="00502CC5"/>
    <w:rsid w:val="00504FBB"/>
    <w:rsid w:val="00506F76"/>
    <w:rsid w:val="005104A6"/>
    <w:rsid w:val="005113A8"/>
    <w:rsid w:val="00511A7D"/>
    <w:rsid w:val="00511FFA"/>
    <w:rsid w:val="00527259"/>
    <w:rsid w:val="005309AA"/>
    <w:rsid w:val="0053192E"/>
    <w:rsid w:val="0053193F"/>
    <w:rsid w:val="00534DAE"/>
    <w:rsid w:val="00542F45"/>
    <w:rsid w:val="00545159"/>
    <w:rsid w:val="005500F7"/>
    <w:rsid w:val="00553F58"/>
    <w:rsid w:val="0055544A"/>
    <w:rsid w:val="0055596D"/>
    <w:rsid w:val="00557742"/>
    <w:rsid w:val="0056430D"/>
    <w:rsid w:val="00566210"/>
    <w:rsid w:val="00566240"/>
    <w:rsid w:val="0056724B"/>
    <w:rsid w:val="005677C0"/>
    <w:rsid w:val="00570C22"/>
    <w:rsid w:val="005742F3"/>
    <w:rsid w:val="0058529A"/>
    <w:rsid w:val="0058597A"/>
    <w:rsid w:val="00590BA7"/>
    <w:rsid w:val="005922C2"/>
    <w:rsid w:val="00592E90"/>
    <w:rsid w:val="0059561B"/>
    <w:rsid w:val="005965A3"/>
    <w:rsid w:val="005A1DD6"/>
    <w:rsid w:val="005A6D9C"/>
    <w:rsid w:val="005B2DB0"/>
    <w:rsid w:val="005B7266"/>
    <w:rsid w:val="005B7A98"/>
    <w:rsid w:val="005B7C76"/>
    <w:rsid w:val="005C0959"/>
    <w:rsid w:val="005C34DA"/>
    <w:rsid w:val="005C3ABA"/>
    <w:rsid w:val="005C4234"/>
    <w:rsid w:val="005C5639"/>
    <w:rsid w:val="005C5C49"/>
    <w:rsid w:val="005C654D"/>
    <w:rsid w:val="005C7626"/>
    <w:rsid w:val="005E1FAE"/>
    <w:rsid w:val="005E3A4A"/>
    <w:rsid w:val="005E3FD7"/>
    <w:rsid w:val="005E510A"/>
    <w:rsid w:val="005F19C9"/>
    <w:rsid w:val="005F1E30"/>
    <w:rsid w:val="005F21E3"/>
    <w:rsid w:val="005F290F"/>
    <w:rsid w:val="005F2C4F"/>
    <w:rsid w:val="005F33FA"/>
    <w:rsid w:val="005F3C95"/>
    <w:rsid w:val="00600350"/>
    <w:rsid w:val="00611B04"/>
    <w:rsid w:val="00612CCF"/>
    <w:rsid w:val="00615982"/>
    <w:rsid w:val="00620D9F"/>
    <w:rsid w:val="006267A3"/>
    <w:rsid w:val="00626D3D"/>
    <w:rsid w:val="00634117"/>
    <w:rsid w:val="006348DD"/>
    <w:rsid w:val="0064085B"/>
    <w:rsid w:val="00641DE1"/>
    <w:rsid w:val="00654734"/>
    <w:rsid w:val="0065483C"/>
    <w:rsid w:val="0066243D"/>
    <w:rsid w:val="006639A9"/>
    <w:rsid w:val="00664241"/>
    <w:rsid w:val="006653A2"/>
    <w:rsid w:val="00670CDD"/>
    <w:rsid w:val="0067311B"/>
    <w:rsid w:val="00674655"/>
    <w:rsid w:val="00677DE9"/>
    <w:rsid w:val="00681147"/>
    <w:rsid w:val="00681699"/>
    <w:rsid w:val="006854FD"/>
    <w:rsid w:val="00687932"/>
    <w:rsid w:val="006920A1"/>
    <w:rsid w:val="00692DD9"/>
    <w:rsid w:val="00694764"/>
    <w:rsid w:val="00694F0D"/>
    <w:rsid w:val="006A0D70"/>
    <w:rsid w:val="006A2FC7"/>
    <w:rsid w:val="006A302A"/>
    <w:rsid w:val="006B1F36"/>
    <w:rsid w:val="006B484A"/>
    <w:rsid w:val="006B4EA9"/>
    <w:rsid w:val="006B575D"/>
    <w:rsid w:val="006B5BC6"/>
    <w:rsid w:val="006B62AD"/>
    <w:rsid w:val="006B7218"/>
    <w:rsid w:val="006C09EC"/>
    <w:rsid w:val="006C5BD2"/>
    <w:rsid w:val="006D1356"/>
    <w:rsid w:val="006D18CB"/>
    <w:rsid w:val="006D36CE"/>
    <w:rsid w:val="006D503D"/>
    <w:rsid w:val="006D60E9"/>
    <w:rsid w:val="006E7E00"/>
    <w:rsid w:val="006F0916"/>
    <w:rsid w:val="006F79DE"/>
    <w:rsid w:val="006F79F1"/>
    <w:rsid w:val="007065C7"/>
    <w:rsid w:val="00711899"/>
    <w:rsid w:val="00711A51"/>
    <w:rsid w:val="007129AB"/>
    <w:rsid w:val="00713AE6"/>
    <w:rsid w:val="00716982"/>
    <w:rsid w:val="007201CC"/>
    <w:rsid w:val="00723CC2"/>
    <w:rsid w:val="00731641"/>
    <w:rsid w:val="00732C33"/>
    <w:rsid w:val="00734262"/>
    <w:rsid w:val="0074586C"/>
    <w:rsid w:val="007513C0"/>
    <w:rsid w:val="00751EA5"/>
    <w:rsid w:val="00761DEB"/>
    <w:rsid w:val="007625F7"/>
    <w:rsid w:val="00766296"/>
    <w:rsid w:val="00770355"/>
    <w:rsid w:val="00771AB5"/>
    <w:rsid w:val="00771F55"/>
    <w:rsid w:val="00780365"/>
    <w:rsid w:val="00780946"/>
    <w:rsid w:val="00787544"/>
    <w:rsid w:val="00787825"/>
    <w:rsid w:val="00791A2D"/>
    <w:rsid w:val="00794A1C"/>
    <w:rsid w:val="0079713B"/>
    <w:rsid w:val="007973DB"/>
    <w:rsid w:val="007A173D"/>
    <w:rsid w:val="007A7D89"/>
    <w:rsid w:val="007B6497"/>
    <w:rsid w:val="007B68E1"/>
    <w:rsid w:val="007B7F5C"/>
    <w:rsid w:val="007C403A"/>
    <w:rsid w:val="007C6A17"/>
    <w:rsid w:val="007C722E"/>
    <w:rsid w:val="007C7852"/>
    <w:rsid w:val="007D65BA"/>
    <w:rsid w:val="007D78A1"/>
    <w:rsid w:val="007D7C9B"/>
    <w:rsid w:val="007E0955"/>
    <w:rsid w:val="007F085E"/>
    <w:rsid w:val="007F0F17"/>
    <w:rsid w:val="007F3D4B"/>
    <w:rsid w:val="007F44A6"/>
    <w:rsid w:val="0080043A"/>
    <w:rsid w:val="0080131F"/>
    <w:rsid w:val="00804CB3"/>
    <w:rsid w:val="00807A94"/>
    <w:rsid w:val="00817CFE"/>
    <w:rsid w:val="0082386D"/>
    <w:rsid w:val="0082489E"/>
    <w:rsid w:val="00824F97"/>
    <w:rsid w:val="00827EEE"/>
    <w:rsid w:val="00831A1B"/>
    <w:rsid w:val="008322F4"/>
    <w:rsid w:val="00832BF2"/>
    <w:rsid w:val="00840DFD"/>
    <w:rsid w:val="00853D69"/>
    <w:rsid w:val="00855CBA"/>
    <w:rsid w:val="00864B6D"/>
    <w:rsid w:val="00866BF0"/>
    <w:rsid w:val="008751C7"/>
    <w:rsid w:val="008939EC"/>
    <w:rsid w:val="008955DD"/>
    <w:rsid w:val="008A45A0"/>
    <w:rsid w:val="008A595E"/>
    <w:rsid w:val="008B1871"/>
    <w:rsid w:val="008C011E"/>
    <w:rsid w:val="008C69C6"/>
    <w:rsid w:val="008D07E8"/>
    <w:rsid w:val="008D1AEC"/>
    <w:rsid w:val="008D5413"/>
    <w:rsid w:val="008D6105"/>
    <w:rsid w:val="008D7093"/>
    <w:rsid w:val="008D72BE"/>
    <w:rsid w:val="008E3667"/>
    <w:rsid w:val="008F2B85"/>
    <w:rsid w:val="008F76C3"/>
    <w:rsid w:val="00901A52"/>
    <w:rsid w:val="00903B99"/>
    <w:rsid w:val="00921042"/>
    <w:rsid w:val="00925669"/>
    <w:rsid w:val="009256C1"/>
    <w:rsid w:val="009301CB"/>
    <w:rsid w:val="00930964"/>
    <w:rsid w:val="00930DF7"/>
    <w:rsid w:val="009317DE"/>
    <w:rsid w:val="0093306E"/>
    <w:rsid w:val="00937C4E"/>
    <w:rsid w:val="00941F7E"/>
    <w:rsid w:val="00942495"/>
    <w:rsid w:val="0094297F"/>
    <w:rsid w:val="00943F98"/>
    <w:rsid w:val="009511B4"/>
    <w:rsid w:val="00961711"/>
    <w:rsid w:val="00962B2B"/>
    <w:rsid w:val="009711C7"/>
    <w:rsid w:val="00984C96"/>
    <w:rsid w:val="009870C0"/>
    <w:rsid w:val="00991C58"/>
    <w:rsid w:val="00997EF2"/>
    <w:rsid w:val="009A1A2F"/>
    <w:rsid w:val="009A67A0"/>
    <w:rsid w:val="009B25DA"/>
    <w:rsid w:val="009B5009"/>
    <w:rsid w:val="009B5889"/>
    <w:rsid w:val="009C33CD"/>
    <w:rsid w:val="009C5232"/>
    <w:rsid w:val="009D17EF"/>
    <w:rsid w:val="009D34AF"/>
    <w:rsid w:val="009D4D1D"/>
    <w:rsid w:val="009E3866"/>
    <w:rsid w:val="009E681D"/>
    <w:rsid w:val="009F08F4"/>
    <w:rsid w:val="00A02C19"/>
    <w:rsid w:val="00A04A17"/>
    <w:rsid w:val="00A114E2"/>
    <w:rsid w:val="00A14766"/>
    <w:rsid w:val="00A3233B"/>
    <w:rsid w:val="00A34479"/>
    <w:rsid w:val="00A3483A"/>
    <w:rsid w:val="00A36211"/>
    <w:rsid w:val="00A36E53"/>
    <w:rsid w:val="00A4130F"/>
    <w:rsid w:val="00A42C76"/>
    <w:rsid w:val="00A4481A"/>
    <w:rsid w:val="00A47680"/>
    <w:rsid w:val="00A53930"/>
    <w:rsid w:val="00A55879"/>
    <w:rsid w:val="00A55957"/>
    <w:rsid w:val="00A56A3C"/>
    <w:rsid w:val="00A606DD"/>
    <w:rsid w:val="00A61BB2"/>
    <w:rsid w:val="00A64A17"/>
    <w:rsid w:val="00A70F6B"/>
    <w:rsid w:val="00A72DB7"/>
    <w:rsid w:val="00A74413"/>
    <w:rsid w:val="00A82C8D"/>
    <w:rsid w:val="00A84E74"/>
    <w:rsid w:val="00A92072"/>
    <w:rsid w:val="00A934EC"/>
    <w:rsid w:val="00A9541D"/>
    <w:rsid w:val="00AA265B"/>
    <w:rsid w:val="00AA343B"/>
    <w:rsid w:val="00AB0998"/>
    <w:rsid w:val="00AB338F"/>
    <w:rsid w:val="00AC1309"/>
    <w:rsid w:val="00AC7BFF"/>
    <w:rsid w:val="00AD04BD"/>
    <w:rsid w:val="00AD060C"/>
    <w:rsid w:val="00AD57E8"/>
    <w:rsid w:val="00AE30A2"/>
    <w:rsid w:val="00AE37BA"/>
    <w:rsid w:val="00AE4E2A"/>
    <w:rsid w:val="00AE5E26"/>
    <w:rsid w:val="00AE687E"/>
    <w:rsid w:val="00AE790A"/>
    <w:rsid w:val="00B04381"/>
    <w:rsid w:val="00B0546B"/>
    <w:rsid w:val="00B05EDB"/>
    <w:rsid w:val="00B1188C"/>
    <w:rsid w:val="00B125DA"/>
    <w:rsid w:val="00B13B14"/>
    <w:rsid w:val="00B209E7"/>
    <w:rsid w:val="00B21296"/>
    <w:rsid w:val="00B21CAD"/>
    <w:rsid w:val="00B2389F"/>
    <w:rsid w:val="00B24C0B"/>
    <w:rsid w:val="00B42601"/>
    <w:rsid w:val="00B44288"/>
    <w:rsid w:val="00B442CE"/>
    <w:rsid w:val="00B549ED"/>
    <w:rsid w:val="00B5572D"/>
    <w:rsid w:val="00B5625F"/>
    <w:rsid w:val="00B63924"/>
    <w:rsid w:val="00B664A6"/>
    <w:rsid w:val="00B701EA"/>
    <w:rsid w:val="00B731E9"/>
    <w:rsid w:val="00B76F13"/>
    <w:rsid w:val="00B77597"/>
    <w:rsid w:val="00B84253"/>
    <w:rsid w:val="00B9053F"/>
    <w:rsid w:val="00B9434F"/>
    <w:rsid w:val="00BA0AE1"/>
    <w:rsid w:val="00BA15B8"/>
    <w:rsid w:val="00BA187B"/>
    <w:rsid w:val="00BA7580"/>
    <w:rsid w:val="00BB064D"/>
    <w:rsid w:val="00BD1D2B"/>
    <w:rsid w:val="00BD389E"/>
    <w:rsid w:val="00BD7193"/>
    <w:rsid w:val="00BE4817"/>
    <w:rsid w:val="00BE53FD"/>
    <w:rsid w:val="00BE5520"/>
    <w:rsid w:val="00BF53D7"/>
    <w:rsid w:val="00C01761"/>
    <w:rsid w:val="00C05D13"/>
    <w:rsid w:val="00C1487C"/>
    <w:rsid w:val="00C15AC9"/>
    <w:rsid w:val="00C17DE3"/>
    <w:rsid w:val="00C23171"/>
    <w:rsid w:val="00C25691"/>
    <w:rsid w:val="00C26038"/>
    <w:rsid w:val="00C36514"/>
    <w:rsid w:val="00C42AC0"/>
    <w:rsid w:val="00C46C4F"/>
    <w:rsid w:val="00C50C33"/>
    <w:rsid w:val="00C51BD4"/>
    <w:rsid w:val="00C553EB"/>
    <w:rsid w:val="00C5548B"/>
    <w:rsid w:val="00C73BB2"/>
    <w:rsid w:val="00C83753"/>
    <w:rsid w:val="00C93A86"/>
    <w:rsid w:val="00C94768"/>
    <w:rsid w:val="00CA4FF3"/>
    <w:rsid w:val="00CB0347"/>
    <w:rsid w:val="00CB5E03"/>
    <w:rsid w:val="00CC2413"/>
    <w:rsid w:val="00CC4E7B"/>
    <w:rsid w:val="00CD337C"/>
    <w:rsid w:val="00CD38A2"/>
    <w:rsid w:val="00CD6390"/>
    <w:rsid w:val="00CE17CF"/>
    <w:rsid w:val="00CE1FCA"/>
    <w:rsid w:val="00CE2586"/>
    <w:rsid w:val="00CE77E9"/>
    <w:rsid w:val="00CF0920"/>
    <w:rsid w:val="00CF3AFF"/>
    <w:rsid w:val="00CF7B24"/>
    <w:rsid w:val="00D0323F"/>
    <w:rsid w:val="00D07426"/>
    <w:rsid w:val="00D1603D"/>
    <w:rsid w:val="00D21F62"/>
    <w:rsid w:val="00D2409E"/>
    <w:rsid w:val="00D271A3"/>
    <w:rsid w:val="00D33C5F"/>
    <w:rsid w:val="00D361B6"/>
    <w:rsid w:val="00D441C2"/>
    <w:rsid w:val="00D4739F"/>
    <w:rsid w:val="00D523ED"/>
    <w:rsid w:val="00D55089"/>
    <w:rsid w:val="00D568F1"/>
    <w:rsid w:val="00D573F1"/>
    <w:rsid w:val="00D57B2C"/>
    <w:rsid w:val="00D67D08"/>
    <w:rsid w:val="00D71045"/>
    <w:rsid w:val="00D7204C"/>
    <w:rsid w:val="00D8077C"/>
    <w:rsid w:val="00D85B7C"/>
    <w:rsid w:val="00D90B1D"/>
    <w:rsid w:val="00D93697"/>
    <w:rsid w:val="00D9407E"/>
    <w:rsid w:val="00D941C4"/>
    <w:rsid w:val="00D97158"/>
    <w:rsid w:val="00DA4796"/>
    <w:rsid w:val="00DA4E75"/>
    <w:rsid w:val="00DA521E"/>
    <w:rsid w:val="00DA7B7B"/>
    <w:rsid w:val="00DC1032"/>
    <w:rsid w:val="00DC384C"/>
    <w:rsid w:val="00DD04BA"/>
    <w:rsid w:val="00DD3E37"/>
    <w:rsid w:val="00DE2795"/>
    <w:rsid w:val="00DE6A2B"/>
    <w:rsid w:val="00DE7F8F"/>
    <w:rsid w:val="00DF0C35"/>
    <w:rsid w:val="00DF3246"/>
    <w:rsid w:val="00DF3439"/>
    <w:rsid w:val="00DF5875"/>
    <w:rsid w:val="00DF6D24"/>
    <w:rsid w:val="00E04108"/>
    <w:rsid w:val="00E04E49"/>
    <w:rsid w:val="00E21951"/>
    <w:rsid w:val="00E21C6F"/>
    <w:rsid w:val="00E26ACA"/>
    <w:rsid w:val="00E305E5"/>
    <w:rsid w:val="00E33B52"/>
    <w:rsid w:val="00E340BA"/>
    <w:rsid w:val="00E41D56"/>
    <w:rsid w:val="00E4302A"/>
    <w:rsid w:val="00E43D32"/>
    <w:rsid w:val="00E44254"/>
    <w:rsid w:val="00E47094"/>
    <w:rsid w:val="00E47D94"/>
    <w:rsid w:val="00E51B53"/>
    <w:rsid w:val="00E54336"/>
    <w:rsid w:val="00E572EE"/>
    <w:rsid w:val="00E5798C"/>
    <w:rsid w:val="00E601AB"/>
    <w:rsid w:val="00E72D8E"/>
    <w:rsid w:val="00E743E1"/>
    <w:rsid w:val="00E8080E"/>
    <w:rsid w:val="00E9470F"/>
    <w:rsid w:val="00EA3DA3"/>
    <w:rsid w:val="00EB3259"/>
    <w:rsid w:val="00EB627F"/>
    <w:rsid w:val="00EB7684"/>
    <w:rsid w:val="00EC6B87"/>
    <w:rsid w:val="00EE0568"/>
    <w:rsid w:val="00EE166D"/>
    <w:rsid w:val="00EE1966"/>
    <w:rsid w:val="00EE243A"/>
    <w:rsid w:val="00EE7819"/>
    <w:rsid w:val="00EF061B"/>
    <w:rsid w:val="00EF434F"/>
    <w:rsid w:val="00F04496"/>
    <w:rsid w:val="00F12446"/>
    <w:rsid w:val="00F127A0"/>
    <w:rsid w:val="00F12C85"/>
    <w:rsid w:val="00F20ED9"/>
    <w:rsid w:val="00F235F4"/>
    <w:rsid w:val="00F311E6"/>
    <w:rsid w:val="00F31B6D"/>
    <w:rsid w:val="00F31D6D"/>
    <w:rsid w:val="00F36B7D"/>
    <w:rsid w:val="00F37505"/>
    <w:rsid w:val="00F45DF5"/>
    <w:rsid w:val="00F47A6A"/>
    <w:rsid w:val="00F566A6"/>
    <w:rsid w:val="00F57881"/>
    <w:rsid w:val="00F60069"/>
    <w:rsid w:val="00F628FA"/>
    <w:rsid w:val="00F64D27"/>
    <w:rsid w:val="00F666D3"/>
    <w:rsid w:val="00F669E8"/>
    <w:rsid w:val="00F80645"/>
    <w:rsid w:val="00F85A2B"/>
    <w:rsid w:val="00F918E8"/>
    <w:rsid w:val="00F938A6"/>
    <w:rsid w:val="00F955C2"/>
    <w:rsid w:val="00F96B45"/>
    <w:rsid w:val="00FA1150"/>
    <w:rsid w:val="00FA4DFA"/>
    <w:rsid w:val="00FB0C81"/>
    <w:rsid w:val="00FB45BD"/>
    <w:rsid w:val="00FC0070"/>
    <w:rsid w:val="00FC19F4"/>
    <w:rsid w:val="00FC4CF0"/>
    <w:rsid w:val="00FC6054"/>
    <w:rsid w:val="00FC6E2C"/>
    <w:rsid w:val="00FC76C8"/>
    <w:rsid w:val="00FD7208"/>
    <w:rsid w:val="00FE2E47"/>
    <w:rsid w:val="00FE7197"/>
    <w:rsid w:val="00FF5782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363D3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2">
    <w:name w:val="heading 2"/>
    <w:basedOn w:val="a0"/>
    <w:link w:val="20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5B7A98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A84E74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0"/>
    <w:link w:val="22"/>
    <w:rsid w:val="0009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0"/>
    <w:link w:val="a8"/>
    <w:uiPriority w:val="99"/>
    <w:rsid w:val="000939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9541D"/>
  </w:style>
  <w:style w:type="paragraph" w:styleId="ab">
    <w:name w:val="footer"/>
    <w:basedOn w:val="a0"/>
    <w:link w:val="ac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9541D"/>
  </w:style>
  <w:style w:type="paragraph" w:styleId="ad">
    <w:name w:val="List Paragraph"/>
    <w:basedOn w:val="a0"/>
    <w:uiPriority w:val="34"/>
    <w:qFormat/>
    <w:rsid w:val="00C553EB"/>
    <w:pPr>
      <w:ind w:left="720"/>
      <w:contextualSpacing/>
    </w:pPr>
  </w:style>
  <w:style w:type="table" w:styleId="ae">
    <w:name w:val="Table Grid"/>
    <w:basedOn w:val="a2"/>
    <w:uiPriority w:val="59"/>
    <w:rsid w:val="00E3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5B7A98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10">
    <w:name w:val="Заголовок 1 Знак"/>
    <w:basedOn w:val="a1"/>
    <w:link w:val="1"/>
    <w:rsid w:val="003363D3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ConsPlusNonformat">
    <w:name w:val="ConsPlusNonformat"/>
    <w:rsid w:val="0033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3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f">
    <w:name w:val="Normal (Web)"/>
    <w:basedOn w:val="a0"/>
    <w:uiPriority w:val="99"/>
    <w:unhideWhenUsed/>
    <w:rsid w:val="0033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uiPriority w:val="99"/>
    <w:unhideWhenUsed/>
    <w:rsid w:val="003363D3"/>
    <w:pPr>
      <w:spacing w:after="120"/>
      <w:ind w:left="283"/>
    </w:pPr>
    <w:rPr>
      <w:rFonts w:ascii="Calibri" w:eastAsia="Calibri" w:hAnsi="Calibri" w:cs="Times New Roman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3363D3"/>
    <w:rPr>
      <w:rFonts w:ascii="Calibri" w:eastAsia="Calibri" w:hAnsi="Calibri" w:cs="Times New Roman"/>
      <w:lang w:val="x-none" w:eastAsia="x-none"/>
    </w:rPr>
  </w:style>
  <w:style w:type="paragraph" w:customStyle="1" w:styleId="11">
    <w:name w:val="Абзац списка1"/>
    <w:basedOn w:val="a0"/>
    <w:rsid w:val="003363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363D3"/>
  </w:style>
  <w:style w:type="character" w:styleId="af2">
    <w:name w:val="Hyperlink"/>
    <w:uiPriority w:val="99"/>
    <w:unhideWhenUsed/>
    <w:rsid w:val="003363D3"/>
    <w:rPr>
      <w:color w:val="0000FF"/>
      <w:u w:val="single"/>
    </w:rPr>
  </w:style>
  <w:style w:type="character" w:styleId="af3">
    <w:name w:val="line number"/>
    <w:basedOn w:val="a1"/>
    <w:uiPriority w:val="99"/>
    <w:unhideWhenUsed/>
    <w:rsid w:val="003363D3"/>
  </w:style>
  <w:style w:type="paragraph" w:styleId="af4">
    <w:name w:val="Document Map"/>
    <w:basedOn w:val="a0"/>
    <w:link w:val="af5"/>
    <w:uiPriority w:val="99"/>
    <w:unhideWhenUsed/>
    <w:rsid w:val="003363D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5">
    <w:name w:val="Схема документа Знак"/>
    <w:basedOn w:val="a1"/>
    <w:link w:val="af4"/>
    <w:uiPriority w:val="99"/>
    <w:rsid w:val="003363D3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23">
    <w:name w:val="Body Text Indent 2"/>
    <w:basedOn w:val="a0"/>
    <w:link w:val="24"/>
    <w:uiPriority w:val="99"/>
    <w:unhideWhenUsed/>
    <w:rsid w:val="003363D3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x-none"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363D3"/>
    <w:rPr>
      <w:rFonts w:ascii="Calibri" w:eastAsia="Calibri" w:hAnsi="Calibri" w:cs="Times New Roman"/>
      <w:sz w:val="24"/>
      <w:szCs w:val="24"/>
      <w:lang w:val="x-none" w:eastAsia="en-US"/>
    </w:rPr>
  </w:style>
  <w:style w:type="character" w:styleId="af6">
    <w:name w:val="page number"/>
    <w:basedOn w:val="a1"/>
    <w:rsid w:val="003363D3"/>
  </w:style>
  <w:style w:type="paragraph" w:styleId="a">
    <w:name w:val="List Bullet"/>
    <w:basedOn w:val="a0"/>
    <w:uiPriority w:val="99"/>
    <w:unhideWhenUsed/>
    <w:rsid w:val="003363D3"/>
    <w:pPr>
      <w:numPr>
        <w:numId w:val="1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styleId="af7">
    <w:name w:val="FollowedHyperlink"/>
    <w:uiPriority w:val="99"/>
    <w:unhideWhenUsed/>
    <w:rsid w:val="003363D3"/>
    <w:rPr>
      <w:color w:val="800080"/>
      <w:u w:val="single"/>
    </w:rPr>
  </w:style>
  <w:style w:type="paragraph" w:styleId="af8">
    <w:name w:val="No Spacing"/>
    <w:uiPriority w:val="1"/>
    <w:qFormat/>
    <w:rsid w:val="003363D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9">
    <w:name w:val="Текст примечания Знак"/>
    <w:link w:val="afa"/>
    <w:uiPriority w:val="99"/>
    <w:semiHidden/>
    <w:rsid w:val="003363D3"/>
    <w:rPr>
      <w:rFonts w:ascii="Times New Roman" w:eastAsia="SimSun" w:hAnsi="Times New Roman"/>
      <w:lang w:val="x-none" w:eastAsia="ar-SA"/>
    </w:rPr>
  </w:style>
  <w:style w:type="paragraph" w:styleId="afa">
    <w:name w:val="annotation text"/>
    <w:basedOn w:val="a0"/>
    <w:link w:val="af9"/>
    <w:uiPriority w:val="99"/>
    <w:semiHidden/>
    <w:unhideWhenUsed/>
    <w:rsid w:val="003363D3"/>
    <w:pPr>
      <w:suppressAutoHyphens/>
      <w:spacing w:after="0" w:line="240" w:lineRule="auto"/>
      <w:jc w:val="both"/>
    </w:pPr>
    <w:rPr>
      <w:rFonts w:ascii="Times New Roman" w:eastAsia="SimSun" w:hAnsi="Times New Roman"/>
      <w:lang w:val="x-none" w:eastAsia="ar-SA"/>
    </w:rPr>
  </w:style>
  <w:style w:type="character" w:customStyle="1" w:styleId="12">
    <w:name w:val="Текст примечания Знак1"/>
    <w:basedOn w:val="a1"/>
    <w:uiPriority w:val="99"/>
    <w:semiHidden/>
    <w:rsid w:val="003363D3"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sid w:val="003363D3"/>
    <w:rPr>
      <w:rFonts w:ascii="Times New Roman" w:eastAsia="SimSun" w:hAnsi="Times New Roman"/>
      <w:b/>
      <w:bCs/>
      <w:lang w:val="x-none" w:eastAsia="ar-SA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3363D3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363D3"/>
    <w:rPr>
      <w:b/>
      <w:bCs/>
      <w:sz w:val="20"/>
      <w:szCs w:val="20"/>
    </w:rPr>
  </w:style>
  <w:style w:type="paragraph" w:styleId="afd">
    <w:name w:val="footnote text"/>
    <w:basedOn w:val="a0"/>
    <w:link w:val="afe"/>
    <w:unhideWhenUsed/>
    <w:rsid w:val="003363D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fe">
    <w:name w:val="Текст сноски Знак"/>
    <w:basedOn w:val="a1"/>
    <w:link w:val="afd"/>
    <w:rsid w:val="003363D3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31">
    <w:name w:val="Body Text 3"/>
    <w:basedOn w:val="a0"/>
    <w:link w:val="32"/>
    <w:rsid w:val="00336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363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1 Знак"/>
    <w:basedOn w:val="a0"/>
    <w:rsid w:val="003363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363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stern">
    <w:name w:val="western"/>
    <w:basedOn w:val="a0"/>
    <w:rsid w:val="003363D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">
    <w:name w:val="Subtle Emphasis"/>
    <w:uiPriority w:val="19"/>
    <w:qFormat/>
    <w:rsid w:val="003363D3"/>
    <w:rPr>
      <w:i/>
      <w:iCs/>
      <w:color w:val="808080"/>
    </w:rPr>
  </w:style>
  <w:style w:type="numbering" w:customStyle="1" w:styleId="15">
    <w:name w:val="Нет списка1"/>
    <w:next w:val="a3"/>
    <w:uiPriority w:val="99"/>
    <w:semiHidden/>
    <w:unhideWhenUsed/>
    <w:rsid w:val="003363D3"/>
  </w:style>
  <w:style w:type="table" w:customStyle="1" w:styleId="16">
    <w:name w:val="Сетка таблицы1"/>
    <w:basedOn w:val="a2"/>
    <w:next w:val="ae"/>
    <w:uiPriority w:val="59"/>
    <w:rsid w:val="003363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lock Text"/>
    <w:basedOn w:val="a0"/>
    <w:rsid w:val="003363D3"/>
    <w:pPr>
      <w:spacing w:after="0" w:line="240" w:lineRule="auto"/>
      <w:ind w:left="6379" w:right="-24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3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0">
    <w:name w:val="3.0 текст закона"/>
    <w:basedOn w:val="a0"/>
    <w:rsid w:val="003363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363D3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2">
    <w:name w:val="heading 2"/>
    <w:basedOn w:val="a0"/>
    <w:link w:val="20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5B7A98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A84E74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0"/>
    <w:link w:val="22"/>
    <w:rsid w:val="0009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0"/>
    <w:link w:val="a8"/>
    <w:uiPriority w:val="99"/>
    <w:rsid w:val="000939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9541D"/>
  </w:style>
  <w:style w:type="paragraph" w:styleId="ab">
    <w:name w:val="footer"/>
    <w:basedOn w:val="a0"/>
    <w:link w:val="ac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9541D"/>
  </w:style>
  <w:style w:type="paragraph" w:styleId="ad">
    <w:name w:val="List Paragraph"/>
    <w:basedOn w:val="a0"/>
    <w:uiPriority w:val="34"/>
    <w:qFormat/>
    <w:rsid w:val="00C553EB"/>
    <w:pPr>
      <w:ind w:left="720"/>
      <w:contextualSpacing/>
    </w:pPr>
  </w:style>
  <w:style w:type="table" w:styleId="ae">
    <w:name w:val="Table Grid"/>
    <w:basedOn w:val="a2"/>
    <w:uiPriority w:val="59"/>
    <w:rsid w:val="00E3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5B7A98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10">
    <w:name w:val="Заголовок 1 Знак"/>
    <w:basedOn w:val="a1"/>
    <w:link w:val="1"/>
    <w:rsid w:val="003363D3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ConsPlusNonformat">
    <w:name w:val="ConsPlusNonformat"/>
    <w:rsid w:val="0033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3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f">
    <w:name w:val="Normal (Web)"/>
    <w:basedOn w:val="a0"/>
    <w:uiPriority w:val="99"/>
    <w:unhideWhenUsed/>
    <w:rsid w:val="0033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uiPriority w:val="99"/>
    <w:unhideWhenUsed/>
    <w:rsid w:val="003363D3"/>
    <w:pPr>
      <w:spacing w:after="120"/>
      <w:ind w:left="283"/>
    </w:pPr>
    <w:rPr>
      <w:rFonts w:ascii="Calibri" w:eastAsia="Calibri" w:hAnsi="Calibri" w:cs="Times New Roman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3363D3"/>
    <w:rPr>
      <w:rFonts w:ascii="Calibri" w:eastAsia="Calibri" w:hAnsi="Calibri" w:cs="Times New Roman"/>
      <w:lang w:val="x-none" w:eastAsia="x-none"/>
    </w:rPr>
  </w:style>
  <w:style w:type="paragraph" w:customStyle="1" w:styleId="11">
    <w:name w:val="Абзац списка1"/>
    <w:basedOn w:val="a0"/>
    <w:rsid w:val="003363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363D3"/>
  </w:style>
  <w:style w:type="character" w:styleId="af2">
    <w:name w:val="Hyperlink"/>
    <w:uiPriority w:val="99"/>
    <w:unhideWhenUsed/>
    <w:rsid w:val="003363D3"/>
    <w:rPr>
      <w:color w:val="0000FF"/>
      <w:u w:val="single"/>
    </w:rPr>
  </w:style>
  <w:style w:type="character" w:styleId="af3">
    <w:name w:val="line number"/>
    <w:basedOn w:val="a1"/>
    <w:uiPriority w:val="99"/>
    <w:unhideWhenUsed/>
    <w:rsid w:val="003363D3"/>
  </w:style>
  <w:style w:type="paragraph" w:styleId="af4">
    <w:name w:val="Document Map"/>
    <w:basedOn w:val="a0"/>
    <w:link w:val="af5"/>
    <w:uiPriority w:val="99"/>
    <w:unhideWhenUsed/>
    <w:rsid w:val="003363D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5">
    <w:name w:val="Схема документа Знак"/>
    <w:basedOn w:val="a1"/>
    <w:link w:val="af4"/>
    <w:uiPriority w:val="99"/>
    <w:rsid w:val="003363D3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23">
    <w:name w:val="Body Text Indent 2"/>
    <w:basedOn w:val="a0"/>
    <w:link w:val="24"/>
    <w:uiPriority w:val="99"/>
    <w:unhideWhenUsed/>
    <w:rsid w:val="003363D3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x-none"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363D3"/>
    <w:rPr>
      <w:rFonts w:ascii="Calibri" w:eastAsia="Calibri" w:hAnsi="Calibri" w:cs="Times New Roman"/>
      <w:sz w:val="24"/>
      <w:szCs w:val="24"/>
      <w:lang w:val="x-none" w:eastAsia="en-US"/>
    </w:rPr>
  </w:style>
  <w:style w:type="character" w:styleId="af6">
    <w:name w:val="page number"/>
    <w:basedOn w:val="a1"/>
    <w:rsid w:val="003363D3"/>
  </w:style>
  <w:style w:type="paragraph" w:styleId="a">
    <w:name w:val="List Bullet"/>
    <w:basedOn w:val="a0"/>
    <w:uiPriority w:val="99"/>
    <w:unhideWhenUsed/>
    <w:rsid w:val="003363D3"/>
    <w:pPr>
      <w:numPr>
        <w:numId w:val="1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styleId="af7">
    <w:name w:val="FollowedHyperlink"/>
    <w:uiPriority w:val="99"/>
    <w:unhideWhenUsed/>
    <w:rsid w:val="003363D3"/>
    <w:rPr>
      <w:color w:val="800080"/>
      <w:u w:val="single"/>
    </w:rPr>
  </w:style>
  <w:style w:type="paragraph" w:styleId="af8">
    <w:name w:val="No Spacing"/>
    <w:uiPriority w:val="1"/>
    <w:qFormat/>
    <w:rsid w:val="003363D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9">
    <w:name w:val="Текст примечания Знак"/>
    <w:link w:val="afa"/>
    <w:uiPriority w:val="99"/>
    <w:semiHidden/>
    <w:rsid w:val="003363D3"/>
    <w:rPr>
      <w:rFonts w:ascii="Times New Roman" w:eastAsia="SimSun" w:hAnsi="Times New Roman"/>
      <w:lang w:val="x-none" w:eastAsia="ar-SA"/>
    </w:rPr>
  </w:style>
  <w:style w:type="paragraph" w:styleId="afa">
    <w:name w:val="annotation text"/>
    <w:basedOn w:val="a0"/>
    <w:link w:val="af9"/>
    <w:uiPriority w:val="99"/>
    <w:semiHidden/>
    <w:unhideWhenUsed/>
    <w:rsid w:val="003363D3"/>
    <w:pPr>
      <w:suppressAutoHyphens/>
      <w:spacing w:after="0" w:line="240" w:lineRule="auto"/>
      <w:jc w:val="both"/>
    </w:pPr>
    <w:rPr>
      <w:rFonts w:ascii="Times New Roman" w:eastAsia="SimSun" w:hAnsi="Times New Roman"/>
      <w:lang w:val="x-none" w:eastAsia="ar-SA"/>
    </w:rPr>
  </w:style>
  <w:style w:type="character" w:customStyle="1" w:styleId="12">
    <w:name w:val="Текст примечания Знак1"/>
    <w:basedOn w:val="a1"/>
    <w:uiPriority w:val="99"/>
    <w:semiHidden/>
    <w:rsid w:val="003363D3"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sid w:val="003363D3"/>
    <w:rPr>
      <w:rFonts w:ascii="Times New Roman" w:eastAsia="SimSun" w:hAnsi="Times New Roman"/>
      <w:b/>
      <w:bCs/>
      <w:lang w:val="x-none" w:eastAsia="ar-SA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3363D3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363D3"/>
    <w:rPr>
      <w:b/>
      <w:bCs/>
      <w:sz w:val="20"/>
      <w:szCs w:val="20"/>
    </w:rPr>
  </w:style>
  <w:style w:type="paragraph" w:styleId="afd">
    <w:name w:val="footnote text"/>
    <w:basedOn w:val="a0"/>
    <w:link w:val="afe"/>
    <w:unhideWhenUsed/>
    <w:rsid w:val="003363D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fe">
    <w:name w:val="Текст сноски Знак"/>
    <w:basedOn w:val="a1"/>
    <w:link w:val="afd"/>
    <w:rsid w:val="003363D3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31">
    <w:name w:val="Body Text 3"/>
    <w:basedOn w:val="a0"/>
    <w:link w:val="32"/>
    <w:rsid w:val="00336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363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1 Знак"/>
    <w:basedOn w:val="a0"/>
    <w:rsid w:val="003363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363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stern">
    <w:name w:val="western"/>
    <w:basedOn w:val="a0"/>
    <w:rsid w:val="003363D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">
    <w:name w:val="Subtle Emphasis"/>
    <w:uiPriority w:val="19"/>
    <w:qFormat/>
    <w:rsid w:val="003363D3"/>
    <w:rPr>
      <w:i/>
      <w:iCs/>
      <w:color w:val="808080"/>
    </w:rPr>
  </w:style>
  <w:style w:type="numbering" w:customStyle="1" w:styleId="15">
    <w:name w:val="Нет списка1"/>
    <w:next w:val="a3"/>
    <w:uiPriority w:val="99"/>
    <w:semiHidden/>
    <w:unhideWhenUsed/>
    <w:rsid w:val="003363D3"/>
  </w:style>
  <w:style w:type="table" w:customStyle="1" w:styleId="16">
    <w:name w:val="Сетка таблицы1"/>
    <w:basedOn w:val="a2"/>
    <w:next w:val="ae"/>
    <w:uiPriority w:val="59"/>
    <w:rsid w:val="003363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lock Text"/>
    <w:basedOn w:val="a0"/>
    <w:rsid w:val="003363D3"/>
    <w:pPr>
      <w:spacing w:after="0" w:line="240" w:lineRule="auto"/>
      <w:ind w:left="6379" w:right="-24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3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0">
    <w:name w:val="3.0 текст закона"/>
    <w:basedOn w:val="a0"/>
    <w:rsid w:val="003363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369D-BAE0-4EB0-AB66-E34D1E5A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Тимошина Антонина Александровна</cp:lastModifiedBy>
  <cp:revision>7</cp:revision>
  <cp:lastPrinted>2018-02-02T06:25:00Z</cp:lastPrinted>
  <dcterms:created xsi:type="dcterms:W3CDTF">2018-02-01T08:32:00Z</dcterms:created>
  <dcterms:modified xsi:type="dcterms:W3CDTF">2018-02-02T06:27:00Z</dcterms:modified>
</cp:coreProperties>
</file>