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6C" w:rsidRPr="006A450B" w:rsidRDefault="00CC026C" w:rsidP="00CC026C">
      <w:pPr>
        <w:ind w:right="57"/>
        <w:jc w:val="center"/>
        <w:outlineLvl w:val="0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736600"/>
            <wp:effectExtent l="0" t="0" r="0" b="0"/>
            <wp:docPr id="11" name="Рисунок 1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C" w:rsidRPr="006A450B" w:rsidRDefault="00CC026C" w:rsidP="00CC026C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CC026C" w:rsidRPr="006A450B" w:rsidRDefault="00CC026C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 xml:space="preserve">Управление строительства и жилищно-коммунального хозяйства </w:t>
      </w:r>
    </w:p>
    <w:p w:rsidR="00CC026C" w:rsidRPr="006A450B" w:rsidRDefault="00CC026C" w:rsidP="00CC0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26C" w:rsidRPr="006A450B" w:rsidRDefault="00CC026C" w:rsidP="00CC026C">
      <w:pPr>
        <w:keepNext/>
        <w:keepLines/>
        <w:spacing w:before="200" w:after="0" w:line="240" w:lineRule="auto"/>
        <w:ind w:right="397"/>
        <w:jc w:val="center"/>
        <w:outlineLvl w:val="1"/>
        <w:rPr>
          <w:rFonts w:ascii="Times New Roman" w:eastAsiaTheme="majorEastAsia" w:hAnsi="Times New Roman"/>
          <w:b/>
          <w:bCs/>
          <w:sz w:val="26"/>
          <w:szCs w:val="26"/>
        </w:rPr>
      </w:pPr>
      <w:r w:rsidRPr="006A450B">
        <w:rPr>
          <w:rFonts w:ascii="Times New Roman" w:eastAsiaTheme="majorEastAsia" w:hAnsi="Times New Roman"/>
          <w:b/>
          <w:bCs/>
          <w:sz w:val="26"/>
          <w:szCs w:val="26"/>
        </w:rPr>
        <w:t>ПРИКАЗ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7F5AB0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</w:t>
      </w:r>
      <w:r w:rsidR="00FE40DE">
        <w:rPr>
          <w:rFonts w:ascii="Times New Roman" w:hAnsi="Times New Roman"/>
          <w:sz w:val="26"/>
          <w:szCs w:val="26"/>
        </w:rPr>
        <w:t xml:space="preserve"> </w:t>
      </w:r>
      <w:r w:rsidR="005D70C1" w:rsidRPr="006A450B">
        <w:rPr>
          <w:rFonts w:ascii="Times New Roman" w:hAnsi="Times New Roman"/>
          <w:sz w:val="26"/>
          <w:szCs w:val="26"/>
        </w:rPr>
        <w:t>201</w:t>
      </w:r>
      <w:r w:rsidR="001D3B90">
        <w:rPr>
          <w:rFonts w:ascii="Times New Roman" w:hAnsi="Times New Roman"/>
          <w:sz w:val="26"/>
          <w:szCs w:val="26"/>
        </w:rPr>
        <w:t>4</w:t>
      </w:r>
      <w:r w:rsidR="00CC026C" w:rsidRPr="006A450B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___</w:t>
      </w:r>
      <w:r w:rsidR="00CC026C" w:rsidRPr="006A450B">
        <w:rPr>
          <w:rFonts w:ascii="Times New Roman" w:hAnsi="Times New Roman"/>
          <w:sz w:val="26"/>
          <w:szCs w:val="26"/>
        </w:rPr>
        <w:t xml:space="preserve"> </w:t>
      </w:r>
    </w:p>
    <w:p w:rsidR="00CC026C" w:rsidRPr="006A450B" w:rsidRDefault="00CC026C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sz w:val="26"/>
          <w:szCs w:val="26"/>
        </w:rPr>
        <w:t>г. Нарьян-Мар</w:t>
      </w:r>
    </w:p>
    <w:p w:rsidR="00CC026C" w:rsidRPr="006A450B" w:rsidRDefault="00CC026C" w:rsidP="00CC026C">
      <w:pPr>
        <w:spacing w:after="0" w:line="240" w:lineRule="auto"/>
        <w:ind w:right="397"/>
        <w:jc w:val="center"/>
        <w:rPr>
          <w:rFonts w:ascii="Times New Roman" w:hAnsi="Times New Roman"/>
          <w:sz w:val="26"/>
          <w:szCs w:val="26"/>
        </w:rPr>
      </w:pPr>
    </w:p>
    <w:p w:rsidR="00356577" w:rsidRPr="006A450B" w:rsidRDefault="00CC026C" w:rsidP="002E4AA8">
      <w:pPr>
        <w:spacing w:after="0" w:line="240" w:lineRule="auto"/>
        <w:ind w:left="1560" w:right="1251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О</w:t>
      </w:r>
      <w:r w:rsidR="00356577" w:rsidRPr="006A450B">
        <w:rPr>
          <w:rFonts w:ascii="Times New Roman" w:hAnsi="Times New Roman"/>
          <w:b/>
          <w:sz w:val="26"/>
          <w:szCs w:val="26"/>
        </w:rPr>
        <w:t xml:space="preserve"> внесении изменений в приказ Управления строительства и жилищно-коммунального хозяйства Ненецкого автономного округа </w:t>
      </w:r>
      <w:r w:rsidR="002E4AA8" w:rsidRPr="002E4AA8">
        <w:rPr>
          <w:rFonts w:ascii="Times New Roman" w:hAnsi="Times New Roman"/>
          <w:b/>
          <w:sz w:val="26"/>
          <w:szCs w:val="26"/>
        </w:rPr>
        <w:t xml:space="preserve">от </w:t>
      </w:r>
      <w:r w:rsidR="007F5AB0">
        <w:rPr>
          <w:rFonts w:ascii="Times New Roman" w:hAnsi="Times New Roman"/>
          <w:b/>
          <w:sz w:val="26"/>
          <w:szCs w:val="26"/>
        </w:rPr>
        <w:t>09</w:t>
      </w:r>
      <w:r w:rsidR="002E4AA8" w:rsidRPr="002E4AA8">
        <w:rPr>
          <w:rFonts w:ascii="Times New Roman" w:hAnsi="Times New Roman"/>
          <w:b/>
          <w:sz w:val="26"/>
          <w:szCs w:val="26"/>
        </w:rPr>
        <w:t>.0</w:t>
      </w:r>
      <w:r w:rsidR="007F5AB0">
        <w:rPr>
          <w:rFonts w:ascii="Times New Roman" w:hAnsi="Times New Roman"/>
          <w:b/>
          <w:sz w:val="26"/>
          <w:szCs w:val="26"/>
        </w:rPr>
        <w:t>8.2013 № 19</w:t>
      </w: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6C" w:rsidRPr="00961242" w:rsidRDefault="00CC026C" w:rsidP="006A45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242">
        <w:rPr>
          <w:rFonts w:ascii="Times New Roman" w:hAnsi="Times New Roman"/>
          <w:sz w:val="26"/>
          <w:szCs w:val="26"/>
        </w:rPr>
        <w:t xml:space="preserve">В </w:t>
      </w:r>
      <w:r w:rsidR="00356577" w:rsidRPr="00961242">
        <w:rPr>
          <w:rFonts w:ascii="Times New Roman" w:hAnsi="Times New Roman"/>
          <w:sz w:val="26"/>
          <w:szCs w:val="26"/>
        </w:rPr>
        <w:t xml:space="preserve">целях приведения нормативных правовых актов Управления строительства и жилищно-коммунального хозяйства Ненецкого автономного округа в соответствие с </w:t>
      </w:r>
      <w:r w:rsidR="00E067BD" w:rsidRPr="00961242">
        <w:rPr>
          <w:rFonts w:ascii="Times New Roman" w:hAnsi="Times New Roman"/>
          <w:sz w:val="26"/>
          <w:szCs w:val="26"/>
        </w:rPr>
        <w:t>законодательством</w:t>
      </w:r>
      <w:r w:rsidR="00356577" w:rsidRPr="00961242">
        <w:rPr>
          <w:rFonts w:ascii="Times New Roman" w:hAnsi="Times New Roman"/>
          <w:sz w:val="26"/>
          <w:szCs w:val="26"/>
        </w:rPr>
        <w:t xml:space="preserve"> Российской Федерации ПРИКАЗЫВАЮ: </w:t>
      </w:r>
    </w:p>
    <w:p w:rsidR="00CC026C" w:rsidRPr="00961242" w:rsidRDefault="00CC026C" w:rsidP="006A45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242">
        <w:rPr>
          <w:rFonts w:ascii="Times New Roman" w:hAnsi="Times New Roman"/>
          <w:sz w:val="26"/>
          <w:szCs w:val="26"/>
        </w:rPr>
        <w:t>1.</w:t>
      </w:r>
      <w:r w:rsidR="004A7CBE">
        <w:rPr>
          <w:rFonts w:ascii="Times New Roman" w:hAnsi="Times New Roman"/>
          <w:sz w:val="26"/>
          <w:szCs w:val="26"/>
        </w:rPr>
        <w:t> </w:t>
      </w:r>
      <w:proofErr w:type="gramStart"/>
      <w:r w:rsidR="006D0AA4" w:rsidRPr="00961242">
        <w:rPr>
          <w:rFonts w:ascii="Times New Roman" w:hAnsi="Times New Roman"/>
          <w:sz w:val="26"/>
          <w:szCs w:val="26"/>
        </w:rPr>
        <w:t xml:space="preserve">Утвердить изменения в приказ Управления строительства и жилищно-коммунального хозяйства Ненецкого автономного округа </w:t>
      </w:r>
      <w:r w:rsidR="00961242" w:rsidRPr="00961242">
        <w:rPr>
          <w:rFonts w:ascii="Times New Roman" w:hAnsi="Times New Roman"/>
          <w:sz w:val="26"/>
          <w:szCs w:val="26"/>
        </w:rPr>
        <w:t xml:space="preserve">от </w:t>
      </w:r>
      <w:r w:rsidR="007A268F">
        <w:rPr>
          <w:rFonts w:ascii="Times New Roman" w:hAnsi="Times New Roman"/>
          <w:sz w:val="26"/>
          <w:szCs w:val="26"/>
        </w:rPr>
        <w:t>09</w:t>
      </w:r>
      <w:r w:rsidR="006A450B" w:rsidRPr="00961242">
        <w:rPr>
          <w:rFonts w:ascii="Times New Roman" w:hAnsi="Times New Roman"/>
          <w:sz w:val="26"/>
          <w:szCs w:val="26"/>
        </w:rPr>
        <w:t>.0</w:t>
      </w:r>
      <w:r w:rsidR="007A268F">
        <w:rPr>
          <w:rFonts w:ascii="Times New Roman" w:hAnsi="Times New Roman"/>
          <w:sz w:val="26"/>
          <w:szCs w:val="26"/>
        </w:rPr>
        <w:t>8</w:t>
      </w:r>
      <w:r w:rsidR="006A450B" w:rsidRPr="00961242">
        <w:rPr>
          <w:rFonts w:ascii="Times New Roman" w:hAnsi="Times New Roman"/>
          <w:sz w:val="26"/>
          <w:szCs w:val="26"/>
        </w:rPr>
        <w:t xml:space="preserve">.2013 № </w:t>
      </w:r>
      <w:r w:rsidR="007A268F">
        <w:rPr>
          <w:rFonts w:ascii="Times New Roman" w:hAnsi="Times New Roman"/>
          <w:sz w:val="26"/>
          <w:szCs w:val="26"/>
        </w:rPr>
        <w:t>19</w:t>
      </w:r>
      <w:r w:rsidR="006A450B" w:rsidRPr="00961242">
        <w:rPr>
          <w:rFonts w:ascii="Times New Roman" w:hAnsi="Times New Roman"/>
          <w:sz w:val="26"/>
          <w:szCs w:val="26"/>
        </w:rPr>
        <w:t xml:space="preserve"> </w:t>
      </w:r>
      <w:r w:rsidR="006D0AA4" w:rsidRPr="00961242">
        <w:rPr>
          <w:rFonts w:ascii="Times New Roman" w:hAnsi="Times New Roman"/>
          <w:sz w:val="26"/>
          <w:szCs w:val="26"/>
        </w:rPr>
        <w:t xml:space="preserve">«Об утверждении Административного регламента </w:t>
      </w:r>
      <w:r w:rsidR="00961242" w:rsidRPr="00961242">
        <w:rPr>
          <w:rFonts w:ascii="Times New Roman" w:hAnsi="Times New Roman"/>
          <w:bCs/>
          <w:sz w:val="26"/>
          <w:szCs w:val="26"/>
        </w:rPr>
        <w:t xml:space="preserve">предоставления государственной услуги по </w:t>
      </w:r>
      <w:r w:rsidR="007A268F">
        <w:rPr>
          <w:rFonts w:ascii="Times New Roman" w:hAnsi="Times New Roman"/>
          <w:bCs/>
          <w:sz w:val="26"/>
          <w:szCs w:val="26"/>
        </w:rPr>
        <w:t>предоставлению социальных выплат гражданам в рамках подпрограммы «Меры социальной поддержки населения при кредитовании или заимствовании на приобретение (строительство) жилья» долгосрочной целевой программы Ненецкого автономного округа «Жилище» на 2011-2022 годы»</w:t>
      </w:r>
      <w:r w:rsidR="006A450B" w:rsidRPr="00961242">
        <w:rPr>
          <w:rFonts w:ascii="Times New Roman" w:hAnsi="Times New Roman"/>
          <w:sz w:val="26"/>
          <w:szCs w:val="26"/>
        </w:rPr>
        <w:t xml:space="preserve"> согласно </w:t>
      </w:r>
      <w:r w:rsidR="001D3B90">
        <w:rPr>
          <w:rFonts w:ascii="Times New Roman" w:hAnsi="Times New Roman"/>
          <w:sz w:val="26"/>
          <w:szCs w:val="26"/>
        </w:rPr>
        <w:t>П</w:t>
      </w:r>
      <w:r w:rsidR="006A450B" w:rsidRPr="00961242">
        <w:rPr>
          <w:rFonts w:ascii="Times New Roman" w:hAnsi="Times New Roman"/>
          <w:sz w:val="26"/>
          <w:szCs w:val="26"/>
        </w:rPr>
        <w:t>риложению.</w:t>
      </w:r>
      <w:proofErr w:type="gramEnd"/>
    </w:p>
    <w:p w:rsidR="00CC026C" w:rsidRPr="00961242" w:rsidRDefault="004A7CBE" w:rsidP="006A450B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CC026C" w:rsidRPr="00961242">
        <w:rPr>
          <w:rFonts w:ascii="Times New Roman" w:hAnsi="Times New Roman"/>
          <w:sz w:val="26"/>
          <w:szCs w:val="26"/>
        </w:rPr>
        <w:t>Настоящий приказ вступает в силу</w:t>
      </w:r>
      <w:r w:rsidR="007A268F">
        <w:rPr>
          <w:rFonts w:ascii="Times New Roman" w:hAnsi="Times New Roman"/>
          <w:sz w:val="26"/>
          <w:szCs w:val="26"/>
        </w:rPr>
        <w:t xml:space="preserve"> </w:t>
      </w:r>
      <w:r w:rsidR="006A450B" w:rsidRPr="00961242">
        <w:rPr>
          <w:rFonts w:ascii="Times New Roman" w:hAnsi="Times New Roman"/>
          <w:sz w:val="26"/>
          <w:szCs w:val="26"/>
        </w:rPr>
        <w:t>через 10 дней после его</w:t>
      </w:r>
      <w:r w:rsidR="00CC026C" w:rsidRPr="00961242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CC026C" w:rsidRPr="006A450B" w:rsidRDefault="00CC026C" w:rsidP="00CC026C">
      <w:pPr>
        <w:spacing w:after="0" w:line="240" w:lineRule="auto"/>
        <w:ind w:left="851" w:firstLine="142"/>
        <w:jc w:val="both"/>
        <w:rPr>
          <w:rFonts w:ascii="Times New Roman" w:hAnsi="Times New Roman"/>
          <w:sz w:val="26"/>
          <w:szCs w:val="26"/>
        </w:rPr>
      </w:pPr>
    </w:p>
    <w:p w:rsidR="00CC026C" w:rsidRPr="006A450B" w:rsidRDefault="00CC026C" w:rsidP="00CC026C">
      <w:pPr>
        <w:spacing w:after="0" w:line="240" w:lineRule="auto"/>
        <w:ind w:left="851" w:firstLine="142"/>
        <w:jc w:val="both"/>
        <w:rPr>
          <w:rFonts w:ascii="Times New Roman" w:hAnsi="Times New Roman"/>
          <w:sz w:val="26"/>
          <w:szCs w:val="26"/>
        </w:rPr>
      </w:pPr>
    </w:p>
    <w:p w:rsidR="00CC026C" w:rsidRPr="006A450B" w:rsidRDefault="00CC026C" w:rsidP="00CC0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49EF" w:rsidRPr="00445256" w:rsidRDefault="00667D1E" w:rsidP="00CC026C">
      <w:pPr>
        <w:tabs>
          <w:tab w:val="left" w:pos="72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C026C" w:rsidRPr="00445256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CC026C" w:rsidRPr="00445256">
        <w:rPr>
          <w:rFonts w:ascii="Times New Roman" w:hAnsi="Times New Roman"/>
          <w:sz w:val="26"/>
          <w:szCs w:val="26"/>
        </w:rPr>
        <w:t>Управления</w:t>
      </w:r>
      <w:r w:rsidR="001049EF" w:rsidRPr="00445256">
        <w:rPr>
          <w:rFonts w:ascii="Times New Roman" w:hAnsi="Times New Roman"/>
          <w:sz w:val="26"/>
          <w:szCs w:val="26"/>
        </w:rPr>
        <w:t xml:space="preserve"> строительства</w:t>
      </w:r>
    </w:p>
    <w:p w:rsidR="001049EF" w:rsidRPr="00445256" w:rsidRDefault="001049EF" w:rsidP="00CC026C">
      <w:pPr>
        <w:tabs>
          <w:tab w:val="left" w:pos="72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5256">
        <w:rPr>
          <w:rFonts w:ascii="Times New Roman" w:hAnsi="Times New Roman"/>
          <w:sz w:val="26"/>
          <w:szCs w:val="26"/>
        </w:rPr>
        <w:t xml:space="preserve">и жилищно-коммунального хозяйства </w:t>
      </w:r>
    </w:p>
    <w:p w:rsidR="00CC026C" w:rsidRPr="006A450B" w:rsidRDefault="001049EF" w:rsidP="00CC026C">
      <w:pPr>
        <w:tabs>
          <w:tab w:val="left" w:pos="72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5256">
        <w:rPr>
          <w:rFonts w:ascii="Times New Roman" w:hAnsi="Times New Roman"/>
          <w:sz w:val="26"/>
          <w:szCs w:val="26"/>
        </w:rPr>
        <w:t>Ненецкого автономного округа</w:t>
      </w:r>
      <w:r w:rsidR="00CC026C" w:rsidRPr="00445256">
        <w:rPr>
          <w:rFonts w:ascii="Times New Roman" w:hAnsi="Times New Roman"/>
          <w:sz w:val="26"/>
          <w:szCs w:val="26"/>
        </w:rPr>
        <w:tab/>
      </w:r>
      <w:r w:rsidR="00667D1E">
        <w:rPr>
          <w:rFonts w:ascii="Times New Roman" w:hAnsi="Times New Roman"/>
          <w:sz w:val="26"/>
          <w:szCs w:val="26"/>
        </w:rPr>
        <w:t xml:space="preserve">          В.В. </w:t>
      </w:r>
      <w:proofErr w:type="spellStart"/>
      <w:r w:rsidR="00667D1E">
        <w:rPr>
          <w:rFonts w:ascii="Times New Roman" w:hAnsi="Times New Roman"/>
          <w:sz w:val="26"/>
          <w:szCs w:val="26"/>
        </w:rPr>
        <w:t>Саутина</w:t>
      </w:r>
      <w:proofErr w:type="spellEnd"/>
    </w:p>
    <w:p w:rsidR="00CC026C" w:rsidRPr="006A450B" w:rsidRDefault="00CC026C" w:rsidP="00CC026C">
      <w:pPr>
        <w:tabs>
          <w:tab w:val="left" w:pos="3825"/>
        </w:tabs>
        <w:spacing w:after="0"/>
        <w:rPr>
          <w:rFonts w:ascii="Times New Roman" w:hAnsi="Times New Roman"/>
          <w:sz w:val="26"/>
          <w:szCs w:val="26"/>
        </w:rPr>
      </w:pPr>
    </w:p>
    <w:p w:rsidR="00356577" w:rsidRPr="006A450B" w:rsidRDefault="00356577" w:rsidP="00885837">
      <w:pPr>
        <w:tabs>
          <w:tab w:val="left" w:pos="4678"/>
          <w:tab w:val="left" w:pos="7371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356577" w:rsidRDefault="00356577" w:rsidP="00885837">
      <w:pPr>
        <w:tabs>
          <w:tab w:val="left" w:pos="4678"/>
          <w:tab w:val="left" w:pos="7371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4E70D4" w:rsidRPr="006A450B" w:rsidRDefault="004E70D4" w:rsidP="00885837">
      <w:pPr>
        <w:tabs>
          <w:tab w:val="left" w:pos="4678"/>
          <w:tab w:val="left" w:pos="7371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7A268F" w:rsidRDefault="007A268F" w:rsidP="00885837">
      <w:pPr>
        <w:tabs>
          <w:tab w:val="left" w:pos="4678"/>
          <w:tab w:val="left" w:pos="7371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7A268F" w:rsidRDefault="007A268F" w:rsidP="00885837">
      <w:pPr>
        <w:tabs>
          <w:tab w:val="left" w:pos="4678"/>
          <w:tab w:val="left" w:pos="7371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667D1E" w:rsidRDefault="00667D1E" w:rsidP="00A57888">
      <w:pPr>
        <w:tabs>
          <w:tab w:val="left" w:pos="4678"/>
          <w:tab w:val="left" w:pos="7371"/>
        </w:tabs>
        <w:spacing w:after="0"/>
        <w:ind w:left="4253"/>
        <w:rPr>
          <w:rFonts w:ascii="Times New Roman" w:hAnsi="Times New Roman"/>
          <w:sz w:val="26"/>
          <w:szCs w:val="26"/>
        </w:rPr>
      </w:pPr>
    </w:p>
    <w:p w:rsidR="001D3B90" w:rsidRDefault="001D3B90" w:rsidP="00A57888">
      <w:pPr>
        <w:tabs>
          <w:tab w:val="left" w:pos="4678"/>
          <w:tab w:val="left" w:pos="7371"/>
        </w:tabs>
        <w:spacing w:after="0"/>
        <w:ind w:left="4253"/>
        <w:rPr>
          <w:rFonts w:ascii="Times New Roman" w:hAnsi="Times New Roman"/>
          <w:sz w:val="26"/>
          <w:szCs w:val="26"/>
        </w:rPr>
      </w:pPr>
    </w:p>
    <w:p w:rsidR="001D3B90" w:rsidRDefault="001D3B90" w:rsidP="00A57888">
      <w:pPr>
        <w:tabs>
          <w:tab w:val="left" w:pos="4678"/>
          <w:tab w:val="left" w:pos="7371"/>
        </w:tabs>
        <w:spacing w:after="0"/>
        <w:ind w:left="4253"/>
        <w:rPr>
          <w:rFonts w:ascii="Times New Roman" w:hAnsi="Times New Roman"/>
          <w:sz w:val="26"/>
          <w:szCs w:val="26"/>
        </w:rPr>
      </w:pPr>
    </w:p>
    <w:p w:rsidR="001D3B90" w:rsidRPr="006A450B" w:rsidRDefault="001D3B90" w:rsidP="001D3B90">
      <w:pPr>
        <w:tabs>
          <w:tab w:val="left" w:pos="4678"/>
          <w:tab w:val="left" w:pos="7371"/>
        </w:tabs>
        <w:spacing w:after="0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1D3B90" w:rsidRPr="006A450B" w:rsidRDefault="001D3B90" w:rsidP="001D3B90">
      <w:pPr>
        <w:tabs>
          <w:tab w:val="left" w:pos="4678"/>
        </w:tabs>
        <w:spacing w:after="0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6A450B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у</w:t>
      </w:r>
      <w:r w:rsidRPr="006A450B">
        <w:rPr>
          <w:rFonts w:ascii="Times New Roman" w:hAnsi="Times New Roman"/>
          <w:sz w:val="26"/>
          <w:szCs w:val="26"/>
        </w:rPr>
        <w:t xml:space="preserve"> Управления строительства и жилищно-коммунального хозяйства </w:t>
      </w:r>
    </w:p>
    <w:p w:rsidR="001D3B90" w:rsidRPr="006A450B" w:rsidRDefault="001D3B90" w:rsidP="001D3B90">
      <w:pPr>
        <w:tabs>
          <w:tab w:val="left" w:pos="4678"/>
        </w:tabs>
        <w:spacing w:after="0"/>
        <w:ind w:left="4536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sz w:val="26"/>
          <w:szCs w:val="26"/>
        </w:rPr>
        <w:t xml:space="preserve">Ненецкого автономного округа </w:t>
      </w:r>
    </w:p>
    <w:p w:rsidR="001D3B90" w:rsidRDefault="001D3B90" w:rsidP="001D3B90">
      <w:pPr>
        <w:tabs>
          <w:tab w:val="left" w:pos="4678"/>
        </w:tabs>
        <w:spacing w:after="0"/>
        <w:ind w:left="4536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___</w:t>
      </w:r>
      <w:r w:rsidRPr="006A450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_______________2014 </w:t>
      </w:r>
      <w:r w:rsidRPr="006A450B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___ «О внесении изменений в приказ Управления строительства и жилищно-коммунального хозяйства Ненецкого автономного округа от 09.08.2013 № 19»</w:t>
      </w:r>
    </w:p>
    <w:p w:rsidR="001D3B90" w:rsidRDefault="001D3B90" w:rsidP="001D3B90">
      <w:pPr>
        <w:tabs>
          <w:tab w:val="left" w:pos="4678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1D3B90" w:rsidRDefault="001D3B90" w:rsidP="001D3B90">
      <w:pPr>
        <w:tabs>
          <w:tab w:val="left" w:pos="4678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1D3B90" w:rsidRPr="006A450B" w:rsidRDefault="001D3B90" w:rsidP="001D3B90">
      <w:pPr>
        <w:tabs>
          <w:tab w:val="left" w:pos="4678"/>
        </w:tabs>
        <w:spacing w:after="0"/>
        <w:ind w:left="4962"/>
        <w:rPr>
          <w:rFonts w:ascii="Times New Roman" w:hAnsi="Times New Roman"/>
          <w:sz w:val="26"/>
          <w:szCs w:val="26"/>
        </w:rPr>
      </w:pPr>
    </w:p>
    <w:p w:rsidR="001D3B90" w:rsidRPr="006A450B" w:rsidRDefault="001D3B90" w:rsidP="001D3B9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D3B90" w:rsidRPr="006A450B" w:rsidRDefault="001D3B90" w:rsidP="001D3B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A450B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>зменения</w:t>
      </w:r>
    </w:p>
    <w:p w:rsidR="001D3B90" w:rsidRDefault="001D3B90" w:rsidP="001D3B90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right="111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C0653">
        <w:rPr>
          <w:rFonts w:ascii="Times New Roman" w:hAnsi="Times New Roman"/>
          <w:b/>
          <w:sz w:val="26"/>
          <w:szCs w:val="26"/>
        </w:rPr>
        <w:t>в приказ Управления строительства и жилищно-коммунального хозяйства Н</w:t>
      </w:r>
      <w:r>
        <w:rPr>
          <w:rFonts w:ascii="Times New Roman" w:hAnsi="Times New Roman"/>
          <w:b/>
          <w:sz w:val="26"/>
          <w:szCs w:val="26"/>
        </w:rPr>
        <w:t xml:space="preserve">енецкого автономного округа </w:t>
      </w:r>
    </w:p>
    <w:p w:rsidR="001D3B90" w:rsidRPr="00EC0653" w:rsidRDefault="001D3B90" w:rsidP="001D3B90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right="111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09.08.</w:t>
      </w:r>
      <w:r w:rsidRPr="00EC0653">
        <w:rPr>
          <w:rFonts w:ascii="Times New Roman" w:hAnsi="Times New Roman"/>
          <w:b/>
          <w:sz w:val="26"/>
          <w:szCs w:val="26"/>
        </w:rPr>
        <w:t xml:space="preserve">2013 № </w:t>
      </w:r>
      <w:r>
        <w:rPr>
          <w:rFonts w:ascii="Times New Roman" w:hAnsi="Times New Roman"/>
          <w:b/>
          <w:sz w:val="26"/>
          <w:szCs w:val="26"/>
        </w:rPr>
        <w:t>19</w:t>
      </w:r>
    </w:p>
    <w:p w:rsidR="001D3B90" w:rsidRDefault="001D3B90" w:rsidP="001D3B90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D3B90" w:rsidRPr="006A450B" w:rsidRDefault="001D3B90" w:rsidP="001D3B90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D3B90" w:rsidRPr="00CD724A" w:rsidRDefault="001D3B90" w:rsidP="001D3B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gramStart"/>
      <w:r>
        <w:rPr>
          <w:rFonts w:ascii="Times New Roman" w:hAnsi="Times New Roman"/>
          <w:sz w:val="26"/>
          <w:szCs w:val="26"/>
        </w:rPr>
        <w:t>В наименовани</w:t>
      </w:r>
      <w:r w:rsidRPr="008F60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пункте 1 приказа Управления строительства и жилищно-коммунального хозяйства Ненецкого автономного округа от </w:t>
      </w:r>
      <w:r w:rsidR="001B4C19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 w:rsidR="001B4C19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.2013 № 1</w:t>
      </w:r>
      <w:r w:rsidR="001B4C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</w:t>
      </w:r>
      <w:r w:rsidRPr="00A21D8F">
        <w:rPr>
          <w:rFonts w:ascii="Times New Roman" w:hAnsi="Times New Roman"/>
          <w:sz w:val="26"/>
          <w:szCs w:val="26"/>
        </w:rPr>
        <w:t xml:space="preserve">предоставления государственной услуги по предоставлению социальных выплат гражданам </w:t>
      </w:r>
      <w:r>
        <w:rPr>
          <w:rFonts w:ascii="Times New Roman" w:hAnsi="Times New Roman"/>
          <w:sz w:val="26"/>
          <w:szCs w:val="26"/>
        </w:rPr>
        <w:t xml:space="preserve">в рамках подпрограммы </w:t>
      </w:r>
      <w:r w:rsidRPr="00BA6598">
        <w:rPr>
          <w:rFonts w:ascii="Times New Roman" w:hAnsi="Times New Roman"/>
          <w:sz w:val="26"/>
          <w:szCs w:val="26"/>
        </w:rPr>
        <w:t>«</w:t>
      </w:r>
      <w:r w:rsidR="001B4C19">
        <w:rPr>
          <w:rFonts w:ascii="Times New Roman" w:hAnsi="Times New Roman"/>
          <w:sz w:val="26"/>
          <w:szCs w:val="26"/>
        </w:rPr>
        <w:t>Меры социальной поддержки населения при кредитовании или заимствовании на приобретение (строительство) жилья</w:t>
      </w:r>
      <w:r w:rsidRPr="00BA659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1D8F">
        <w:rPr>
          <w:rFonts w:ascii="Times New Roman" w:hAnsi="Times New Roman"/>
          <w:sz w:val="26"/>
          <w:szCs w:val="26"/>
        </w:rPr>
        <w:t>долгосрочной целевой программы Ненецкого автономного округа «Жилище» на 2011-2022 год</w:t>
      </w:r>
      <w:r w:rsidRPr="00FE4FC5">
        <w:rPr>
          <w:rFonts w:ascii="Times New Roman" w:hAnsi="Times New Roman"/>
          <w:sz w:val="26"/>
          <w:szCs w:val="26"/>
        </w:rPr>
        <w:t>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724A">
        <w:rPr>
          <w:rFonts w:ascii="Times New Roman" w:hAnsi="Times New Roman"/>
          <w:sz w:val="26"/>
          <w:szCs w:val="26"/>
        </w:rPr>
        <w:t>слова «долгосрочной целевой программы Ненецкого автономного</w:t>
      </w:r>
      <w:proofErr w:type="gramEnd"/>
      <w:r w:rsidRPr="00CD724A">
        <w:rPr>
          <w:rFonts w:ascii="Times New Roman" w:hAnsi="Times New Roman"/>
          <w:sz w:val="26"/>
          <w:szCs w:val="26"/>
        </w:rPr>
        <w:t xml:space="preserve"> округа «Жилище» на 2011-2022 годы»</w:t>
      </w:r>
      <w:r>
        <w:rPr>
          <w:rFonts w:ascii="Times New Roman" w:hAnsi="Times New Roman"/>
          <w:sz w:val="26"/>
          <w:szCs w:val="26"/>
        </w:rPr>
        <w:t xml:space="preserve"> заменить словами «государственной программы «Обеспечение доступным и комфортным жильем и коммунальными услугами граждан Ненецкого автономного округа».</w:t>
      </w:r>
    </w:p>
    <w:p w:rsidR="001D3B90" w:rsidRDefault="001D3B90" w:rsidP="001D3B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D724A">
        <w:rPr>
          <w:rFonts w:ascii="Times New Roman" w:hAnsi="Times New Roman"/>
          <w:sz w:val="26"/>
          <w:szCs w:val="26"/>
        </w:rPr>
        <w:t>2. </w:t>
      </w:r>
      <w:proofErr w:type="gramStart"/>
      <w:r>
        <w:rPr>
          <w:rFonts w:ascii="Times New Roman" w:hAnsi="Times New Roman"/>
          <w:sz w:val="26"/>
          <w:szCs w:val="26"/>
        </w:rPr>
        <w:t xml:space="preserve">В Административный регламент </w:t>
      </w:r>
      <w:r w:rsidRPr="00A21D8F"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="001B4C19" w:rsidRPr="00A21D8F">
        <w:rPr>
          <w:rFonts w:ascii="Times New Roman" w:hAnsi="Times New Roman"/>
          <w:sz w:val="26"/>
          <w:szCs w:val="26"/>
        </w:rPr>
        <w:t xml:space="preserve">по предоставлению социальных выплат гражданам </w:t>
      </w:r>
      <w:r w:rsidR="001B4C19">
        <w:rPr>
          <w:rFonts w:ascii="Times New Roman" w:hAnsi="Times New Roman"/>
          <w:sz w:val="26"/>
          <w:szCs w:val="26"/>
        </w:rPr>
        <w:t xml:space="preserve">в рамках подпрограммы </w:t>
      </w:r>
      <w:r w:rsidR="001B4C19" w:rsidRPr="00BA6598">
        <w:rPr>
          <w:rFonts w:ascii="Times New Roman" w:hAnsi="Times New Roman"/>
          <w:sz w:val="26"/>
          <w:szCs w:val="26"/>
        </w:rPr>
        <w:t>«</w:t>
      </w:r>
      <w:r w:rsidR="001B4C19">
        <w:rPr>
          <w:rFonts w:ascii="Times New Roman" w:hAnsi="Times New Roman"/>
          <w:sz w:val="26"/>
          <w:szCs w:val="26"/>
        </w:rPr>
        <w:t>Меры социальной поддержки населения при кредитовании или заимствовании на приобретение (строительство) жилья</w:t>
      </w:r>
      <w:r w:rsidR="001B4C19" w:rsidRPr="00BA6598">
        <w:rPr>
          <w:rFonts w:ascii="Times New Roman" w:hAnsi="Times New Roman"/>
          <w:sz w:val="26"/>
          <w:szCs w:val="26"/>
        </w:rPr>
        <w:t>»</w:t>
      </w:r>
      <w:r w:rsidR="001B4C19">
        <w:rPr>
          <w:rFonts w:ascii="Times New Roman" w:hAnsi="Times New Roman"/>
          <w:sz w:val="26"/>
          <w:szCs w:val="26"/>
        </w:rPr>
        <w:t xml:space="preserve"> </w:t>
      </w:r>
      <w:r w:rsidRPr="00A21D8F">
        <w:rPr>
          <w:rFonts w:ascii="Times New Roman" w:hAnsi="Times New Roman"/>
          <w:sz w:val="26"/>
          <w:szCs w:val="26"/>
        </w:rPr>
        <w:t>долгосрочной целевой программы Ненецкого автономного округа «Жилище» на 2011-2022 годы»</w:t>
      </w:r>
      <w:r>
        <w:rPr>
          <w:rFonts w:ascii="Times New Roman" w:hAnsi="Times New Roman"/>
          <w:sz w:val="26"/>
          <w:szCs w:val="26"/>
        </w:rPr>
        <w:t xml:space="preserve">, утвержденный приказом Управления строительства и жилищно-коммунального хозяйства Ненецкого автономного округа от </w:t>
      </w:r>
      <w:r w:rsidR="001B4C19">
        <w:rPr>
          <w:rFonts w:ascii="Times New Roman" w:hAnsi="Times New Roman"/>
          <w:sz w:val="26"/>
          <w:szCs w:val="26"/>
        </w:rPr>
        <w:t>09.08</w:t>
      </w:r>
      <w:r>
        <w:rPr>
          <w:rFonts w:ascii="Times New Roman" w:hAnsi="Times New Roman"/>
          <w:sz w:val="26"/>
          <w:szCs w:val="26"/>
        </w:rPr>
        <w:t>.2013 № 1</w:t>
      </w:r>
      <w:r w:rsidR="001B4C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(далее – Административный регламент), внести следующие изменения:</w:t>
      </w:r>
      <w:proofErr w:type="gramEnd"/>
    </w:p>
    <w:p w:rsidR="001D3B90" w:rsidRPr="0029092C" w:rsidRDefault="001D3B90" w:rsidP="001D3B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9092C">
        <w:rPr>
          <w:rFonts w:ascii="Times New Roman" w:hAnsi="Times New Roman"/>
          <w:sz w:val="26"/>
          <w:szCs w:val="26"/>
        </w:rPr>
        <w:t xml:space="preserve">1) в наименовании, пункте 1, </w:t>
      </w:r>
      <w:r w:rsidR="001B4C19" w:rsidRPr="0029092C">
        <w:rPr>
          <w:rFonts w:ascii="Times New Roman" w:hAnsi="Times New Roman"/>
          <w:sz w:val="26"/>
          <w:szCs w:val="26"/>
        </w:rPr>
        <w:t xml:space="preserve">пункте 18, подпункте 8 </w:t>
      </w:r>
      <w:r w:rsidRPr="0029092C">
        <w:rPr>
          <w:rFonts w:ascii="Times New Roman" w:hAnsi="Times New Roman"/>
          <w:sz w:val="26"/>
          <w:szCs w:val="26"/>
        </w:rPr>
        <w:t>пункт</w:t>
      </w:r>
      <w:r w:rsidR="001B4C19" w:rsidRPr="0029092C">
        <w:rPr>
          <w:rFonts w:ascii="Times New Roman" w:hAnsi="Times New Roman"/>
          <w:sz w:val="26"/>
          <w:szCs w:val="26"/>
        </w:rPr>
        <w:t>а</w:t>
      </w:r>
      <w:r w:rsidRPr="0029092C">
        <w:rPr>
          <w:rFonts w:ascii="Times New Roman" w:hAnsi="Times New Roman"/>
          <w:sz w:val="26"/>
          <w:szCs w:val="26"/>
        </w:rPr>
        <w:t xml:space="preserve"> 23,</w:t>
      </w:r>
      <w:r w:rsidRPr="0029092C">
        <w:rPr>
          <w:rFonts w:ascii="Times New Roman" w:hAnsi="Times New Roman"/>
          <w:bCs/>
          <w:sz w:val="26"/>
          <w:szCs w:val="26"/>
        </w:rPr>
        <w:t xml:space="preserve"> </w:t>
      </w:r>
      <w:r w:rsidRPr="0029092C">
        <w:rPr>
          <w:rFonts w:ascii="Times New Roman" w:hAnsi="Times New Roman"/>
          <w:sz w:val="26"/>
          <w:szCs w:val="26"/>
        </w:rPr>
        <w:t xml:space="preserve">Приложении № 1, </w:t>
      </w:r>
      <w:r w:rsidR="0029092C">
        <w:rPr>
          <w:rFonts w:ascii="Times New Roman" w:hAnsi="Times New Roman"/>
          <w:sz w:val="26"/>
          <w:szCs w:val="26"/>
        </w:rPr>
        <w:t xml:space="preserve">Приложении № 2 </w:t>
      </w:r>
      <w:r w:rsidRPr="0029092C">
        <w:rPr>
          <w:rFonts w:ascii="Times New Roman" w:hAnsi="Times New Roman"/>
          <w:bCs/>
          <w:sz w:val="26"/>
          <w:szCs w:val="26"/>
        </w:rPr>
        <w:t xml:space="preserve">Административного регламента слова </w:t>
      </w:r>
      <w:r w:rsidRPr="0029092C">
        <w:rPr>
          <w:rFonts w:ascii="Times New Roman" w:hAnsi="Times New Roman"/>
          <w:sz w:val="26"/>
          <w:szCs w:val="26"/>
        </w:rPr>
        <w:t>«долгосрочной целевой программы Ненецкого автономного округа «Жилище» на 2011-2022 годы» заменить словами «государственной программы «Обеспечение доступным и комфортным жильем и коммунальными услугами граждан Ненецкого автономного округа»;</w:t>
      </w:r>
    </w:p>
    <w:p w:rsidR="0029092C" w:rsidRPr="0029092C" w:rsidRDefault="001D3B90" w:rsidP="001D3B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9092C">
        <w:rPr>
          <w:rFonts w:ascii="Times New Roman" w:hAnsi="Times New Roman"/>
          <w:sz w:val="26"/>
          <w:szCs w:val="26"/>
        </w:rPr>
        <w:t>2) </w:t>
      </w:r>
      <w:r w:rsidR="0029092C" w:rsidRPr="0029092C">
        <w:rPr>
          <w:rFonts w:ascii="Times New Roman" w:hAnsi="Times New Roman"/>
          <w:sz w:val="26"/>
          <w:szCs w:val="26"/>
        </w:rPr>
        <w:t>подпункты 2, 4, 6 пункта 21 Административного регламента исключить;</w:t>
      </w:r>
    </w:p>
    <w:p w:rsidR="0029092C" w:rsidRPr="0029092C" w:rsidRDefault="0029092C" w:rsidP="00A02B46">
      <w:pPr>
        <w:pStyle w:val="a3"/>
        <w:ind w:firstLine="851"/>
        <w:rPr>
          <w:sz w:val="26"/>
          <w:szCs w:val="26"/>
        </w:rPr>
      </w:pPr>
      <w:proofErr w:type="gramStart"/>
      <w:r w:rsidRPr="0029092C">
        <w:rPr>
          <w:sz w:val="26"/>
          <w:szCs w:val="26"/>
        </w:rPr>
        <w:lastRenderedPageBreak/>
        <w:t xml:space="preserve">3) в подпункте 12 пункта 22 </w:t>
      </w:r>
      <w:r>
        <w:rPr>
          <w:sz w:val="26"/>
          <w:szCs w:val="26"/>
        </w:rPr>
        <w:t xml:space="preserve">Административного регламента </w:t>
      </w:r>
      <w:r w:rsidRPr="0029092C">
        <w:rPr>
          <w:sz w:val="26"/>
          <w:szCs w:val="26"/>
        </w:rPr>
        <w:t>слова «указанных в пунктах 32,33» заменить словами «указанных в пунктах 31, 32»;</w:t>
      </w:r>
      <w:proofErr w:type="gramEnd"/>
    </w:p>
    <w:p w:rsidR="0029092C" w:rsidRPr="0029092C" w:rsidRDefault="0029092C" w:rsidP="00A02B46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Pr="0029092C">
        <w:rPr>
          <w:sz w:val="26"/>
          <w:szCs w:val="26"/>
        </w:rPr>
        <w:t xml:space="preserve">) в подпункте 18 пункта 22 </w:t>
      </w:r>
      <w:r>
        <w:rPr>
          <w:sz w:val="26"/>
          <w:szCs w:val="26"/>
        </w:rPr>
        <w:t xml:space="preserve">Административного регламента </w:t>
      </w:r>
      <w:r w:rsidRPr="0029092C">
        <w:rPr>
          <w:sz w:val="26"/>
          <w:szCs w:val="26"/>
        </w:rPr>
        <w:t>слова «</w:t>
      </w:r>
      <w:proofErr w:type="gramStart"/>
      <w:r w:rsidRPr="0029092C">
        <w:rPr>
          <w:sz w:val="26"/>
          <w:szCs w:val="26"/>
        </w:rPr>
        <w:t>указанных</w:t>
      </w:r>
      <w:proofErr w:type="gramEnd"/>
      <w:r w:rsidRPr="0029092C">
        <w:rPr>
          <w:sz w:val="26"/>
          <w:szCs w:val="26"/>
        </w:rPr>
        <w:t xml:space="preserve"> в пункте 36» заменить словами «указанных в пункте 35»;</w:t>
      </w:r>
    </w:p>
    <w:p w:rsidR="0029092C" w:rsidRPr="0029092C" w:rsidRDefault="0029092C" w:rsidP="00A02B46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5</w:t>
      </w:r>
      <w:r w:rsidRPr="0029092C">
        <w:rPr>
          <w:sz w:val="26"/>
          <w:szCs w:val="26"/>
        </w:rPr>
        <w:t xml:space="preserve">) в подпункте 20 пункта 22 </w:t>
      </w:r>
      <w:r>
        <w:rPr>
          <w:sz w:val="26"/>
          <w:szCs w:val="26"/>
        </w:rPr>
        <w:t xml:space="preserve">Административного регламента </w:t>
      </w:r>
      <w:r w:rsidRPr="0029092C">
        <w:rPr>
          <w:sz w:val="26"/>
          <w:szCs w:val="26"/>
        </w:rPr>
        <w:t>слова «</w:t>
      </w:r>
      <w:proofErr w:type="gramStart"/>
      <w:r w:rsidRPr="0029092C">
        <w:rPr>
          <w:sz w:val="26"/>
          <w:szCs w:val="26"/>
        </w:rPr>
        <w:t>указанных</w:t>
      </w:r>
      <w:proofErr w:type="gramEnd"/>
      <w:r w:rsidRPr="0029092C">
        <w:rPr>
          <w:sz w:val="26"/>
          <w:szCs w:val="26"/>
        </w:rPr>
        <w:t xml:space="preserve"> в пункте 35» заменить словами «указанных в пункте 34»;</w:t>
      </w:r>
    </w:p>
    <w:p w:rsidR="001D3B90" w:rsidRDefault="0029092C" w:rsidP="00A02B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="001D3B90">
        <w:rPr>
          <w:rFonts w:ascii="Times New Roman" w:hAnsi="Times New Roman"/>
          <w:sz w:val="26"/>
          <w:szCs w:val="26"/>
        </w:rPr>
        <w:t xml:space="preserve">подпункт 6 пункта </w:t>
      </w:r>
      <w:r w:rsidR="001B4C19">
        <w:rPr>
          <w:rFonts w:ascii="Times New Roman" w:hAnsi="Times New Roman"/>
          <w:sz w:val="26"/>
          <w:szCs w:val="26"/>
        </w:rPr>
        <w:t>23</w:t>
      </w:r>
      <w:r w:rsidR="001D3B90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1D3B90" w:rsidRDefault="001D3B90" w:rsidP="00A02B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«6) Постановлением Администрации Ненецкого автономного округа от 14.11.2013 № 415-п «Об утверждении государственной программы «Обеспечение доступным и комфортным жильем и коммунальными услугами граждан Ненецкого автономного округа» </w:t>
      </w:r>
      <w:r w:rsidRPr="00C803C3">
        <w:rPr>
          <w:rFonts w:ascii="Times New Roman" w:hAnsi="Times New Roman"/>
          <w:sz w:val="26"/>
          <w:szCs w:val="26"/>
        </w:rPr>
        <w:t>(«Сборник нормативных правовых актов Ненецкого автономного округа», № 51(259) от 29.11.2013);</w:t>
      </w:r>
      <w:r>
        <w:rPr>
          <w:rFonts w:ascii="Times New Roman" w:hAnsi="Times New Roman"/>
          <w:sz w:val="26"/>
          <w:szCs w:val="26"/>
        </w:rPr>
        <w:t>»;</w:t>
      </w:r>
    </w:p>
    <w:p w:rsidR="001D3B90" w:rsidRDefault="0029092C" w:rsidP="00A02B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3B90">
        <w:rPr>
          <w:rFonts w:ascii="Times New Roman" w:hAnsi="Times New Roman"/>
          <w:sz w:val="26"/>
          <w:szCs w:val="26"/>
        </w:rPr>
        <w:t xml:space="preserve">) пункт </w:t>
      </w:r>
      <w:r w:rsidR="001B4C19">
        <w:rPr>
          <w:rFonts w:ascii="Times New Roman" w:hAnsi="Times New Roman"/>
          <w:sz w:val="26"/>
          <w:szCs w:val="26"/>
        </w:rPr>
        <w:t>23</w:t>
      </w:r>
      <w:r w:rsidR="001D3B90">
        <w:rPr>
          <w:rFonts w:ascii="Times New Roman" w:hAnsi="Times New Roman"/>
          <w:sz w:val="26"/>
          <w:szCs w:val="26"/>
        </w:rPr>
        <w:t xml:space="preserve"> Административного регламента дополнить подпунктами 1</w:t>
      </w:r>
      <w:r w:rsidR="001B4C19">
        <w:rPr>
          <w:rFonts w:ascii="Times New Roman" w:hAnsi="Times New Roman"/>
          <w:sz w:val="26"/>
          <w:szCs w:val="26"/>
        </w:rPr>
        <w:t>1</w:t>
      </w:r>
      <w:r w:rsidR="001D3B90">
        <w:rPr>
          <w:rFonts w:ascii="Times New Roman" w:hAnsi="Times New Roman"/>
          <w:sz w:val="26"/>
          <w:szCs w:val="26"/>
        </w:rPr>
        <w:t>, 1</w:t>
      </w:r>
      <w:r w:rsidR="001B4C19">
        <w:rPr>
          <w:rFonts w:ascii="Times New Roman" w:hAnsi="Times New Roman"/>
          <w:sz w:val="26"/>
          <w:szCs w:val="26"/>
        </w:rPr>
        <w:t>2</w:t>
      </w:r>
      <w:r w:rsidR="001D3B9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D3B90" w:rsidRPr="00670023" w:rsidRDefault="001B4C19" w:rsidP="001D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</w:t>
      </w:r>
      <w:r w:rsidR="001D3B90">
        <w:rPr>
          <w:rFonts w:ascii="Times New Roman" w:hAnsi="Times New Roman"/>
          <w:sz w:val="26"/>
          <w:szCs w:val="26"/>
        </w:rPr>
        <w:t>) </w:t>
      </w:r>
      <w:r w:rsidR="001D3B90" w:rsidRPr="000B6FCA">
        <w:rPr>
          <w:rFonts w:ascii="Times New Roman" w:hAnsi="Times New Roman"/>
          <w:sz w:val="26"/>
          <w:szCs w:val="26"/>
        </w:rPr>
        <w:t xml:space="preserve">Постановлением Администрации Ненецкого автономного округа от 04.09.2013 № 334-п «Об утверждении </w:t>
      </w:r>
      <w:r w:rsidR="001D3B90">
        <w:rPr>
          <w:rFonts w:ascii="Times New Roman" w:hAnsi="Times New Roman"/>
          <w:sz w:val="26"/>
          <w:szCs w:val="26"/>
        </w:rPr>
        <w:t>П</w:t>
      </w:r>
      <w:r w:rsidR="001D3B90" w:rsidRPr="000B6FCA">
        <w:rPr>
          <w:rFonts w:ascii="Times New Roman" w:hAnsi="Times New Roman"/>
          <w:sz w:val="26"/>
          <w:szCs w:val="26"/>
        </w:rPr>
        <w:t xml:space="preserve">оложения об особенностях подачи и </w:t>
      </w:r>
      <w:r w:rsidR="001D3B90" w:rsidRPr="00670023">
        <w:rPr>
          <w:rFonts w:ascii="Times New Roman" w:hAnsi="Times New Roman"/>
          <w:sz w:val="26"/>
          <w:szCs w:val="26"/>
        </w:rPr>
        <w:t>рассмотрения жалоб на нарушение порядка предоставления государственных услуг в Ненецком автономном округе». («</w:t>
      </w:r>
      <w:r w:rsidR="001D3B90" w:rsidRPr="00670023">
        <w:rPr>
          <w:rFonts w:ascii="Times New Roman" w:hAnsi="Times New Roman"/>
          <w:bCs/>
          <w:sz w:val="26"/>
          <w:szCs w:val="26"/>
        </w:rPr>
        <w:t>Сборник нормативных правовых актов Ненецкого автономно</w:t>
      </w:r>
      <w:r w:rsidR="001D3B90">
        <w:rPr>
          <w:rFonts w:ascii="Times New Roman" w:hAnsi="Times New Roman"/>
          <w:bCs/>
          <w:sz w:val="26"/>
          <w:szCs w:val="26"/>
        </w:rPr>
        <w:t>го округа», № 36, 20.09.2013);</w:t>
      </w:r>
    </w:p>
    <w:p w:rsidR="001D3B90" w:rsidRDefault="001D3B90" w:rsidP="001D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B4C19">
        <w:rPr>
          <w:rFonts w:ascii="Times New Roman" w:hAnsi="Times New Roman"/>
          <w:sz w:val="26"/>
          <w:szCs w:val="26"/>
        </w:rPr>
        <w:t>2</w:t>
      </w:r>
      <w:r w:rsidRPr="00670023">
        <w:rPr>
          <w:rFonts w:ascii="Times New Roman" w:hAnsi="Times New Roman"/>
          <w:sz w:val="26"/>
          <w:szCs w:val="26"/>
        </w:rPr>
        <w:t xml:space="preserve">) Приказом Управления строительства и жилищно-коммунального хозяйства Ненецкого автономного округа от 31.01.2014 </w:t>
      </w:r>
      <w:r w:rsidRPr="001B4C19">
        <w:rPr>
          <w:rFonts w:ascii="Times New Roman" w:hAnsi="Times New Roman"/>
          <w:sz w:val="26"/>
          <w:szCs w:val="26"/>
        </w:rPr>
        <w:t>№</w:t>
      </w:r>
      <w:r w:rsidR="001B4C19" w:rsidRPr="001B4C19">
        <w:rPr>
          <w:rFonts w:ascii="Times New Roman" w:hAnsi="Times New Roman"/>
          <w:sz w:val="26"/>
          <w:szCs w:val="26"/>
        </w:rPr>
        <w:t xml:space="preserve"> 3</w:t>
      </w:r>
      <w:r w:rsidRPr="00670023">
        <w:rPr>
          <w:rFonts w:ascii="Times New Roman" w:hAnsi="Times New Roman"/>
          <w:sz w:val="26"/>
          <w:szCs w:val="26"/>
        </w:rPr>
        <w:t xml:space="preserve"> «Об утверждении </w:t>
      </w:r>
      <w:proofErr w:type="gramStart"/>
      <w:r w:rsidRPr="00670023">
        <w:rPr>
          <w:rFonts w:ascii="Times New Roman" w:hAnsi="Times New Roman"/>
          <w:sz w:val="26"/>
          <w:szCs w:val="26"/>
        </w:rPr>
        <w:t>Порядка ведения журнала учета жалоб</w:t>
      </w:r>
      <w:proofErr w:type="gramEnd"/>
      <w:r w:rsidRPr="00670023">
        <w:rPr>
          <w:rFonts w:ascii="Times New Roman" w:hAnsi="Times New Roman"/>
          <w:sz w:val="26"/>
          <w:szCs w:val="26"/>
        </w:rPr>
        <w:t xml:space="preserve"> на нарушения порядка предоставления государственных услуг («</w:t>
      </w:r>
      <w:r w:rsidRPr="00670023">
        <w:rPr>
          <w:rFonts w:ascii="Times New Roman" w:hAnsi="Times New Roman"/>
          <w:bCs/>
          <w:sz w:val="26"/>
          <w:szCs w:val="26"/>
        </w:rPr>
        <w:t xml:space="preserve">Сборник нормативных правовых актов Ненецкого автономного округа», </w:t>
      </w:r>
      <w:r w:rsidR="009C6AFC" w:rsidRPr="00127E13">
        <w:rPr>
          <w:rFonts w:ascii="Times New Roman" w:hAnsi="Times New Roman"/>
          <w:bCs/>
          <w:sz w:val="26"/>
          <w:szCs w:val="26"/>
        </w:rPr>
        <w:t xml:space="preserve">№ 3 (281) </w:t>
      </w:r>
      <w:r w:rsidR="009C6AFC">
        <w:rPr>
          <w:rFonts w:ascii="Times New Roman" w:hAnsi="Times New Roman"/>
          <w:bCs/>
          <w:sz w:val="26"/>
          <w:szCs w:val="26"/>
        </w:rPr>
        <w:t>от</w:t>
      </w:r>
      <w:r w:rsidR="009C6AFC" w:rsidRPr="00127E13">
        <w:rPr>
          <w:rFonts w:ascii="Times New Roman" w:hAnsi="Times New Roman"/>
          <w:bCs/>
          <w:sz w:val="26"/>
          <w:szCs w:val="26"/>
        </w:rPr>
        <w:t xml:space="preserve"> 20.02.2014</w:t>
      </w:r>
      <w:r w:rsidR="009C6AFC">
        <w:rPr>
          <w:rFonts w:ascii="Times New Roman" w:hAnsi="Times New Roman"/>
          <w:bCs/>
          <w:sz w:val="26"/>
          <w:szCs w:val="26"/>
        </w:rPr>
        <w:t>)</w:t>
      </w:r>
      <w:r w:rsidRPr="00670023">
        <w:rPr>
          <w:rFonts w:ascii="Times New Roman" w:hAnsi="Times New Roman"/>
          <w:bCs/>
          <w:color w:val="C00000"/>
          <w:sz w:val="26"/>
          <w:szCs w:val="26"/>
        </w:rPr>
        <w:t>.</w:t>
      </w:r>
      <w:r w:rsidRPr="00670023">
        <w:rPr>
          <w:rFonts w:ascii="Times New Roman" w:hAnsi="Times New Roman"/>
          <w:bCs/>
          <w:sz w:val="26"/>
          <w:szCs w:val="26"/>
        </w:rPr>
        <w:t>»;</w:t>
      </w:r>
    </w:p>
    <w:p w:rsidR="00DB1C2C" w:rsidRPr="0029092C" w:rsidRDefault="0029092C" w:rsidP="00334BD3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13</w:t>
      </w:r>
      <w:r w:rsidR="003346A1" w:rsidRPr="0029092C">
        <w:rPr>
          <w:sz w:val="26"/>
          <w:szCs w:val="26"/>
        </w:rPr>
        <w:t>) </w:t>
      </w:r>
      <w:r w:rsidR="00412DE6" w:rsidRPr="0029092C">
        <w:rPr>
          <w:sz w:val="26"/>
          <w:szCs w:val="26"/>
        </w:rPr>
        <w:t xml:space="preserve">подпункты 7, 11 пункта 24 </w:t>
      </w:r>
      <w:r w:rsidRPr="0029092C">
        <w:rPr>
          <w:sz w:val="26"/>
          <w:szCs w:val="26"/>
        </w:rPr>
        <w:t xml:space="preserve">Административного регламента </w:t>
      </w:r>
      <w:r w:rsidR="00412DE6" w:rsidRPr="0029092C">
        <w:rPr>
          <w:sz w:val="26"/>
          <w:szCs w:val="26"/>
        </w:rPr>
        <w:t>исключить;</w:t>
      </w:r>
    </w:p>
    <w:p w:rsidR="00412DE6" w:rsidRPr="0029092C" w:rsidRDefault="0029092C" w:rsidP="00334BD3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14</w:t>
      </w:r>
      <w:r w:rsidR="00412DE6" w:rsidRPr="0029092C">
        <w:rPr>
          <w:sz w:val="26"/>
          <w:szCs w:val="26"/>
        </w:rPr>
        <w:t>) </w:t>
      </w:r>
      <w:r w:rsidR="00DD398F" w:rsidRPr="0029092C">
        <w:rPr>
          <w:sz w:val="26"/>
          <w:szCs w:val="26"/>
        </w:rPr>
        <w:t xml:space="preserve">в пункте 36 </w:t>
      </w:r>
      <w:r w:rsidRPr="0029092C">
        <w:rPr>
          <w:sz w:val="26"/>
          <w:szCs w:val="26"/>
        </w:rPr>
        <w:t xml:space="preserve">Административного регламента </w:t>
      </w:r>
      <w:r w:rsidR="00DD398F" w:rsidRPr="0029092C">
        <w:rPr>
          <w:sz w:val="26"/>
          <w:szCs w:val="26"/>
        </w:rPr>
        <w:t>слова «указанные в пунктах 24, 33» заменить словами «указанные в пунктах 24-35»;</w:t>
      </w:r>
    </w:p>
    <w:p w:rsidR="003346A1" w:rsidRPr="0029092C" w:rsidRDefault="0029092C" w:rsidP="00334BD3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15</w:t>
      </w:r>
      <w:r w:rsidR="003346A1" w:rsidRPr="0029092C">
        <w:rPr>
          <w:sz w:val="26"/>
          <w:szCs w:val="26"/>
        </w:rPr>
        <w:t>) пункт 38</w:t>
      </w:r>
      <w:r w:rsidRPr="0029092C">
        <w:rPr>
          <w:sz w:val="26"/>
          <w:szCs w:val="26"/>
        </w:rPr>
        <w:t xml:space="preserve"> Административного регламента</w:t>
      </w:r>
      <w:r w:rsidR="003346A1" w:rsidRPr="0029092C">
        <w:rPr>
          <w:sz w:val="26"/>
          <w:szCs w:val="26"/>
        </w:rPr>
        <w:t xml:space="preserve"> дополнить подпункт</w:t>
      </w:r>
      <w:r w:rsidR="009803D6" w:rsidRPr="0029092C">
        <w:rPr>
          <w:sz w:val="26"/>
          <w:szCs w:val="26"/>
        </w:rPr>
        <w:t>ом 8</w:t>
      </w:r>
      <w:r w:rsidR="003346A1" w:rsidRPr="0029092C">
        <w:rPr>
          <w:sz w:val="26"/>
          <w:szCs w:val="26"/>
        </w:rPr>
        <w:t xml:space="preserve"> следующего</w:t>
      </w:r>
      <w:r w:rsidR="009803D6" w:rsidRPr="0029092C">
        <w:rPr>
          <w:sz w:val="26"/>
          <w:szCs w:val="26"/>
        </w:rPr>
        <w:t xml:space="preserve"> содержания</w:t>
      </w:r>
      <w:r w:rsidR="003346A1" w:rsidRPr="0029092C">
        <w:rPr>
          <w:sz w:val="26"/>
          <w:szCs w:val="26"/>
        </w:rPr>
        <w:t>:</w:t>
      </w:r>
    </w:p>
    <w:p w:rsidR="003346A1" w:rsidRPr="0029092C" w:rsidRDefault="003346A1" w:rsidP="00334BD3">
      <w:pPr>
        <w:pStyle w:val="a3"/>
        <w:ind w:firstLine="709"/>
        <w:rPr>
          <w:sz w:val="26"/>
          <w:szCs w:val="26"/>
        </w:rPr>
      </w:pPr>
      <w:r w:rsidRPr="0029092C">
        <w:rPr>
          <w:sz w:val="26"/>
          <w:szCs w:val="26"/>
        </w:rPr>
        <w:t>«8) трудовую книжку свою и/или член</w:t>
      </w:r>
      <w:proofErr w:type="gramStart"/>
      <w:r w:rsidRPr="0029092C">
        <w:rPr>
          <w:sz w:val="26"/>
          <w:szCs w:val="26"/>
        </w:rPr>
        <w:t>а(</w:t>
      </w:r>
      <w:proofErr w:type="spellStart"/>
      <w:proofErr w:type="gramEnd"/>
      <w:r w:rsidRPr="0029092C">
        <w:rPr>
          <w:sz w:val="26"/>
          <w:szCs w:val="26"/>
        </w:rPr>
        <w:t>ов</w:t>
      </w:r>
      <w:proofErr w:type="spellEnd"/>
      <w:r w:rsidRPr="0029092C">
        <w:rPr>
          <w:sz w:val="26"/>
          <w:szCs w:val="26"/>
        </w:rPr>
        <w:t xml:space="preserve">) семьи </w:t>
      </w:r>
      <w:r w:rsidR="009803D6" w:rsidRPr="0029092C">
        <w:rPr>
          <w:sz w:val="26"/>
          <w:szCs w:val="26"/>
        </w:rPr>
        <w:t>и справки (</w:t>
      </w:r>
      <w:proofErr w:type="spellStart"/>
      <w:r w:rsidR="009803D6" w:rsidRPr="0029092C">
        <w:rPr>
          <w:sz w:val="26"/>
          <w:szCs w:val="26"/>
        </w:rPr>
        <w:t>ок</w:t>
      </w:r>
      <w:proofErr w:type="spellEnd"/>
      <w:r w:rsidR="009803D6" w:rsidRPr="0029092C">
        <w:rPr>
          <w:sz w:val="26"/>
          <w:szCs w:val="26"/>
        </w:rPr>
        <w:t>) о пособии по безработице.»;</w:t>
      </w:r>
    </w:p>
    <w:p w:rsidR="00DB1C2C" w:rsidRPr="0029092C" w:rsidRDefault="0029092C" w:rsidP="00334BD3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16</w:t>
      </w:r>
      <w:r w:rsidR="00DD398F" w:rsidRPr="0029092C">
        <w:rPr>
          <w:sz w:val="26"/>
          <w:szCs w:val="26"/>
        </w:rPr>
        <w:t>) в</w:t>
      </w:r>
      <w:r>
        <w:rPr>
          <w:sz w:val="26"/>
          <w:szCs w:val="26"/>
        </w:rPr>
        <w:t xml:space="preserve">о втором абзаце </w:t>
      </w:r>
      <w:r w:rsidR="00667D1E" w:rsidRPr="0029092C">
        <w:rPr>
          <w:sz w:val="26"/>
          <w:szCs w:val="26"/>
        </w:rPr>
        <w:t xml:space="preserve">подпункта 3 </w:t>
      </w:r>
      <w:r w:rsidR="00DD398F" w:rsidRPr="0029092C">
        <w:rPr>
          <w:sz w:val="26"/>
          <w:szCs w:val="26"/>
        </w:rPr>
        <w:t xml:space="preserve">пункта 41 </w:t>
      </w:r>
      <w:r w:rsidRPr="0029092C">
        <w:rPr>
          <w:sz w:val="26"/>
          <w:szCs w:val="26"/>
        </w:rPr>
        <w:t xml:space="preserve">Административного регламента </w:t>
      </w:r>
      <w:r w:rsidR="00DD398F" w:rsidRPr="0029092C">
        <w:rPr>
          <w:sz w:val="26"/>
          <w:szCs w:val="26"/>
        </w:rPr>
        <w:t>слова «</w:t>
      </w:r>
      <w:proofErr w:type="gramStart"/>
      <w:r w:rsidR="00DD398F" w:rsidRPr="0029092C">
        <w:rPr>
          <w:sz w:val="26"/>
          <w:szCs w:val="26"/>
        </w:rPr>
        <w:t>указанных</w:t>
      </w:r>
      <w:proofErr w:type="gramEnd"/>
      <w:r w:rsidR="00DD398F" w:rsidRPr="0029092C">
        <w:rPr>
          <w:sz w:val="26"/>
          <w:szCs w:val="26"/>
        </w:rPr>
        <w:t xml:space="preserve"> в пункте 43» заменить словами «указанных в пункте 41»;</w:t>
      </w:r>
    </w:p>
    <w:p w:rsidR="00306647" w:rsidRPr="0029092C" w:rsidRDefault="009803D6" w:rsidP="00306647">
      <w:pPr>
        <w:pStyle w:val="a3"/>
        <w:ind w:firstLine="709"/>
        <w:rPr>
          <w:sz w:val="26"/>
          <w:szCs w:val="26"/>
        </w:rPr>
      </w:pPr>
      <w:r w:rsidRPr="0029092C">
        <w:rPr>
          <w:sz w:val="26"/>
          <w:szCs w:val="26"/>
        </w:rPr>
        <w:t>1</w:t>
      </w:r>
      <w:r w:rsidR="0029092C">
        <w:rPr>
          <w:sz w:val="26"/>
          <w:szCs w:val="26"/>
        </w:rPr>
        <w:t>7</w:t>
      </w:r>
      <w:r w:rsidRPr="0029092C">
        <w:rPr>
          <w:sz w:val="26"/>
          <w:szCs w:val="26"/>
        </w:rPr>
        <w:t>) </w:t>
      </w:r>
      <w:r w:rsidR="00306647" w:rsidRPr="0029092C">
        <w:rPr>
          <w:sz w:val="26"/>
          <w:szCs w:val="26"/>
        </w:rPr>
        <w:t xml:space="preserve">подпункт 2 пункта 42 </w:t>
      </w:r>
      <w:r w:rsidR="0029092C" w:rsidRPr="0029092C">
        <w:rPr>
          <w:sz w:val="26"/>
          <w:szCs w:val="26"/>
        </w:rPr>
        <w:t xml:space="preserve">Административного регламента </w:t>
      </w:r>
      <w:r w:rsidR="00306647" w:rsidRPr="0029092C">
        <w:rPr>
          <w:sz w:val="26"/>
          <w:szCs w:val="26"/>
        </w:rPr>
        <w:t>изложить в следующей редакции:</w:t>
      </w:r>
    </w:p>
    <w:p w:rsidR="00306647" w:rsidRPr="0029092C" w:rsidRDefault="00306647" w:rsidP="00306647">
      <w:pPr>
        <w:pStyle w:val="a3"/>
        <w:ind w:firstLine="709"/>
        <w:rPr>
          <w:sz w:val="26"/>
          <w:szCs w:val="26"/>
        </w:rPr>
      </w:pPr>
      <w:proofErr w:type="gramStart"/>
      <w:r w:rsidRPr="0029092C">
        <w:rPr>
          <w:sz w:val="26"/>
          <w:szCs w:val="26"/>
        </w:rPr>
        <w:t>«</w:t>
      </w:r>
      <w:r w:rsidR="00AD2411" w:rsidRPr="0029092C">
        <w:rPr>
          <w:sz w:val="26"/>
          <w:szCs w:val="26"/>
        </w:rPr>
        <w:t>2</w:t>
      </w:r>
      <w:r w:rsidRPr="0029092C">
        <w:rPr>
          <w:sz w:val="26"/>
          <w:szCs w:val="26"/>
        </w:rPr>
        <w:t>) непредставление заявителем одного или нескольких документов, предусмотренных подпунктами 1-4, 9, 10, 14 пункта 24 административного регламента, а так же подпункт</w:t>
      </w:r>
      <w:r w:rsidR="00AD2411" w:rsidRPr="0029092C">
        <w:rPr>
          <w:sz w:val="26"/>
          <w:szCs w:val="26"/>
        </w:rPr>
        <w:t>ом</w:t>
      </w:r>
      <w:r w:rsidRPr="0029092C">
        <w:rPr>
          <w:sz w:val="26"/>
          <w:szCs w:val="26"/>
        </w:rPr>
        <w:t xml:space="preserve"> 5 пункта 24 административного регламента в случае, если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находятся в распоряжении государственных органов, органов местного самоуправления и </w:t>
      </w:r>
      <w:r w:rsidRPr="0029092C">
        <w:rPr>
          <w:sz w:val="26"/>
          <w:szCs w:val="26"/>
        </w:rPr>
        <w:lastRenderedPageBreak/>
        <w:t>подведомственных государственным</w:t>
      </w:r>
      <w:proofErr w:type="gramEnd"/>
      <w:r w:rsidRPr="0029092C">
        <w:rPr>
          <w:sz w:val="26"/>
          <w:szCs w:val="26"/>
        </w:rPr>
        <w:t xml:space="preserve"> органам или органам местного самоуправления организаций</w:t>
      </w:r>
      <w:proofErr w:type="gramStart"/>
      <w:r w:rsidRPr="0029092C">
        <w:rPr>
          <w:sz w:val="26"/>
          <w:szCs w:val="26"/>
        </w:rPr>
        <w:t>;»</w:t>
      </w:r>
      <w:proofErr w:type="gramEnd"/>
      <w:r w:rsidR="00AD2411" w:rsidRPr="0029092C">
        <w:rPr>
          <w:sz w:val="26"/>
          <w:szCs w:val="26"/>
        </w:rPr>
        <w:t>;</w:t>
      </w:r>
    </w:p>
    <w:p w:rsidR="00AD2411" w:rsidRPr="0029092C" w:rsidRDefault="009803D6" w:rsidP="00C54C81">
      <w:pPr>
        <w:pStyle w:val="a3"/>
        <w:ind w:firstLine="709"/>
        <w:rPr>
          <w:sz w:val="26"/>
          <w:szCs w:val="26"/>
        </w:rPr>
      </w:pPr>
      <w:proofErr w:type="gramStart"/>
      <w:r w:rsidRPr="0029092C">
        <w:rPr>
          <w:sz w:val="26"/>
          <w:szCs w:val="26"/>
        </w:rPr>
        <w:t>1</w:t>
      </w:r>
      <w:r w:rsidR="0029092C" w:rsidRPr="0029092C">
        <w:rPr>
          <w:sz w:val="26"/>
          <w:szCs w:val="26"/>
        </w:rPr>
        <w:t>8</w:t>
      </w:r>
      <w:r w:rsidR="00AD2411" w:rsidRPr="0029092C">
        <w:rPr>
          <w:sz w:val="26"/>
          <w:szCs w:val="26"/>
        </w:rPr>
        <w:t xml:space="preserve">) в подпункте 1 пункта 46 </w:t>
      </w:r>
      <w:r w:rsidR="0029092C" w:rsidRPr="0029092C">
        <w:rPr>
          <w:sz w:val="26"/>
          <w:szCs w:val="26"/>
        </w:rPr>
        <w:t>Административного регламента</w:t>
      </w:r>
      <w:r w:rsidR="0029092C">
        <w:rPr>
          <w:sz w:val="26"/>
          <w:szCs w:val="26"/>
        </w:rPr>
        <w:t xml:space="preserve"> </w:t>
      </w:r>
      <w:r w:rsidR="00AD2411" w:rsidRPr="0029092C">
        <w:rPr>
          <w:sz w:val="26"/>
          <w:szCs w:val="26"/>
        </w:rPr>
        <w:t>слова «указанны</w:t>
      </w:r>
      <w:r w:rsidR="00DA3595" w:rsidRPr="0029092C">
        <w:rPr>
          <w:sz w:val="26"/>
          <w:szCs w:val="26"/>
        </w:rPr>
        <w:t>х</w:t>
      </w:r>
      <w:r w:rsidR="00AD2411" w:rsidRPr="0029092C">
        <w:rPr>
          <w:sz w:val="26"/>
          <w:szCs w:val="26"/>
        </w:rPr>
        <w:t xml:space="preserve"> в пунктах </w:t>
      </w:r>
      <w:r w:rsidR="00DA3595" w:rsidRPr="0029092C">
        <w:rPr>
          <w:sz w:val="26"/>
          <w:szCs w:val="26"/>
        </w:rPr>
        <w:t>32 и 33</w:t>
      </w:r>
      <w:r w:rsidR="00AD2411" w:rsidRPr="0029092C">
        <w:rPr>
          <w:sz w:val="26"/>
          <w:szCs w:val="26"/>
        </w:rPr>
        <w:t>» заменить словами «указанны</w:t>
      </w:r>
      <w:r w:rsidR="00DA3595" w:rsidRPr="0029092C">
        <w:rPr>
          <w:sz w:val="26"/>
          <w:szCs w:val="26"/>
        </w:rPr>
        <w:t>х</w:t>
      </w:r>
      <w:r w:rsidR="00AD2411" w:rsidRPr="0029092C">
        <w:rPr>
          <w:sz w:val="26"/>
          <w:szCs w:val="26"/>
        </w:rPr>
        <w:t xml:space="preserve"> в пунктах </w:t>
      </w:r>
      <w:r w:rsidR="00DA3595" w:rsidRPr="0029092C">
        <w:rPr>
          <w:sz w:val="26"/>
          <w:szCs w:val="26"/>
        </w:rPr>
        <w:t>31 и 32</w:t>
      </w:r>
      <w:r w:rsidR="00AD2411" w:rsidRPr="0029092C">
        <w:rPr>
          <w:sz w:val="26"/>
          <w:szCs w:val="26"/>
        </w:rPr>
        <w:t>»;</w:t>
      </w:r>
      <w:proofErr w:type="gramEnd"/>
    </w:p>
    <w:p w:rsidR="003F69CC" w:rsidRPr="0029092C" w:rsidRDefault="003F69CC" w:rsidP="00896137">
      <w:pPr>
        <w:pStyle w:val="a3"/>
        <w:ind w:firstLine="709"/>
        <w:rPr>
          <w:sz w:val="26"/>
          <w:szCs w:val="26"/>
        </w:rPr>
      </w:pPr>
      <w:r w:rsidRPr="0029092C">
        <w:rPr>
          <w:sz w:val="26"/>
          <w:szCs w:val="26"/>
        </w:rPr>
        <w:t>1</w:t>
      </w:r>
      <w:r w:rsidR="0029092C">
        <w:rPr>
          <w:sz w:val="26"/>
          <w:szCs w:val="26"/>
        </w:rPr>
        <w:t>9</w:t>
      </w:r>
      <w:r w:rsidR="00896137" w:rsidRPr="0029092C">
        <w:rPr>
          <w:sz w:val="26"/>
          <w:szCs w:val="26"/>
        </w:rPr>
        <w:t>) </w:t>
      </w:r>
      <w:r w:rsidRPr="0029092C">
        <w:rPr>
          <w:sz w:val="26"/>
          <w:szCs w:val="26"/>
        </w:rPr>
        <w:t xml:space="preserve">в пункте 93 </w:t>
      </w:r>
      <w:r w:rsidR="0029092C" w:rsidRPr="0029092C">
        <w:rPr>
          <w:sz w:val="26"/>
          <w:szCs w:val="26"/>
        </w:rPr>
        <w:t xml:space="preserve">Административного регламента </w:t>
      </w:r>
      <w:r w:rsidRPr="0029092C">
        <w:rPr>
          <w:sz w:val="26"/>
          <w:szCs w:val="26"/>
        </w:rPr>
        <w:t>слова «в соответствии с пунктом 44» заменить словами «в соответствии с пунктом 42»;</w:t>
      </w:r>
    </w:p>
    <w:p w:rsidR="003F69CC" w:rsidRPr="0029092C" w:rsidRDefault="0029092C" w:rsidP="00896137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20</w:t>
      </w:r>
      <w:r w:rsidR="003F69CC" w:rsidRPr="0029092C">
        <w:rPr>
          <w:sz w:val="26"/>
          <w:szCs w:val="26"/>
        </w:rPr>
        <w:t xml:space="preserve">) абзац первый пункта 106 </w:t>
      </w:r>
      <w:r w:rsidRPr="0029092C">
        <w:rPr>
          <w:sz w:val="26"/>
          <w:szCs w:val="26"/>
        </w:rPr>
        <w:t xml:space="preserve">Административного регламента </w:t>
      </w:r>
      <w:r w:rsidR="003F69CC" w:rsidRPr="0029092C">
        <w:rPr>
          <w:sz w:val="26"/>
          <w:szCs w:val="26"/>
        </w:rPr>
        <w:t>изложить в следующей редакции:</w:t>
      </w:r>
    </w:p>
    <w:p w:rsidR="003F69CC" w:rsidRPr="0029092C" w:rsidRDefault="003F69CC" w:rsidP="00896137">
      <w:pPr>
        <w:pStyle w:val="a3"/>
        <w:ind w:firstLine="709"/>
        <w:rPr>
          <w:sz w:val="26"/>
          <w:szCs w:val="26"/>
        </w:rPr>
      </w:pPr>
      <w:proofErr w:type="gramStart"/>
      <w:r w:rsidRPr="0029092C">
        <w:rPr>
          <w:sz w:val="26"/>
          <w:szCs w:val="26"/>
        </w:rPr>
        <w:t xml:space="preserve">«В случае принятия решения о выдаче гарантийного письма исполнитель оформляет </w:t>
      </w:r>
      <w:r w:rsidR="0077392C" w:rsidRPr="0029092C">
        <w:rPr>
          <w:sz w:val="26"/>
          <w:szCs w:val="26"/>
        </w:rPr>
        <w:t xml:space="preserve">гарантийное письмо по форме, утвержденной </w:t>
      </w:r>
      <w:r w:rsidR="005171D2" w:rsidRPr="0029092C">
        <w:rPr>
          <w:sz w:val="26"/>
          <w:szCs w:val="26"/>
        </w:rPr>
        <w:t>приложением № 1 к Положению о порядке предоставления социальных выплат участникам подпрограммы «Меры социальной поддержки населения при кредитовании или заимствовании на приобретение (строительство) жилья» долгосрочной целевой программы Ненецкого автономного округа «Жилище» на 2011 - 2022 годы», утвержденной постановлением Администрации Ненецкого автономного округа от 26.01.2011 № 11-п (далее – Положение</w:t>
      </w:r>
      <w:proofErr w:type="gramEnd"/>
      <w:r w:rsidR="005171D2" w:rsidRPr="0029092C">
        <w:rPr>
          <w:sz w:val="26"/>
          <w:szCs w:val="26"/>
        </w:rPr>
        <w:t>)</w:t>
      </w:r>
      <w:r w:rsidR="00970111" w:rsidRPr="0029092C">
        <w:rPr>
          <w:sz w:val="26"/>
          <w:szCs w:val="26"/>
        </w:rPr>
        <w:t xml:space="preserve"> (приложение № 3 к административному регламенту)</w:t>
      </w:r>
      <w:r w:rsidR="005171D2" w:rsidRPr="0029092C">
        <w:rPr>
          <w:sz w:val="26"/>
          <w:szCs w:val="26"/>
        </w:rPr>
        <w:t xml:space="preserve">. </w:t>
      </w:r>
      <w:proofErr w:type="gramStart"/>
      <w:r w:rsidR="005171D2" w:rsidRPr="0029092C">
        <w:rPr>
          <w:sz w:val="26"/>
          <w:szCs w:val="26"/>
        </w:rPr>
        <w:t>Г</w:t>
      </w:r>
      <w:r w:rsidRPr="0029092C">
        <w:rPr>
          <w:sz w:val="26"/>
          <w:szCs w:val="26"/>
        </w:rPr>
        <w:t xml:space="preserve">арантийное письмо </w:t>
      </w:r>
      <w:r w:rsidR="005171D2" w:rsidRPr="0029092C">
        <w:rPr>
          <w:sz w:val="26"/>
          <w:szCs w:val="26"/>
        </w:rPr>
        <w:t xml:space="preserve">оформляется в </w:t>
      </w:r>
      <w:r w:rsidRPr="0029092C">
        <w:rPr>
          <w:sz w:val="26"/>
          <w:szCs w:val="26"/>
        </w:rPr>
        <w:t>двух экземплярах, один из которых выдается заявителю или уполномоченному им лицу, другой хранится в его учетном деле.</w:t>
      </w:r>
      <w:r w:rsidR="005171D2" w:rsidRPr="0029092C">
        <w:rPr>
          <w:sz w:val="26"/>
          <w:szCs w:val="26"/>
        </w:rPr>
        <w:t>»;</w:t>
      </w:r>
      <w:proofErr w:type="gramEnd"/>
    </w:p>
    <w:p w:rsidR="005171D2" w:rsidRPr="0029092C" w:rsidRDefault="0029092C" w:rsidP="00896137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21</w:t>
      </w:r>
      <w:r w:rsidR="005171D2" w:rsidRPr="0029092C">
        <w:rPr>
          <w:sz w:val="26"/>
          <w:szCs w:val="26"/>
        </w:rPr>
        <w:t xml:space="preserve">) в пункте 110 </w:t>
      </w:r>
      <w:r w:rsidRPr="0029092C">
        <w:rPr>
          <w:sz w:val="26"/>
          <w:szCs w:val="26"/>
        </w:rPr>
        <w:t xml:space="preserve">Административного регламента </w:t>
      </w:r>
      <w:r w:rsidR="005171D2" w:rsidRPr="0029092C">
        <w:rPr>
          <w:sz w:val="26"/>
          <w:szCs w:val="26"/>
        </w:rPr>
        <w:t>слова «в соответствии с пунктом 45» заменить словами «в соответствии с пунктом 43»;</w:t>
      </w:r>
    </w:p>
    <w:p w:rsidR="00970111" w:rsidRPr="0029092C" w:rsidRDefault="0029092C" w:rsidP="00970111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22</w:t>
      </w:r>
      <w:r w:rsidR="00970111" w:rsidRPr="0029092C">
        <w:rPr>
          <w:sz w:val="26"/>
          <w:szCs w:val="26"/>
        </w:rPr>
        <w:t xml:space="preserve">) в пункте 122 </w:t>
      </w:r>
      <w:r w:rsidRPr="0029092C">
        <w:rPr>
          <w:sz w:val="26"/>
          <w:szCs w:val="26"/>
        </w:rPr>
        <w:t xml:space="preserve">Административного регламента </w:t>
      </w:r>
      <w:r w:rsidR="00970111" w:rsidRPr="0029092C">
        <w:rPr>
          <w:sz w:val="26"/>
          <w:szCs w:val="26"/>
        </w:rPr>
        <w:t>слова «в соответствии с пунктом 46» заменить словами «в соответствии с пунктом 44»;</w:t>
      </w:r>
    </w:p>
    <w:p w:rsidR="00896137" w:rsidRPr="0029092C" w:rsidRDefault="0029092C" w:rsidP="00896137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23</w:t>
      </w:r>
      <w:r w:rsidR="00970111" w:rsidRPr="0029092C">
        <w:rPr>
          <w:sz w:val="26"/>
          <w:szCs w:val="26"/>
        </w:rPr>
        <w:t>) </w:t>
      </w:r>
      <w:r w:rsidR="00896137" w:rsidRPr="0029092C">
        <w:rPr>
          <w:sz w:val="26"/>
          <w:szCs w:val="26"/>
        </w:rPr>
        <w:t xml:space="preserve">абзац второй пункта 126 </w:t>
      </w:r>
      <w:r w:rsidRPr="0029092C">
        <w:rPr>
          <w:sz w:val="26"/>
          <w:szCs w:val="26"/>
        </w:rPr>
        <w:t xml:space="preserve">Административного регламента </w:t>
      </w:r>
      <w:r w:rsidR="00896137" w:rsidRPr="0029092C">
        <w:rPr>
          <w:sz w:val="26"/>
          <w:szCs w:val="26"/>
        </w:rPr>
        <w:t>изложить в следующей редакции:</w:t>
      </w:r>
    </w:p>
    <w:p w:rsidR="00667D1E" w:rsidRPr="0029092C" w:rsidRDefault="0029092C" w:rsidP="00667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67D1E" w:rsidRPr="0029092C">
        <w:rPr>
          <w:rFonts w:ascii="Times New Roman" w:hAnsi="Times New Roman"/>
          <w:sz w:val="26"/>
          <w:szCs w:val="26"/>
        </w:rPr>
        <w:t xml:space="preserve">Исполнитель в течение (5) пяти рабочих дней </w:t>
      </w:r>
      <w:proofErr w:type="gramStart"/>
      <w:r w:rsidR="00667D1E" w:rsidRPr="0029092C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="00667D1E" w:rsidRPr="0029092C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r:id="rId9" w:history="1">
        <w:r w:rsidR="00667D1E" w:rsidRPr="0029092C">
          <w:rPr>
            <w:rFonts w:ascii="Times New Roman" w:hAnsi="Times New Roman"/>
            <w:sz w:val="26"/>
            <w:szCs w:val="26"/>
          </w:rPr>
          <w:t>подпунктах 1</w:t>
        </w:r>
      </w:hyperlink>
      <w:r w:rsidR="00667D1E" w:rsidRPr="0029092C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="00667D1E" w:rsidRPr="0029092C">
          <w:rPr>
            <w:rFonts w:ascii="Times New Roman" w:hAnsi="Times New Roman"/>
            <w:sz w:val="26"/>
            <w:szCs w:val="26"/>
          </w:rPr>
          <w:t>2 пункта 27</w:t>
        </w:r>
      </w:hyperlink>
      <w:r w:rsidR="00667D1E" w:rsidRPr="0029092C">
        <w:rPr>
          <w:rFonts w:ascii="Times New Roman" w:hAnsi="Times New Roman"/>
          <w:sz w:val="26"/>
          <w:szCs w:val="26"/>
        </w:rPr>
        <w:t xml:space="preserve"> административного регламента, осуществляет расчет суммы социальной выплаты на оплату первоначального взноса, предоставляемой заявителю в соответствии с условиями </w:t>
      </w:r>
      <w:hyperlink r:id="rId11" w:history="1">
        <w:r w:rsidR="00667D1E" w:rsidRPr="0029092C">
          <w:rPr>
            <w:rFonts w:ascii="Times New Roman" w:hAnsi="Times New Roman"/>
            <w:sz w:val="26"/>
            <w:szCs w:val="26"/>
          </w:rPr>
          <w:t>подпрограммы</w:t>
        </w:r>
      </w:hyperlink>
      <w:r w:rsidR="00667D1E" w:rsidRPr="0029092C">
        <w:rPr>
          <w:rFonts w:ascii="Times New Roman" w:hAnsi="Times New Roman"/>
          <w:sz w:val="26"/>
          <w:szCs w:val="26"/>
        </w:rPr>
        <w:t xml:space="preserve">, по форме утвержденной </w:t>
      </w:r>
      <w:hyperlink r:id="rId12" w:history="1">
        <w:r w:rsidR="00667D1E" w:rsidRPr="0029092C">
          <w:rPr>
            <w:rFonts w:ascii="Times New Roman" w:hAnsi="Times New Roman"/>
            <w:sz w:val="26"/>
            <w:szCs w:val="26"/>
          </w:rPr>
          <w:t>Приложением № 3</w:t>
        </w:r>
      </w:hyperlink>
      <w:r w:rsidR="00667D1E" w:rsidRPr="0029092C">
        <w:rPr>
          <w:rFonts w:ascii="Times New Roman" w:hAnsi="Times New Roman"/>
          <w:sz w:val="26"/>
          <w:szCs w:val="26"/>
        </w:rPr>
        <w:t xml:space="preserve"> к Положению (приложение № 4 к административному регламенту).</w:t>
      </w:r>
    </w:p>
    <w:p w:rsidR="00667D1E" w:rsidRPr="0029092C" w:rsidRDefault="00667D1E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92C">
        <w:rPr>
          <w:rFonts w:ascii="Times New Roman" w:hAnsi="Times New Roman"/>
          <w:sz w:val="26"/>
          <w:szCs w:val="26"/>
        </w:rPr>
        <w:t xml:space="preserve">Заявителю, представившему документы в соответствии с </w:t>
      </w:r>
      <w:hyperlink r:id="rId13" w:history="1">
        <w:r w:rsidRPr="0029092C">
          <w:rPr>
            <w:rFonts w:ascii="Times New Roman" w:hAnsi="Times New Roman"/>
            <w:sz w:val="26"/>
            <w:szCs w:val="26"/>
          </w:rPr>
          <w:t xml:space="preserve">подпунктом 3 пункта 27 </w:t>
        </w:r>
      </w:hyperlink>
      <w:r w:rsidRPr="0029092C">
        <w:rPr>
          <w:rFonts w:ascii="Times New Roman" w:hAnsi="Times New Roman"/>
          <w:sz w:val="26"/>
          <w:szCs w:val="26"/>
        </w:rPr>
        <w:t xml:space="preserve">административного регламента, исполнитель в течение (5) пяти рабочих дней с даты получения документов, осуществляет расчет суммы социальной выплаты на оплату первоначального взноса и размера социальных выплат на компенсацию части процентов за пользование кредитом (займом), предоставляемых заявителю в соответствии с условиями </w:t>
      </w:r>
      <w:hyperlink r:id="rId14" w:history="1">
        <w:r w:rsidRPr="0029092C">
          <w:rPr>
            <w:rFonts w:ascii="Times New Roman" w:hAnsi="Times New Roman"/>
            <w:sz w:val="26"/>
            <w:szCs w:val="26"/>
          </w:rPr>
          <w:t>подпрограммы</w:t>
        </w:r>
      </w:hyperlink>
      <w:r w:rsidRPr="0029092C">
        <w:rPr>
          <w:rFonts w:ascii="Times New Roman" w:hAnsi="Times New Roman"/>
          <w:sz w:val="26"/>
          <w:szCs w:val="26"/>
        </w:rPr>
        <w:t xml:space="preserve">, по форме утвержденной </w:t>
      </w:r>
      <w:hyperlink r:id="rId15" w:history="1">
        <w:r w:rsidRPr="0029092C">
          <w:rPr>
            <w:rFonts w:ascii="Times New Roman" w:hAnsi="Times New Roman"/>
            <w:sz w:val="26"/>
            <w:szCs w:val="26"/>
          </w:rPr>
          <w:t>Приложением № 4</w:t>
        </w:r>
      </w:hyperlink>
      <w:r w:rsidRPr="0029092C">
        <w:rPr>
          <w:rFonts w:ascii="Times New Roman" w:hAnsi="Times New Roman"/>
          <w:sz w:val="26"/>
          <w:szCs w:val="26"/>
        </w:rPr>
        <w:t xml:space="preserve"> к настоящему Положению.</w:t>
      </w:r>
      <w:proofErr w:type="gramEnd"/>
      <w:r w:rsidR="006312AC">
        <w:rPr>
          <w:rFonts w:ascii="Times New Roman" w:hAnsi="Times New Roman"/>
          <w:sz w:val="26"/>
          <w:szCs w:val="26"/>
        </w:rPr>
        <w:t xml:space="preserve"> (Приложение № 5 к административному регламенту)</w:t>
      </w:r>
      <w:r w:rsidRPr="0029092C">
        <w:rPr>
          <w:rFonts w:ascii="Times New Roman" w:hAnsi="Times New Roman"/>
          <w:sz w:val="26"/>
          <w:szCs w:val="26"/>
        </w:rPr>
        <w:t>»;</w:t>
      </w:r>
    </w:p>
    <w:p w:rsidR="00970111" w:rsidRPr="0029092C" w:rsidRDefault="0029092C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92C">
        <w:rPr>
          <w:rFonts w:ascii="Times New Roman" w:hAnsi="Times New Roman"/>
          <w:sz w:val="26"/>
          <w:szCs w:val="26"/>
        </w:rPr>
        <w:t>24</w:t>
      </w:r>
      <w:r w:rsidR="00970111" w:rsidRPr="0029092C">
        <w:rPr>
          <w:rFonts w:ascii="Times New Roman" w:hAnsi="Times New Roman"/>
          <w:sz w:val="26"/>
          <w:szCs w:val="26"/>
        </w:rPr>
        <w:t xml:space="preserve">) пункт 127 </w:t>
      </w:r>
      <w:r w:rsidRPr="0029092C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180736" w:rsidRPr="0029092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80736" w:rsidRPr="0029092C" w:rsidRDefault="0029092C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«217</w:t>
      </w:r>
      <w:r w:rsidR="00180736" w:rsidRPr="0029092C">
        <w:rPr>
          <w:rFonts w:ascii="Times New Roman" w:hAnsi="Times New Roman"/>
          <w:sz w:val="26"/>
          <w:szCs w:val="26"/>
        </w:rPr>
        <w:t>. </w:t>
      </w:r>
      <w:r w:rsidR="00531A60" w:rsidRPr="0029092C">
        <w:rPr>
          <w:rFonts w:ascii="Times New Roman" w:hAnsi="Times New Roman"/>
          <w:sz w:val="26"/>
          <w:szCs w:val="26"/>
        </w:rPr>
        <w:t xml:space="preserve">На основании расчета заявителю оформляется и выдается обязательство, по форме утвержденной </w:t>
      </w:r>
      <w:hyperlink r:id="rId16" w:history="1">
        <w:r w:rsidR="00531A60" w:rsidRPr="0029092C">
          <w:rPr>
            <w:rFonts w:ascii="Times New Roman" w:hAnsi="Times New Roman"/>
            <w:sz w:val="26"/>
            <w:szCs w:val="26"/>
          </w:rPr>
          <w:t xml:space="preserve">Приложением № </w:t>
        </w:r>
        <w:r w:rsidR="004906FC" w:rsidRPr="0029092C">
          <w:rPr>
            <w:rFonts w:ascii="Times New Roman" w:hAnsi="Times New Roman"/>
            <w:sz w:val="26"/>
            <w:szCs w:val="26"/>
          </w:rPr>
          <w:t>5</w:t>
        </w:r>
      </w:hyperlink>
      <w:r w:rsidR="00531A60" w:rsidRPr="0029092C">
        <w:rPr>
          <w:rFonts w:ascii="Times New Roman" w:hAnsi="Times New Roman"/>
          <w:sz w:val="26"/>
          <w:szCs w:val="26"/>
        </w:rPr>
        <w:t xml:space="preserve"> к Положению </w:t>
      </w:r>
      <w:r w:rsidR="00531A60" w:rsidRPr="0029092C">
        <w:rPr>
          <w:rFonts w:ascii="Times New Roman" w:hAnsi="Times New Roman"/>
          <w:sz w:val="26"/>
          <w:szCs w:val="26"/>
        </w:rPr>
        <w:lastRenderedPageBreak/>
        <w:t xml:space="preserve">(Приложение № </w:t>
      </w:r>
      <w:r w:rsidR="00667D1E" w:rsidRPr="0029092C">
        <w:rPr>
          <w:rFonts w:ascii="Times New Roman" w:hAnsi="Times New Roman"/>
          <w:sz w:val="26"/>
          <w:szCs w:val="26"/>
        </w:rPr>
        <w:t>6</w:t>
      </w:r>
      <w:r w:rsidR="00531A60" w:rsidRPr="0029092C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4906FC" w:rsidRPr="0029092C">
        <w:rPr>
          <w:rFonts w:ascii="Times New Roman" w:hAnsi="Times New Roman"/>
          <w:sz w:val="26"/>
          <w:szCs w:val="26"/>
        </w:rPr>
        <w:t>)</w:t>
      </w:r>
      <w:r w:rsidR="00531A60" w:rsidRPr="0029092C">
        <w:rPr>
          <w:rFonts w:ascii="Times New Roman" w:hAnsi="Times New Roman"/>
          <w:sz w:val="26"/>
          <w:szCs w:val="26"/>
        </w:rPr>
        <w:t>. Обязательство предъявляется заявителем в банк или иное юридическое лицо</w:t>
      </w:r>
      <w:proofErr w:type="gramStart"/>
      <w:r w:rsidR="00531A60" w:rsidRPr="0029092C">
        <w:rPr>
          <w:rFonts w:ascii="Times New Roman" w:hAnsi="Times New Roman"/>
          <w:sz w:val="26"/>
          <w:szCs w:val="26"/>
        </w:rPr>
        <w:t>.»;</w:t>
      </w:r>
      <w:proofErr w:type="gramEnd"/>
    </w:p>
    <w:p w:rsidR="00901CD6" w:rsidRPr="006312AC" w:rsidRDefault="006312AC" w:rsidP="0053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25</w:t>
      </w:r>
      <w:r w:rsidR="00531A60" w:rsidRPr="006312AC">
        <w:rPr>
          <w:rFonts w:ascii="Times New Roman" w:hAnsi="Times New Roman"/>
          <w:sz w:val="26"/>
          <w:szCs w:val="26"/>
        </w:rPr>
        <w:t>) </w:t>
      </w:r>
      <w:r w:rsidR="00901CD6" w:rsidRPr="006312AC">
        <w:rPr>
          <w:rFonts w:ascii="Times New Roman" w:hAnsi="Times New Roman"/>
          <w:sz w:val="26"/>
          <w:szCs w:val="26"/>
        </w:rPr>
        <w:t xml:space="preserve">пункт 128 </w:t>
      </w:r>
      <w:r w:rsidRPr="006312AC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901CD6" w:rsidRPr="006312A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01CD6" w:rsidRPr="0029092C" w:rsidRDefault="00901CD6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92C">
        <w:rPr>
          <w:rFonts w:ascii="Times New Roman" w:hAnsi="Times New Roman"/>
          <w:sz w:val="26"/>
          <w:szCs w:val="26"/>
        </w:rPr>
        <w:t xml:space="preserve">«128. Управление в течение 5 (пяти) рабочих дней со дня получения документа, указанного в </w:t>
      </w:r>
      <w:hyperlink w:anchor="Par3" w:history="1">
        <w:r w:rsidRPr="0029092C">
          <w:rPr>
            <w:rFonts w:ascii="Times New Roman" w:hAnsi="Times New Roman"/>
            <w:sz w:val="26"/>
            <w:szCs w:val="26"/>
          </w:rPr>
          <w:t>пункте</w:t>
        </w:r>
      </w:hyperlink>
      <w:r w:rsidRPr="0029092C">
        <w:rPr>
          <w:rFonts w:ascii="Times New Roman" w:hAnsi="Times New Roman"/>
          <w:sz w:val="26"/>
          <w:szCs w:val="26"/>
        </w:rPr>
        <w:t xml:space="preserve"> 28 административного регламента, заключает с </w:t>
      </w:r>
      <w:r w:rsidR="00531A60" w:rsidRPr="0029092C">
        <w:rPr>
          <w:rFonts w:ascii="Times New Roman" w:hAnsi="Times New Roman"/>
          <w:sz w:val="26"/>
          <w:szCs w:val="26"/>
        </w:rPr>
        <w:t>заявителем</w:t>
      </w:r>
      <w:r w:rsidRPr="0029092C">
        <w:rPr>
          <w:rFonts w:ascii="Times New Roman" w:hAnsi="Times New Roman"/>
          <w:sz w:val="26"/>
          <w:szCs w:val="26"/>
        </w:rPr>
        <w:t xml:space="preserve"> Соглашение о предоставлении и порядке использования социальных</w:t>
      </w:r>
      <w:r w:rsidR="00531A60" w:rsidRPr="0029092C">
        <w:rPr>
          <w:rFonts w:ascii="Times New Roman" w:hAnsi="Times New Roman"/>
          <w:sz w:val="26"/>
          <w:szCs w:val="26"/>
        </w:rPr>
        <w:t xml:space="preserve"> выплат, по форме утвержденной П</w:t>
      </w:r>
      <w:r w:rsidRPr="0029092C">
        <w:rPr>
          <w:rFonts w:ascii="Times New Roman" w:hAnsi="Times New Roman"/>
          <w:sz w:val="26"/>
          <w:szCs w:val="26"/>
        </w:rPr>
        <w:t xml:space="preserve">риложением № 7 к Положению (приложение </w:t>
      </w:r>
      <w:r w:rsidR="004906FC" w:rsidRPr="0029092C">
        <w:rPr>
          <w:rFonts w:ascii="Times New Roman" w:hAnsi="Times New Roman"/>
          <w:sz w:val="26"/>
          <w:szCs w:val="26"/>
        </w:rPr>
        <w:br/>
      </w:r>
      <w:r w:rsidRPr="0029092C">
        <w:rPr>
          <w:rFonts w:ascii="Times New Roman" w:hAnsi="Times New Roman"/>
          <w:sz w:val="26"/>
          <w:szCs w:val="26"/>
        </w:rPr>
        <w:t xml:space="preserve">№ </w:t>
      </w:r>
      <w:r w:rsidR="004906FC" w:rsidRPr="0029092C">
        <w:rPr>
          <w:rFonts w:ascii="Times New Roman" w:hAnsi="Times New Roman"/>
          <w:sz w:val="26"/>
          <w:szCs w:val="26"/>
        </w:rPr>
        <w:t>7</w:t>
      </w:r>
      <w:r w:rsidRPr="0029092C">
        <w:rPr>
          <w:rFonts w:ascii="Times New Roman" w:hAnsi="Times New Roman"/>
          <w:sz w:val="26"/>
          <w:szCs w:val="26"/>
        </w:rPr>
        <w:t xml:space="preserve"> к административному регламенту). При этом для </w:t>
      </w:r>
      <w:r w:rsidR="00531A60" w:rsidRPr="0029092C">
        <w:rPr>
          <w:rFonts w:ascii="Times New Roman" w:hAnsi="Times New Roman"/>
          <w:sz w:val="26"/>
          <w:szCs w:val="26"/>
        </w:rPr>
        <w:t>заявителей</w:t>
      </w:r>
      <w:r w:rsidRPr="0029092C">
        <w:rPr>
          <w:rFonts w:ascii="Times New Roman" w:hAnsi="Times New Roman"/>
          <w:sz w:val="26"/>
          <w:szCs w:val="26"/>
        </w:rPr>
        <w:t xml:space="preserve">, приобретающих жилое помещение на первичном или вторичном рынке жилья, а также участвующих в долевом строительстве жилья, </w:t>
      </w:r>
      <w:r w:rsidR="004906FC" w:rsidRPr="0029092C">
        <w:rPr>
          <w:rFonts w:ascii="Times New Roman" w:hAnsi="Times New Roman"/>
          <w:sz w:val="26"/>
          <w:szCs w:val="26"/>
        </w:rPr>
        <w:t>исполнитель</w:t>
      </w:r>
      <w:r w:rsidRPr="0029092C">
        <w:rPr>
          <w:rFonts w:ascii="Times New Roman" w:hAnsi="Times New Roman"/>
          <w:sz w:val="26"/>
          <w:szCs w:val="26"/>
        </w:rPr>
        <w:t xml:space="preserve"> осуществляет расчет размера социальных выплат на компенсацию части процентов за пользование кредитом (займом)</w:t>
      </w:r>
      <w:r w:rsidR="00C54C81" w:rsidRPr="0029092C">
        <w:rPr>
          <w:rFonts w:ascii="Times New Roman" w:hAnsi="Times New Roman"/>
          <w:sz w:val="26"/>
          <w:szCs w:val="26"/>
        </w:rPr>
        <w:t xml:space="preserve"> по форме </w:t>
      </w:r>
      <w:r w:rsidR="00531A60" w:rsidRPr="0029092C">
        <w:rPr>
          <w:rFonts w:ascii="Times New Roman" w:hAnsi="Times New Roman"/>
          <w:sz w:val="26"/>
          <w:szCs w:val="26"/>
        </w:rPr>
        <w:t>утвержденной</w:t>
      </w:r>
      <w:r w:rsidR="00C54C81" w:rsidRPr="0029092C">
        <w:rPr>
          <w:rFonts w:ascii="Times New Roman" w:hAnsi="Times New Roman"/>
          <w:sz w:val="26"/>
          <w:szCs w:val="26"/>
        </w:rPr>
        <w:t xml:space="preserve"> </w:t>
      </w:r>
      <w:hyperlink r:id="rId17" w:history="1">
        <w:r w:rsidR="00C54C81" w:rsidRPr="0029092C">
          <w:rPr>
            <w:rFonts w:ascii="Times New Roman" w:hAnsi="Times New Roman"/>
            <w:sz w:val="26"/>
            <w:szCs w:val="26"/>
          </w:rPr>
          <w:t>Приложени</w:t>
        </w:r>
        <w:r w:rsidR="00531A60" w:rsidRPr="0029092C">
          <w:rPr>
            <w:rFonts w:ascii="Times New Roman" w:hAnsi="Times New Roman"/>
            <w:sz w:val="26"/>
            <w:szCs w:val="26"/>
          </w:rPr>
          <w:t>ем</w:t>
        </w:r>
        <w:r w:rsidR="00C54C81" w:rsidRPr="0029092C">
          <w:rPr>
            <w:rFonts w:ascii="Times New Roman" w:hAnsi="Times New Roman"/>
            <w:sz w:val="26"/>
            <w:szCs w:val="26"/>
          </w:rPr>
          <w:t xml:space="preserve"> № </w:t>
        </w:r>
        <w:r w:rsidR="00896137" w:rsidRPr="0029092C">
          <w:rPr>
            <w:rFonts w:ascii="Times New Roman" w:hAnsi="Times New Roman"/>
            <w:sz w:val="26"/>
            <w:szCs w:val="26"/>
          </w:rPr>
          <w:t>6</w:t>
        </w:r>
      </w:hyperlink>
      <w:r w:rsidR="00C54C81" w:rsidRPr="0029092C">
        <w:rPr>
          <w:rFonts w:ascii="Times New Roman" w:hAnsi="Times New Roman"/>
          <w:sz w:val="26"/>
          <w:szCs w:val="26"/>
        </w:rPr>
        <w:t xml:space="preserve"> к Положению</w:t>
      </w:r>
      <w:r w:rsidR="00531A60" w:rsidRPr="0029092C">
        <w:rPr>
          <w:rFonts w:ascii="Times New Roman" w:hAnsi="Times New Roman"/>
          <w:sz w:val="26"/>
          <w:szCs w:val="26"/>
        </w:rPr>
        <w:t xml:space="preserve"> (приложение № </w:t>
      </w:r>
      <w:r w:rsidR="004906FC" w:rsidRPr="0029092C">
        <w:rPr>
          <w:rFonts w:ascii="Times New Roman" w:hAnsi="Times New Roman"/>
          <w:sz w:val="26"/>
          <w:szCs w:val="26"/>
        </w:rPr>
        <w:t>8</w:t>
      </w:r>
      <w:r w:rsidR="00531A60" w:rsidRPr="0029092C">
        <w:rPr>
          <w:rFonts w:ascii="Times New Roman" w:hAnsi="Times New Roman"/>
          <w:sz w:val="26"/>
          <w:szCs w:val="26"/>
        </w:rPr>
        <w:t xml:space="preserve"> к административному регламенту)</w:t>
      </w:r>
      <w:proofErr w:type="gramStart"/>
      <w:r w:rsidRPr="0029092C">
        <w:rPr>
          <w:rFonts w:ascii="Times New Roman" w:hAnsi="Times New Roman"/>
          <w:sz w:val="26"/>
          <w:szCs w:val="26"/>
        </w:rPr>
        <w:t>.</w:t>
      </w:r>
      <w:r w:rsidR="000B2FDA" w:rsidRPr="0029092C">
        <w:rPr>
          <w:rFonts w:ascii="Times New Roman" w:hAnsi="Times New Roman"/>
          <w:sz w:val="26"/>
          <w:szCs w:val="26"/>
        </w:rPr>
        <w:t>»</w:t>
      </w:r>
      <w:proofErr w:type="gramEnd"/>
      <w:r w:rsidR="000B2FDA" w:rsidRPr="0029092C">
        <w:rPr>
          <w:rFonts w:ascii="Times New Roman" w:hAnsi="Times New Roman"/>
          <w:sz w:val="26"/>
          <w:szCs w:val="26"/>
        </w:rPr>
        <w:t>;</w:t>
      </w:r>
    </w:p>
    <w:p w:rsidR="00896137" w:rsidRPr="006312AC" w:rsidRDefault="006312AC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26</w:t>
      </w:r>
      <w:r w:rsidR="00531A60" w:rsidRPr="006312AC">
        <w:rPr>
          <w:rFonts w:ascii="Times New Roman" w:hAnsi="Times New Roman"/>
          <w:sz w:val="26"/>
          <w:szCs w:val="26"/>
        </w:rPr>
        <w:t xml:space="preserve">) в пункте 137 </w:t>
      </w:r>
      <w:r w:rsidRPr="006312AC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531A60" w:rsidRPr="006312AC">
        <w:rPr>
          <w:rFonts w:ascii="Times New Roman" w:hAnsi="Times New Roman"/>
          <w:sz w:val="26"/>
          <w:szCs w:val="26"/>
        </w:rPr>
        <w:t>слова «в соответствии с пунктом 47» заменить словами «в соответствии с пунктом 45»;</w:t>
      </w:r>
    </w:p>
    <w:p w:rsidR="00531A60" w:rsidRPr="006312AC" w:rsidRDefault="006312AC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F16FBD" w:rsidRPr="006312AC">
        <w:rPr>
          <w:rFonts w:ascii="Times New Roman" w:hAnsi="Times New Roman"/>
          <w:sz w:val="26"/>
          <w:szCs w:val="26"/>
        </w:rPr>
        <w:t xml:space="preserve">) в пункте 141 </w:t>
      </w:r>
      <w:r w:rsidRPr="006312AC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F16FBD" w:rsidRPr="006312AC">
        <w:rPr>
          <w:rFonts w:ascii="Times New Roman" w:hAnsi="Times New Roman"/>
          <w:sz w:val="26"/>
          <w:szCs w:val="26"/>
        </w:rPr>
        <w:t>слова «в соответствии с пунктом 46» заменить словами «в соответствии с пунктом 44»;</w:t>
      </w:r>
    </w:p>
    <w:p w:rsidR="00F16FBD" w:rsidRPr="006312AC" w:rsidRDefault="00F16FBD" w:rsidP="0089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</w:t>
      </w:r>
      <w:r w:rsidR="006312AC">
        <w:rPr>
          <w:rFonts w:ascii="Times New Roman" w:hAnsi="Times New Roman"/>
          <w:sz w:val="26"/>
          <w:szCs w:val="26"/>
        </w:rPr>
        <w:t>8</w:t>
      </w:r>
      <w:r w:rsidRPr="006312AC">
        <w:rPr>
          <w:rFonts w:ascii="Times New Roman" w:hAnsi="Times New Roman"/>
          <w:sz w:val="26"/>
          <w:szCs w:val="26"/>
        </w:rPr>
        <w:t xml:space="preserve">) в пункте 122 </w:t>
      </w:r>
      <w:r w:rsidR="006312AC" w:rsidRPr="006312AC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6312AC">
        <w:rPr>
          <w:rFonts w:ascii="Times New Roman" w:hAnsi="Times New Roman"/>
          <w:sz w:val="26"/>
          <w:szCs w:val="26"/>
        </w:rPr>
        <w:t>слова «в пунктах 32 или 33» заменить словами «в пунктах 31 или 32»;</w:t>
      </w:r>
    </w:p>
    <w:p w:rsidR="000B2FDA" w:rsidRPr="006312AC" w:rsidRDefault="003D4D38" w:rsidP="00896137">
      <w:pPr>
        <w:pStyle w:val="a3"/>
        <w:ind w:firstLine="709"/>
        <w:rPr>
          <w:sz w:val="26"/>
          <w:szCs w:val="26"/>
        </w:rPr>
      </w:pPr>
      <w:r w:rsidRPr="006312AC">
        <w:rPr>
          <w:sz w:val="26"/>
          <w:szCs w:val="26"/>
        </w:rPr>
        <w:t>2</w:t>
      </w:r>
      <w:r w:rsidR="006312AC">
        <w:rPr>
          <w:sz w:val="26"/>
          <w:szCs w:val="26"/>
        </w:rPr>
        <w:t>9</w:t>
      </w:r>
      <w:r w:rsidR="00896137" w:rsidRPr="006312AC">
        <w:rPr>
          <w:sz w:val="26"/>
          <w:szCs w:val="26"/>
        </w:rPr>
        <w:t>) </w:t>
      </w:r>
      <w:r w:rsidR="000B2FDA" w:rsidRPr="006312AC">
        <w:rPr>
          <w:sz w:val="26"/>
          <w:szCs w:val="26"/>
        </w:rPr>
        <w:t xml:space="preserve">дополнить пункт 144 </w:t>
      </w:r>
      <w:r w:rsidR="006312AC" w:rsidRPr="006312AC">
        <w:rPr>
          <w:sz w:val="26"/>
          <w:szCs w:val="26"/>
        </w:rPr>
        <w:t xml:space="preserve">Административного регламента </w:t>
      </w:r>
      <w:r w:rsidR="000B2FDA" w:rsidRPr="006312AC">
        <w:rPr>
          <w:sz w:val="26"/>
          <w:szCs w:val="26"/>
        </w:rPr>
        <w:t>абзацем следующего содержания:</w:t>
      </w:r>
    </w:p>
    <w:p w:rsidR="00792835" w:rsidRPr="0029092C" w:rsidRDefault="000B2FDA" w:rsidP="00896137">
      <w:pPr>
        <w:pStyle w:val="a3"/>
        <w:ind w:firstLine="709"/>
        <w:rPr>
          <w:sz w:val="26"/>
          <w:szCs w:val="26"/>
        </w:rPr>
      </w:pPr>
      <w:r w:rsidRPr="0029092C">
        <w:rPr>
          <w:sz w:val="26"/>
          <w:szCs w:val="26"/>
        </w:rPr>
        <w:t xml:space="preserve">«Так же </w:t>
      </w:r>
      <w:r w:rsidR="00792835" w:rsidRPr="0029092C">
        <w:rPr>
          <w:sz w:val="26"/>
          <w:szCs w:val="26"/>
        </w:rPr>
        <w:t xml:space="preserve">Управление заключает с участником подпрограммы </w:t>
      </w:r>
      <w:hyperlink r:id="rId18" w:history="1">
        <w:r w:rsidR="00792835" w:rsidRPr="0029092C">
          <w:rPr>
            <w:sz w:val="26"/>
            <w:szCs w:val="26"/>
          </w:rPr>
          <w:t>Соглашение</w:t>
        </w:r>
      </w:hyperlink>
      <w:r w:rsidR="00792835" w:rsidRPr="0029092C">
        <w:rPr>
          <w:sz w:val="26"/>
          <w:szCs w:val="26"/>
        </w:rPr>
        <w:t xml:space="preserve"> о предоставлении социальной выплаты по форме согласно Приложению 12 к Положению (приложение № </w:t>
      </w:r>
      <w:r w:rsidR="00896137" w:rsidRPr="0029092C">
        <w:rPr>
          <w:sz w:val="26"/>
          <w:szCs w:val="26"/>
        </w:rPr>
        <w:t xml:space="preserve">7 </w:t>
      </w:r>
      <w:r w:rsidR="00792835" w:rsidRPr="0029092C">
        <w:rPr>
          <w:sz w:val="26"/>
          <w:szCs w:val="26"/>
        </w:rPr>
        <w:t>к административному регламенту)</w:t>
      </w:r>
      <w:proofErr w:type="gramStart"/>
      <w:r w:rsidRPr="0029092C">
        <w:rPr>
          <w:sz w:val="26"/>
          <w:szCs w:val="26"/>
        </w:rPr>
        <w:t>.»</w:t>
      </w:r>
      <w:proofErr w:type="gramEnd"/>
      <w:r w:rsidRPr="0029092C">
        <w:rPr>
          <w:sz w:val="26"/>
          <w:szCs w:val="26"/>
        </w:rPr>
        <w:t>;</w:t>
      </w:r>
    </w:p>
    <w:p w:rsidR="004A5454" w:rsidRPr="0029092C" w:rsidRDefault="006312AC" w:rsidP="00334BD3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30</w:t>
      </w:r>
      <w:r w:rsidR="003D4D38" w:rsidRPr="0029092C">
        <w:rPr>
          <w:sz w:val="26"/>
          <w:szCs w:val="26"/>
        </w:rPr>
        <w:t>) в пункте 185</w:t>
      </w:r>
      <w:r>
        <w:rPr>
          <w:sz w:val="26"/>
          <w:szCs w:val="26"/>
        </w:rPr>
        <w:t xml:space="preserve"> Административного регламента</w:t>
      </w:r>
      <w:r w:rsidR="003D4D38" w:rsidRPr="0029092C">
        <w:rPr>
          <w:sz w:val="26"/>
          <w:szCs w:val="26"/>
        </w:rPr>
        <w:t xml:space="preserve"> слова «в соответствии с пунктами 43, 169, 176» заменить словами «в соответствии с пунктами 41, 169, 176».</w:t>
      </w:r>
    </w:p>
    <w:p w:rsidR="00901CD6" w:rsidRPr="006312AC" w:rsidRDefault="006312AC" w:rsidP="000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31)</w:t>
      </w:r>
      <w:r w:rsidR="00B66365" w:rsidRPr="006312AC">
        <w:rPr>
          <w:rFonts w:ascii="Times New Roman" w:hAnsi="Times New Roman"/>
          <w:sz w:val="26"/>
          <w:szCs w:val="26"/>
        </w:rPr>
        <w:t>. </w:t>
      </w:r>
      <w:r w:rsidR="000B2FDA" w:rsidRPr="006312AC">
        <w:rPr>
          <w:rFonts w:ascii="Times New Roman" w:hAnsi="Times New Roman"/>
          <w:sz w:val="26"/>
          <w:szCs w:val="26"/>
        </w:rPr>
        <w:t xml:space="preserve">Раздел </w:t>
      </w:r>
      <w:r w:rsidR="000B2FDA" w:rsidRPr="006312AC">
        <w:rPr>
          <w:rFonts w:ascii="Times New Roman" w:hAnsi="Times New Roman"/>
          <w:sz w:val="26"/>
          <w:szCs w:val="26"/>
          <w:lang w:val="en-US"/>
        </w:rPr>
        <w:t>V</w:t>
      </w:r>
      <w:r w:rsidR="000B2FDA" w:rsidRPr="006312AC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  <w:r w:rsidR="00B66365" w:rsidRPr="006312AC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B66365" w:rsidRPr="006312AC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901CD6" w:rsidRPr="006312AC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12AC">
        <w:rPr>
          <w:rFonts w:ascii="Times New Roman" w:hAnsi="Times New Roman"/>
          <w:bCs/>
          <w:sz w:val="26"/>
          <w:szCs w:val="26"/>
        </w:rPr>
        <w:t>«</w:t>
      </w:r>
      <w:r w:rsidRPr="006312AC">
        <w:rPr>
          <w:rFonts w:ascii="Times New Roman" w:hAnsi="Times New Roman"/>
          <w:b/>
          <w:sz w:val="26"/>
          <w:szCs w:val="26"/>
        </w:rPr>
        <w:t xml:space="preserve">Раздел </w:t>
      </w:r>
      <w:r w:rsidRPr="006312A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6312AC">
        <w:rPr>
          <w:rFonts w:ascii="Times New Roman" w:hAnsi="Times New Roman"/>
          <w:b/>
          <w:sz w:val="26"/>
          <w:szCs w:val="26"/>
        </w:rPr>
        <w:t xml:space="preserve">. Досудебный (внесудебный) порядок обжалования 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12AC">
        <w:rPr>
          <w:rFonts w:ascii="Times New Roman" w:hAnsi="Times New Roman"/>
          <w:b/>
          <w:sz w:val="26"/>
          <w:szCs w:val="26"/>
        </w:rPr>
        <w:t xml:space="preserve">решений и действий (бездействия) органа, предоставляющего государственную услугу, а также его должностных лиц, 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12AC">
        <w:rPr>
          <w:rFonts w:ascii="Times New Roman" w:hAnsi="Times New Roman"/>
          <w:b/>
          <w:sz w:val="26"/>
          <w:szCs w:val="26"/>
        </w:rPr>
        <w:t>государственных служащих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901CD6" w:rsidRPr="006312AC" w:rsidRDefault="00390452" w:rsidP="00901C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215</w:t>
      </w:r>
      <w:r w:rsidR="00901CD6" w:rsidRPr="006312AC">
        <w:rPr>
          <w:rFonts w:ascii="Times New Roman" w:hAnsi="Times New Roman"/>
          <w:sz w:val="26"/>
          <w:szCs w:val="26"/>
        </w:rPr>
        <w:t xml:space="preserve">. Заявитель (представитель заявителя) вправе обжаловать в досудебном (внесудебном) порядке решения, принятые в ходе предоставления государственной услуги, действий (бездействие) должностных лиц, государственных служащих Управления ответственных за предоставление государственной услуги. </w:t>
      </w:r>
    </w:p>
    <w:p w:rsidR="00901CD6" w:rsidRPr="006312AC" w:rsidRDefault="00390452" w:rsidP="00901C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216</w:t>
      </w:r>
      <w:r w:rsidR="00901CD6" w:rsidRPr="006312AC">
        <w:rPr>
          <w:rFonts w:ascii="Times New Roman" w:hAnsi="Times New Roman"/>
          <w:sz w:val="26"/>
          <w:szCs w:val="26"/>
        </w:rPr>
        <w:t>. Предметом досудебного (внесудебного) обжалования могут являться решения и действия (бездействие), осуществляемые (принимаемые) в ходе пр</w:t>
      </w:r>
      <w:r w:rsidR="001D3B90" w:rsidRPr="006312AC">
        <w:rPr>
          <w:rFonts w:ascii="Times New Roman" w:hAnsi="Times New Roman"/>
          <w:sz w:val="26"/>
          <w:szCs w:val="26"/>
        </w:rPr>
        <w:t>едоставления</w:t>
      </w:r>
      <w:r w:rsidR="00901CD6" w:rsidRPr="006312AC">
        <w:rPr>
          <w:rFonts w:ascii="Times New Roman" w:hAnsi="Times New Roman"/>
          <w:sz w:val="26"/>
          <w:szCs w:val="26"/>
        </w:rPr>
        <w:t xml:space="preserve"> государственной услуги на основании настоящего регламента.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217</w:t>
      </w:r>
      <w:r w:rsidR="00901CD6" w:rsidRPr="006312AC">
        <w:rPr>
          <w:rFonts w:ascii="Times New Roman" w:hAnsi="Times New Roman"/>
          <w:sz w:val="26"/>
          <w:szCs w:val="26"/>
        </w:rPr>
        <w:t>. Заявитель может обратиться с жалобой на нарушение порядка предоставления государственной услуги, в том числе в случаях:</w:t>
      </w:r>
    </w:p>
    <w:p w:rsidR="00901CD6" w:rsidRPr="006312AC" w:rsidRDefault="00901CD6" w:rsidP="00901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1) нарушения срока регистрации запроса заявителя о предоставлении государственной услуги;</w:t>
      </w:r>
    </w:p>
    <w:p w:rsidR="00901CD6" w:rsidRPr="006312AC" w:rsidRDefault="00901CD6" w:rsidP="00901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lastRenderedPageBreak/>
        <w:t>2) нарушения срока предоставления государственной услуги;</w:t>
      </w:r>
    </w:p>
    <w:p w:rsidR="00901CD6" w:rsidRPr="006312AC" w:rsidRDefault="00901CD6" w:rsidP="00901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901CD6" w:rsidRPr="006312AC" w:rsidRDefault="00901CD6" w:rsidP="00901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 услуги, у заявителя;</w:t>
      </w:r>
    </w:p>
    <w:p w:rsidR="00901CD6" w:rsidRPr="006312AC" w:rsidRDefault="00901CD6" w:rsidP="00901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312AC">
        <w:rPr>
          <w:rFonts w:ascii="Times New Roman" w:hAnsi="Times New Roman"/>
          <w:sz w:val="26"/>
          <w:szCs w:val="26"/>
        </w:rPr>
        <w:t>5) 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  <w:proofErr w:type="gramEnd"/>
    </w:p>
    <w:p w:rsidR="00901CD6" w:rsidRPr="006312AC" w:rsidRDefault="00901CD6" w:rsidP="00901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6) 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901CD6" w:rsidRPr="006312AC" w:rsidRDefault="00901CD6" w:rsidP="00901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312AC">
        <w:rPr>
          <w:rFonts w:ascii="Times New Roman" w:hAnsi="Times New Roman"/>
          <w:sz w:val="26"/>
          <w:szCs w:val="26"/>
        </w:rPr>
        <w:t>7) 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01CD6" w:rsidRPr="006312AC" w:rsidRDefault="00390452" w:rsidP="00901C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218</w:t>
      </w:r>
      <w:r w:rsidR="00901CD6" w:rsidRPr="006312AC">
        <w:rPr>
          <w:rFonts w:ascii="Times New Roman" w:hAnsi="Times New Roman"/>
          <w:sz w:val="26"/>
          <w:szCs w:val="26"/>
        </w:rPr>
        <w:t>. Основанием для начала процедуры досудебного (внесудебного) обжалования решений и действий (бездействия) должностных лиц, государственных служащих Управления, ответственных за предоставление государственной услуги, является подача заявителем (представителем заявителя) жалобы.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219</w:t>
      </w:r>
      <w:r w:rsidR="00901CD6" w:rsidRPr="006312AC">
        <w:rPr>
          <w:rFonts w:ascii="Times New Roman" w:hAnsi="Times New Roman"/>
          <w:sz w:val="26"/>
          <w:szCs w:val="26"/>
        </w:rPr>
        <w:t xml:space="preserve">. Жалоба на решения, действия (бездействие) Управления, должностных лиц и государственных служащих Управления, направляется в Управление и рассматривается его начальником </w:t>
      </w:r>
      <w:r w:rsidR="006312AC">
        <w:rPr>
          <w:rFonts w:ascii="Times New Roman" w:hAnsi="Times New Roman"/>
          <w:sz w:val="26"/>
          <w:szCs w:val="26"/>
        </w:rPr>
        <w:t>или заместителем начальника</w:t>
      </w:r>
      <w:r w:rsidR="00901CD6" w:rsidRPr="006312AC">
        <w:rPr>
          <w:rFonts w:ascii="Times New Roman" w:hAnsi="Times New Roman"/>
          <w:sz w:val="26"/>
          <w:szCs w:val="26"/>
        </w:rPr>
        <w:t>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220</w:t>
      </w:r>
      <w:r w:rsidR="00901CD6" w:rsidRPr="006312AC">
        <w:rPr>
          <w:rFonts w:ascii="Times New Roman" w:hAnsi="Times New Roman"/>
          <w:sz w:val="26"/>
          <w:szCs w:val="26"/>
        </w:rPr>
        <w:t>. Жалоба на решения, действия (бездействие) начальника Управления, направляется в Администрацию Ненецкого автономного округа и рассматривается заместителем главы Администрации Ненецкого автономного округа, непосредственно координирующим и контролирующим деятельность Управления в соответствии с распределением обязанностей между губернатором Ненецкого автономного округа и заместителями главы Администрации Ненецкого автономного округа, утвержденным распоряжением губернатора Ненецкого автономного округа.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221</w:t>
      </w:r>
      <w:r w:rsidR="00901CD6" w:rsidRPr="006312AC">
        <w:rPr>
          <w:rFonts w:ascii="Times New Roman" w:hAnsi="Times New Roman"/>
          <w:sz w:val="26"/>
          <w:szCs w:val="26"/>
        </w:rPr>
        <w:t>. Жалоба может быть подана в письменной форме на бумажном носителе или в электронной форме.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222</w:t>
      </w:r>
      <w:r w:rsidR="00901CD6" w:rsidRPr="006312AC">
        <w:rPr>
          <w:rFonts w:ascii="Times New Roman" w:hAnsi="Times New Roman"/>
          <w:sz w:val="26"/>
          <w:szCs w:val="26"/>
        </w:rPr>
        <w:t>. В письменной форме на бумажном носителе жалоба может быть направлена по почте, а так же принята лично от заявителя в Управлении, в том числе в ходе личного приема.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223</w:t>
      </w:r>
      <w:r w:rsidR="00901CD6" w:rsidRPr="006312AC">
        <w:rPr>
          <w:rFonts w:ascii="Times New Roman" w:hAnsi="Times New Roman"/>
          <w:sz w:val="26"/>
          <w:szCs w:val="26"/>
        </w:rPr>
        <w:t>.  В электронном виде жалоба может быть подана заявителем посредством: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1) Единого портала;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2) официального сайта и электронной почты Управления;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 xml:space="preserve">3) официального сайта Администрации Ненецкого автономного округа </w:t>
      </w:r>
      <w:proofErr w:type="spellStart"/>
      <w:r w:rsidRPr="006312AC">
        <w:rPr>
          <w:rFonts w:ascii="Times New Roman" w:hAnsi="Times New Roman"/>
          <w:sz w:val="26"/>
          <w:szCs w:val="26"/>
        </w:rPr>
        <w:t>www.adm-nao.ru</w:t>
      </w:r>
      <w:proofErr w:type="spellEnd"/>
      <w:r w:rsidRPr="006312AC">
        <w:rPr>
          <w:rFonts w:ascii="Times New Roman" w:hAnsi="Times New Roman"/>
          <w:sz w:val="26"/>
          <w:szCs w:val="26"/>
        </w:rPr>
        <w:t xml:space="preserve"> и электронной почты Администрации Ненецкого автономного округа </w:t>
      </w:r>
      <w:proofErr w:type="spellStart"/>
      <w:r w:rsidRPr="006312AC">
        <w:rPr>
          <w:rFonts w:ascii="Times New Roman" w:hAnsi="Times New Roman"/>
          <w:sz w:val="26"/>
          <w:szCs w:val="26"/>
        </w:rPr>
        <w:t>priem@adm-nao.ru</w:t>
      </w:r>
      <w:proofErr w:type="spellEnd"/>
      <w:r w:rsidRPr="006312AC">
        <w:rPr>
          <w:rFonts w:ascii="Times New Roman" w:hAnsi="Times New Roman"/>
          <w:sz w:val="26"/>
          <w:szCs w:val="26"/>
        </w:rPr>
        <w:t>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r w:rsidRPr="006312AC">
        <w:rPr>
          <w:rFonts w:ascii="Times New Roman" w:hAnsi="Times New Roman"/>
          <w:sz w:val="26"/>
          <w:szCs w:val="26"/>
        </w:rPr>
        <w:lastRenderedPageBreak/>
        <w:t>224</w:t>
      </w:r>
      <w:r w:rsidR="00901CD6" w:rsidRPr="006312AC">
        <w:rPr>
          <w:rFonts w:ascii="Times New Roman" w:hAnsi="Times New Roman"/>
          <w:sz w:val="26"/>
          <w:szCs w:val="26"/>
        </w:rPr>
        <w:t>. 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225</w:t>
      </w:r>
      <w:r w:rsidR="00901CD6" w:rsidRPr="006312AC">
        <w:rPr>
          <w:rFonts w:ascii="Times New Roman" w:hAnsi="Times New Roman"/>
          <w:sz w:val="26"/>
          <w:szCs w:val="26"/>
        </w:rPr>
        <w:t>. 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A02B46">
        <w:rPr>
          <w:rFonts w:ascii="Times New Roman" w:hAnsi="Times New Roman"/>
          <w:sz w:val="26"/>
          <w:szCs w:val="26"/>
        </w:rPr>
        <w:t>вителя, может быть представлена</w:t>
      </w:r>
      <w:r w:rsidR="00901CD6" w:rsidRPr="006312AC">
        <w:rPr>
          <w:rFonts w:ascii="Times New Roman" w:hAnsi="Times New Roman"/>
          <w:sz w:val="26"/>
          <w:szCs w:val="26"/>
        </w:rPr>
        <w:t xml:space="preserve"> оформленная в соответствии с законодательством Российской Федерации доверенность (для физических</w:t>
      </w:r>
      <w:r w:rsidR="00A02B46">
        <w:rPr>
          <w:rFonts w:ascii="Times New Roman" w:hAnsi="Times New Roman"/>
          <w:sz w:val="26"/>
          <w:szCs w:val="26"/>
        </w:rPr>
        <w:t xml:space="preserve"> лиц).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226</w:t>
      </w:r>
      <w:r w:rsidR="00901CD6" w:rsidRPr="006312AC">
        <w:rPr>
          <w:rFonts w:ascii="Times New Roman" w:hAnsi="Times New Roman"/>
          <w:sz w:val="26"/>
          <w:szCs w:val="26"/>
        </w:rPr>
        <w:t xml:space="preserve">. При подаче жалобы в электронном виде документы, указанные в </w:t>
      </w:r>
      <w:hyperlink w:anchor="Par6" w:history="1">
        <w:r w:rsidR="00901CD6" w:rsidRPr="006312AC">
          <w:rPr>
            <w:rFonts w:ascii="Times New Roman" w:hAnsi="Times New Roman"/>
            <w:sz w:val="26"/>
            <w:szCs w:val="26"/>
          </w:rPr>
          <w:t>пунктах 170</w:t>
        </w:r>
      </w:hyperlink>
      <w:r w:rsidR="00901CD6" w:rsidRPr="006312AC">
        <w:rPr>
          <w:rFonts w:ascii="Times New Roman" w:hAnsi="Times New Roman"/>
          <w:sz w:val="26"/>
          <w:szCs w:val="26"/>
        </w:rPr>
        <w:t>, 171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227</w:t>
      </w:r>
      <w:r w:rsidR="00901CD6" w:rsidRPr="006312AC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  <w:lang w:eastAsia="en-US"/>
        </w:rPr>
        <w:t>1)</w:t>
      </w:r>
      <w:r w:rsidRPr="006312AC">
        <w:rPr>
          <w:rFonts w:ascii="Times New Roman" w:hAnsi="Times New Roman"/>
          <w:sz w:val="26"/>
          <w:szCs w:val="26"/>
        </w:rPr>
        <w:t xml:space="preserve"> наименование органа предоставляющего государственную услугу, а также должностного лица, государственного служащего решения и действия (бездействие) которых обжалуются;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312AC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 органа, а также должностного лица, государственного служащего органа, предоставляющего государственную услугу;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а также его должностного лица, государственного служащего ответственного за предоставление государственной услуги.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228</w:t>
      </w:r>
      <w:r w:rsidR="00901CD6" w:rsidRPr="006312AC">
        <w:rPr>
          <w:rFonts w:ascii="Times New Roman" w:hAnsi="Times New Roman"/>
          <w:sz w:val="26"/>
          <w:szCs w:val="26"/>
        </w:rPr>
        <w:t>. Прием жалоб Управлением осуществляется по месту предоставления государственных услуг во время приема заявителей.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229</w:t>
      </w:r>
      <w:r w:rsidR="00901CD6" w:rsidRPr="006312AC">
        <w:rPr>
          <w:rFonts w:ascii="Times New Roman" w:hAnsi="Times New Roman"/>
          <w:sz w:val="26"/>
          <w:szCs w:val="26"/>
        </w:rPr>
        <w:t>. </w:t>
      </w:r>
      <w:proofErr w:type="gramStart"/>
      <w:r w:rsidR="00901CD6" w:rsidRPr="006312AC">
        <w:rPr>
          <w:rFonts w:ascii="Times New Roman" w:hAnsi="Times New Roman"/>
          <w:sz w:val="26"/>
          <w:szCs w:val="26"/>
        </w:rPr>
        <w:t xml:space="preserve"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главы Администрации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</w:t>
      </w:r>
      <w:proofErr w:type="spellStart"/>
      <w:r w:rsidR="00901CD6" w:rsidRPr="006312AC">
        <w:rPr>
          <w:rFonts w:ascii="Times New Roman" w:hAnsi="Times New Roman"/>
          <w:sz w:val="26"/>
          <w:szCs w:val="26"/>
        </w:rPr>
        <w:t>каб</w:t>
      </w:r>
      <w:proofErr w:type="spellEnd"/>
      <w:r w:rsidR="00901CD6" w:rsidRPr="006312AC">
        <w:rPr>
          <w:rFonts w:ascii="Times New Roman" w:hAnsi="Times New Roman"/>
          <w:sz w:val="26"/>
          <w:szCs w:val="26"/>
        </w:rPr>
        <w:t>. 17 или по факсу</w:t>
      </w:r>
      <w:proofErr w:type="gramEnd"/>
      <w:r w:rsidR="00901CD6" w:rsidRPr="006312AC">
        <w:rPr>
          <w:rFonts w:ascii="Times New Roman" w:hAnsi="Times New Roman"/>
          <w:sz w:val="26"/>
          <w:szCs w:val="26"/>
        </w:rPr>
        <w:t>: (81853) 41700.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230</w:t>
      </w:r>
      <w:r w:rsidR="00901CD6" w:rsidRPr="006312AC">
        <w:rPr>
          <w:rFonts w:ascii="Times New Roman" w:hAnsi="Times New Roman"/>
          <w:sz w:val="26"/>
          <w:szCs w:val="26"/>
        </w:rPr>
        <w:t>. 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231</w:t>
      </w:r>
      <w:r w:rsidR="00901CD6" w:rsidRPr="006312AC">
        <w:rPr>
          <w:rFonts w:ascii="Times New Roman" w:hAnsi="Times New Roman"/>
          <w:sz w:val="26"/>
          <w:szCs w:val="26"/>
        </w:rPr>
        <w:t xml:space="preserve">. Жалоба, принятая Управлением, подлежит регистрации в </w:t>
      </w:r>
      <w:hyperlink r:id="rId19" w:history="1">
        <w:r w:rsidR="00901CD6" w:rsidRPr="006312AC">
          <w:rPr>
            <w:rFonts w:ascii="Times New Roman" w:hAnsi="Times New Roman"/>
            <w:sz w:val="26"/>
            <w:szCs w:val="26"/>
          </w:rPr>
          <w:t>журнале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232</w:t>
      </w:r>
      <w:r w:rsidR="00901CD6" w:rsidRPr="006312AC">
        <w:rPr>
          <w:rFonts w:ascii="Times New Roman" w:hAnsi="Times New Roman"/>
          <w:sz w:val="26"/>
          <w:szCs w:val="26"/>
        </w:rPr>
        <w:t>. В случае</w:t>
      </w:r>
      <w:proofErr w:type="gramStart"/>
      <w:r w:rsidR="00901CD6" w:rsidRPr="006312AC">
        <w:rPr>
          <w:rFonts w:ascii="Times New Roman" w:hAnsi="Times New Roman"/>
          <w:sz w:val="26"/>
          <w:szCs w:val="26"/>
        </w:rPr>
        <w:t>,</w:t>
      </w:r>
      <w:proofErr w:type="gramEnd"/>
      <w:r w:rsidR="00901CD6" w:rsidRPr="006312AC">
        <w:rPr>
          <w:rFonts w:ascii="Times New Roman" w:hAnsi="Times New Roman"/>
          <w:sz w:val="26"/>
          <w:szCs w:val="26"/>
        </w:rPr>
        <w:t xml:space="preserve"> если жалоба подана в орган (учреждение), в компетенцию которого не входит принятие решения по жалобе, указанный орган (учреждение) в течение трех рабочих дней со дня ее регистрации обязан: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lastRenderedPageBreak/>
        <w:t>1) направить жалобу в орган, предоставляющий государственные услуги, нарушение порядка предоставления которых обжалуется, или в отдел по работе с обращениями граждан, если обжалуется решение, действия (бездействие) руководителя органа, предоставляющего государственные услуги;</w:t>
      </w:r>
    </w:p>
    <w:p w:rsidR="00901CD6" w:rsidRPr="006312AC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2) проинформировать в письменной или электронной форме заявителя о перенаправлении жалобы.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7"/>
      <w:bookmarkEnd w:id="1"/>
      <w:r w:rsidRPr="006312AC">
        <w:rPr>
          <w:rFonts w:ascii="Times New Roman" w:hAnsi="Times New Roman"/>
          <w:sz w:val="26"/>
          <w:szCs w:val="26"/>
        </w:rPr>
        <w:t>233</w:t>
      </w:r>
      <w:r w:rsidR="00901CD6" w:rsidRPr="006312AC">
        <w:rPr>
          <w:rFonts w:ascii="Times New Roman" w:hAnsi="Times New Roman"/>
          <w:sz w:val="26"/>
          <w:szCs w:val="26"/>
        </w:rPr>
        <w:t>. Должностные лица, рассматривающие жалобу, вправе запрашивать и учитывать мнение лиц, решения, действия (бездействие) которых обжалуются.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234</w:t>
      </w:r>
      <w:r w:rsidR="00901CD6" w:rsidRPr="006312AC">
        <w:rPr>
          <w:rFonts w:ascii="Times New Roman" w:hAnsi="Times New Roman"/>
          <w:sz w:val="26"/>
          <w:szCs w:val="26"/>
        </w:rPr>
        <w:t>. Органы, предоставляющие государственные услуги, их должностные лица и государственные гражданские служащие, решения, действия (бездействие) которых обжалуются, обязаны в течение трех дней с момента получения запроса должностного лица, рассматривающего жалобу, представить все необходимые для рассмотрения жалобы документы и материалы, если иное не установлено законодательством Российской Федерации.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235</w:t>
      </w:r>
      <w:r w:rsidR="00901CD6" w:rsidRPr="006312AC">
        <w:rPr>
          <w:rFonts w:ascii="Times New Roman" w:hAnsi="Times New Roman"/>
          <w:sz w:val="26"/>
          <w:szCs w:val="26"/>
        </w:rPr>
        <w:t>. 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236</w:t>
      </w:r>
      <w:r w:rsidR="00901CD6" w:rsidRPr="006312AC">
        <w:rPr>
          <w:rFonts w:ascii="Times New Roman" w:hAnsi="Times New Roman"/>
          <w:sz w:val="26"/>
          <w:szCs w:val="26"/>
        </w:rPr>
        <w:t>. 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1"/>
      <w:bookmarkEnd w:id="2"/>
      <w:r w:rsidRPr="006312AC">
        <w:rPr>
          <w:rFonts w:ascii="Times New Roman" w:hAnsi="Times New Roman"/>
          <w:sz w:val="26"/>
          <w:szCs w:val="26"/>
        </w:rPr>
        <w:t>237</w:t>
      </w:r>
      <w:r w:rsidR="00901CD6" w:rsidRPr="006312AC">
        <w:rPr>
          <w:rFonts w:ascii="Times New Roman" w:hAnsi="Times New Roman"/>
          <w:sz w:val="26"/>
          <w:szCs w:val="26"/>
        </w:rPr>
        <w:t>. </w:t>
      </w:r>
      <w:proofErr w:type="gramStart"/>
      <w:r w:rsidR="00901CD6" w:rsidRPr="006312AC">
        <w:rPr>
          <w:rFonts w:ascii="Times New Roman" w:hAnsi="Times New Roman"/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0" w:history="1">
        <w:r w:rsidR="00901CD6" w:rsidRPr="006312AC">
          <w:rPr>
            <w:rFonts w:ascii="Times New Roman" w:hAnsi="Times New Roman"/>
            <w:sz w:val="26"/>
            <w:szCs w:val="26"/>
          </w:rPr>
          <w:t>частями 3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="00901CD6" w:rsidRPr="006312AC">
          <w:rPr>
            <w:rFonts w:ascii="Times New Roman" w:hAnsi="Times New Roman"/>
            <w:sz w:val="26"/>
            <w:szCs w:val="26"/>
          </w:rPr>
          <w:t>5 статьи 5.63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</w:t>
      </w:r>
      <w:hyperlink r:id="rId22" w:history="1">
        <w:r w:rsidR="00901CD6" w:rsidRPr="006312AC">
          <w:rPr>
            <w:rFonts w:ascii="Times New Roman" w:hAnsi="Times New Roman"/>
            <w:sz w:val="26"/>
            <w:szCs w:val="26"/>
          </w:rPr>
          <w:t>статьей 7.1.9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238</w:t>
      </w:r>
      <w:r w:rsidR="00901CD6" w:rsidRPr="006312AC">
        <w:rPr>
          <w:rFonts w:ascii="Times New Roman" w:hAnsi="Times New Roman"/>
          <w:sz w:val="26"/>
          <w:szCs w:val="26"/>
        </w:rPr>
        <w:t xml:space="preserve">. В случае установления при рассмотрении жалобы признаков состава административного правонарушения, предусмотренного </w:t>
      </w:r>
      <w:hyperlink r:id="rId23" w:history="1">
        <w:r w:rsidR="00901CD6" w:rsidRPr="006312AC">
          <w:rPr>
            <w:rFonts w:ascii="Times New Roman" w:hAnsi="Times New Roman"/>
            <w:sz w:val="26"/>
            <w:szCs w:val="26"/>
          </w:rPr>
          <w:t>статьей 7.1.9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 закона Ненецкого автономного округа от 29.06.2002 № 366-оз «Об административных правонарушениях»,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239</w:t>
      </w:r>
      <w:r w:rsidR="00901CD6" w:rsidRPr="006312AC">
        <w:rPr>
          <w:rFonts w:ascii="Times New Roman" w:hAnsi="Times New Roman"/>
          <w:sz w:val="26"/>
          <w:szCs w:val="26"/>
        </w:rPr>
        <w:t>. 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901CD6" w:rsidRPr="006312AC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t>240</w:t>
      </w:r>
      <w:r w:rsidR="00901CD6" w:rsidRPr="006312AC">
        <w:rPr>
          <w:rFonts w:ascii="Times New Roman" w:hAnsi="Times New Roman"/>
          <w:sz w:val="26"/>
          <w:szCs w:val="26"/>
        </w:rPr>
        <w:t>. </w:t>
      </w:r>
      <w:proofErr w:type="gramStart"/>
      <w:r w:rsidR="00901CD6" w:rsidRPr="006312AC">
        <w:rPr>
          <w:rFonts w:ascii="Times New Roman" w:hAnsi="Times New Roman"/>
          <w:sz w:val="26"/>
          <w:szCs w:val="26"/>
        </w:rP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 w:rsidR="00901CD6" w:rsidRPr="006312AC">
        <w:rPr>
          <w:rFonts w:ascii="Times New Roman" w:hAnsi="Times New Roman"/>
          <w:sz w:val="26"/>
          <w:szCs w:val="26"/>
        </w:rPr>
        <w:t xml:space="preserve"> иных формах, установленных законодательством Российской Федерации.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2AC">
        <w:rPr>
          <w:rFonts w:ascii="Times New Roman" w:hAnsi="Times New Roman"/>
          <w:sz w:val="26"/>
          <w:szCs w:val="26"/>
        </w:rPr>
        <w:lastRenderedPageBreak/>
        <w:t>241</w:t>
      </w:r>
      <w:r w:rsidR="00901CD6" w:rsidRPr="006312AC">
        <w:rPr>
          <w:rFonts w:ascii="Times New Roman" w:hAnsi="Times New Roman"/>
          <w:sz w:val="26"/>
          <w:szCs w:val="26"/>
        </w:rPr>
        <w:t xml:space="preserve">. 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указанном в </w:t>
      </w:r>
      <w:hyperlink w:anchor="Par0" w:history="1">
        <w:r w:rsidR="00901CD6" w:rsidRPr="006312AC">
          <w:rPr>
            <w:rFonts w:ascii="Times New Roman" w:hAnsi="Times New Roman"/>
            <w:sz w:val="26"/>
            <w:szCs w:val="26"/>
          </w:rPr>
          <w:t>пунктах 174-179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 административного регламента. В этом случае должностное лицо, рассматривающее жалобу, не позднее срока окончания ее рассмотрения, установленного в соответствии с </w:t>
      </w:r>
      <w:hyperlink w:anchor="Par9" w:history="1">
        <w:r w:rsidR="00901CD6" w:rsidRPr="006312AC">
          <w:rPr>
            <w:rFonts w:ascii="Times New Roman" w:hAnsi="Times New Roman"/>
            <w:sz w:val="26"/>
            <w:szCs w:val="26"/>
          </w:rPr>
          <w:t>пунктом 181</w:t>
        </w:r>
      </w:hyperlink>
      <w:r w:rsidR="00901CD6" w:rsidRPr="006312AC">
        <w:rPr>
          <w:rFonts w:ascii="Times New Roman" w:hAnsi="Times New Roman"/>
          <w:sz w:val="26"/>
          <w:szCs w:val="26"/>
        </w:rPr>
        <w:t xml:space="preserve"> административного регламента, прекращает ее рассмотрение и извещает об этом в письменной или электронной форме заявителя. В случаях, указанных в </w:t>
      </w:r>
      <w:hyperlink w:anchor="Par11" w:history="1">
        <w:r w:rsidR="006312AC">
          <w:rPr>
            <w:rFonts w:ascii="Times New Roman" w:hAnsi="Times New Roman"/>
            <w:sz w:val="26"/>
            <w:szCs w:val="26"/>
          </w:rPr>
          <w:t>пункте 183</w:t>
        </w:r>
      </w:hyperlink>
      <w:r w:rsidR="00901CD6" w:rsidRPr="002B328F">
        <w:rPr>
          <w:rFonts w:ascii="Times New Roman" w:hAnsi="Times New Roman"/>
          <w:sz w:val="26"/>
          <w:szCs w:val="26"/>
        </w:rPr>
        <w:t xml:space="preserve"> адми</w:t>
      </w:r>
      <w:r w:rsidR="00901CD6">
        <w:rPr>
          <w:rFonts w:ascii="Times New Roman" w:hAnsi="Times New Roman"/>
          <w:sz w:val="26"/>
          <w:szCs w:val="26"/>
        </w:rPr>
        <w:t>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242</w:t>
      </w:r>
      <w:r w:rsidR="00901CD6">
        <w:rPr>
          <w:rFonts w:ascii="Times New Roman" w:hAnsi="Times New Roman"/>
          <w:sz w:val="26"/>
          <w:szCs w:val="26"/>
        </w:rPr>
        <w:t>. В ответе по результатам рассмотрения жалобы указываются: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фамилия, имя, отчество (при наличии) для заявителя, почтовый адрес или адрес электронной почты заявителя;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сведения об обжалуемом решении, действии (бездействии) органа, предоставляющего государственные услуги, его должностных лиц и государственных гражданских служащих;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наименование государственной услуги, нарушение порядка предоставления которой обжалуется;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основания для принятия решения по жалобе;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принятое по жалобе решение;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сведения о порядке обжалования принятого по жалобе решения;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243</w:t>
      </w:r>
      <w:r w:rsidR="00901CD6">
        <w:rPr>
          <w:rFonts w:ascii="Times New Roman" w:hAnsi="Times New Roman"/>
          <w:sz w:val="26"/>
          <w:szCs w:val="26"/>
        </w:rPr>
        <w:t>. </w:t>
      </w:r>
      <w:proofErr w:type="gramStart"/>
      <w:r w:rsidR="00901CD6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244</w:t>
      </w:r>
      <w:r w:rsidR="00901CD6">
        <w:rPr>
          <w:rFonts w:ascii="Times New Roman" w:hAnsi="Times New Roman"/>
          <w:sz w:val="26"/>
          <w:szCs w:val="26"/>
        </w:rPr>
        <w:t>. Должностное лицо, государственный гражданский служащий органа, предоставляющего государственную услугу, решения, действия (бездействие) которого было обжаловано, вправе ознакомиться с результатом рассмотрения жалобы.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245</w:t>
      </w:r>
      <w:r w:rsidR="00901CD6">
        <w:rPr>
          <w:rFonts w:ascii="Times New Roman" w:hAnsi="Times New Roman"/>
          <w:sz w:val="26"/>
          <w:szCs w:val="26"/>
        </w:rPr>
        <w:t>. Основаниями для отказа в удовлетворении жалобы являются: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наличие решения по жалобе, принятого ранее в соответствии с требованиями настоящего </w:t>
      </w:r>
      <w:r w:rsidR="006312AC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в отношении того же заявителя и по тому же предмету жалобы.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246</w:t>
      </w:r>
      <w:r w:rsidR="00901CD6">
        <w:rPr>
          <w:rFonts w:ascii="Times New Roman" w:hAnsi="Times New Roman"/>
          <w:sz w:val="26"/>
          <w:szCs w:val="26"/>
        </w:rPr>
        <w:t xml:space="preserve">. Не подлежит удовлетворению жалоба, в ходе рассмотрения которой в решениях, действиях (бездействии) органа, предоставляющего государственные услуги, его должностных лиц и государственных гражданских служащих при </w:t>
      </w:r>
      <w:r w:rsidR="00901CD6">
        <w:rPr>
          <w:rFonts w:ascii="Times New Roman" w:hAnsi="Times New Roman"/>
          <w:sz w:val="26"/>
          <w:szCs w:val="26"/>
        </w:rPr>
        <w:lastRenderedPageBreak/>
        <w:t>предоставлении государственной услуги нарушения законодательства Российской Федерации не установлены.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247</w:t>
      </w:r>
      <w:r w:rsidR="00901CD6">
        <w:rPr>
          <w:rFonts w:ascii="Times New Roman" w:hAnsi="Times New Roman"/>
          <w:sz w:val="26"/>
          <w:szCs w:val="26"/>
        </w:rPr>
        <w:t>. </w:t>
      </w:r>
      <w:proofErr w:type="gramStart"/>
      <w:r w:rsidR="00901CD6">
        <w:rPr>
          <w:rFonts w:ascii="Times New Roman" w:hAnsi="Times New Roman"/>
          <w:sz w:val="26"/>
          <w:szCs w:val="26"/>
        </w:rPr>
        <w:t xml:space="preserve">При наличии в жалобе нецензурных либо оскорбительных выражений, угроз жизни, здоровью и имуществу должностного лица (государственного гражданского служащего), 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</w:t>
      </w:r>
      <w:hyperlink w:anchor="Par9" w:history="1">
        <w:r w:rsidR="00901CD6" w:rsidRPr="002B328F">
          <w:rPr>
            <w:rFonts w:ascii="Times New Roman" w:hAnsi="Times New Roman"/>
            <w:sz w:val="26"/>
            <w:szCs w:val="26"/>
          </w:rPr>
          <w:t>пунктом</w:t>
        </w:r>
        <w:r w:rsidR="00901CD6">
          <w:rPr>
            <w:rFonts w:ascii="Times New Roman" w:hAnsi="Times New Roman"/>
            <w:color w:val="0000FF"/>
            <w:sz w:val="26"/>
            <w:szCs w:val="26"/>
          </w:rPr>
          <w:t xml:space="preserve"> </w:t>
        </w:r>
      </w:hyperlink>
      <w:r w:rsidR="00901CD6">
        <w:rPr>
          <w:rFonts w:ascii="Times New Roman" w:hAnsi="Times New Roman"/>
          <w:sz w:val="26"/>
          <w:szCs w:val="26"/>
        </w:rPr>
        <w:t>181</w:t>
      </w:r>
      <w:proofErr w:type="gramEnd"/>
      <w:r w:rsidR="00901CD6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901CD6" w:rsidRDefault="00390452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A02B46">
        <w:rPr>
          <w:rFonts w:ascii="Times New Roman" w:hAnsi="Times New Roman"/>
          <w:sz w:val="26"/>
          <w:szCs w:val="26"/>
        </w:rPr>
        <w:t>8</w:t>
      </w:r>
      <w:r w:rsidR="00901CD6">
        <w:rPr>
          <w:rFonts w:ascii="Times New Roman" w:hAnsi="Times New Roman"/>
          <w:sz w:val="26"/>
          <w:szCs w:val="26"/>
        </w:rPr>
        <w:t>. Управление обеспечивает: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оснащение мест приема жалоб, которые располагаются по месту приема запроса, либо выдачи результата предоставления государственной услуги;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государственных услуг, на своих официальных сайтах, на Едином портале;</w:t>
      </w:r>
    </w:p>
    <w:p w:rsidR="00901CD6" w:rsidRDefault="00901CD6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3D4D38" w:rsidRDefault="00C24394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32) дополнить Административный регламент Приложением № 3, Приложением № 4, Приложением № 5, Приложением № 6, Приложением № 7, Приложением № 8.</w:t>
      </w: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90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D38" w:rsidRDefault="003D4D38" w:rsidP="003D4D38">
      <w:pPr>
        <w:ind w:left="4536"/>
        <w:rPr>
          <w:sz w:val="26"/>
          <w:szCs w:val="26"/>
        </w:rPr>
      </w:pPr>
    </w:p>
    <w:p w:rsidR="006312AC" w:rsidRDefault="006312AC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6312AC" w:rsidRDefault="006312AC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A02B46" w:rsidRDefault="00A02B46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t xml:space="preserve">к Административному регламенту предоставления государственной услуги по предоставлению социальных выплат гражданам в рамках подпрограммы «Меры социальной поддержки населения при кредитовании или заимствовании на приобретение (строительство) жилья» </w:t>
      </w:r>
      <w:r w:rsidR="006312AC">
        <w:rPr>
          <w:sz w:val="26"/>
          <w:szCs w:val="26"/>
        </w:rPr>
        <w:t xml:space="preserve">государственной программы </w:t>
      </w:r>
      <w:r w:rsidR="00C24394">
        <w:rPr>
          <w:sz w:val="26"/>
          <w:szCs w:val="26"/>
        </w:rPr>
        <w:t>«Обеспечение доступным и комфортным жильем и коммунальными услугами граждан Ненецкого автономного округа</w:t>
      </w:r>
    </w:p>
    <w:p w:rsidR="00C24394" w:rsidRPr="003D4D38" w:rsidRDefault="00C24394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D77E5">
        <w:rPr>
          <w:rFonts w:ascii="Times New Roman" w:hAnsi="Times New Roman" w:cs="Times New Roman"/>
          <w:sz w:val="26"/>
          <w:szCs w:val="26"/>
        </w:rPr>
        <w:t>ГАРАНТИЙНОЕ ПИСЬМО № _____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право получения социальных выплат 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приобретения (строительства) жилья 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3044D" w:rsidRDefault="00F3044D" w:rsidP="00F3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гарантийным письмом удостоверяется, что __________________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3044D" w:rsidRPr="003A4CD2" w:rsidRDefault="00F3044D" w:rsidP="00F3044D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 w:rsidRPr="003A4CD2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 </w:t>
      </w:r>
      <w:r w:rsidRPr="003A4CD2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подп</w:t>
      </w:r>
      <w:r w:rsidRPr="003A4CD2">
        <w:rPr>
          <w:rFonts w:ascii="Times New Roman" w:hAnsi="Times New Roman" w:cs="Times New Roman"/>
        </w:rPr>
        <w:t>рограммы, дата рождения</w:t>
      </w:r>
      <w:r>
        <w:rPr>
          <w:rFonts w:ascii="Times New Roman" w:hAnsi="Times New Roman" w:cs="Times New Roman"/>
        </w:rPr>
        <w:t>, паспортные данные</w:t>
      </w:r>
      <w:r w:rsidRPr="003A4CD2">
        <w:rPr>
          <w:rFonts w:ascii="Times New Roman" w:hAnsi="Times New Roman" w:cs="Times New Roman"/>
        </w:rPr>
        <w:t>)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является участником подпрограммы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Ненецкого автономного округа от </w:t>
      </w:r>
      <w:r w:rsidR="00C24394">
        <w:rPr>
          <w:rFonts w:ascii="Times New Roman" w:hAnsi="Times New Roman" w:cs="Times New Roman"/>
          <w:sz w:val="26"/>
          <w:szCs w:val="26"/>
        </w:rPr>
        <w:t>14.11.2013</w:t>
      </w:r>
      <w:r w:rsidR="00C2439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24394">
        <w:rPr>
          <w:rFonts w:ascii="Times New Roman" w:hAnsi="Times New Roman" w:cs="Times New Roman"/>
          <w:sz w:val="26"/>
          <w:szCs w:val="26"/>
        </w:rPr>
        <w:t>415</w:t>
      </w:r>
      <w:r>
        <w:rPr>
          <w:rFonts w:ascii="Times New Roman" w:hAnsi="Times New Roman" w:cs="Times New Roman"/>
          <w:sz w:val="26"/>
          <w:szCs w:val="26"/>
        </w:rPr>
        <w:t>-п (далее – подпрограмма).</w:t>
      </w:r>
    </w:p>
    <w:p w:rsidR="00F3044D" w:rsidRDefault="00F3044D" w:rsidP="00F3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условиями подпрограммы и Положения о порядке предоставления социальных выплат участникам подпрограммы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Ненецкого автономного округа от «___» ________ 20__г. № ____, ему (ей) предоставляются за счет средств окружного бюджета социальные выплаты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приобретения (строительства) жилья на территории Ненецкого автономного округа,</w:t>
      </w:r>
      <w:r w:rsidRPr="004326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рассчитанные с учетом _______________ членов его семьи:</w:t>
      </w:r>
    </w:p>
    <w:p w:rsidR="00F3044D" w:rsidRPr="00486A3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6A3D">
        <w:rPr>
          <w:rFonts w:ascii="Times New Roman" w:hAnsi="Times New Roman" w:cs="Times New Roman"/>
        </w:rPr>
        <w:t>(количество цифрами)</w:t>
      </w:r>
    </w:p>
    <w:p w:rsidR="00F3044D" w:rsidRDefault="00F3044D" w:rsidP="00F3044D">
      <w:pPr>
        <w:pStyle w:val="ConsPlusNormal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044D" w:rsidRPr="00C637B8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637B8">
        <w:rPr>
          <w:rFonts w:ascii="Times New Roman" w:hAnsi="Times New Roman" w:cs="Times New Roman"/>
        </w:rPr>
        <w:t xml:space="preserve">(родственные отношения к участнику </w:t>
      </w:r>
      <w:r>
        <w:rPr>
          <w:rFonts w:ascii="Times New Roman" w:hAnsi="Times New Roman" w:cs="Times New Roman"/>
        </w:rPr>
        <w:t>подп</w:t>
      </w:r>
      <w:r w:rsidRPr="00C637B8">
        <w:rPr>
          <w:rFonts w:ascii="Times New Roman" w:hAnsi="Times New Roman" w:cs="Times New Roman"/>
        </w:rPr>
        <w:t xml:space="preserve">рограммы, </w:t>
      </w:r>
      <w:r>
        <w:rPr>
          <w:rFonts w:ascii="Times New Roman" w:hAnsi="Times New Roman" w:cs="Times New Roman"/>
        </w:rPr>
        <w:t>Ф.И.О.</w:t>
      </w:r>
      <w:r w:rsidRPr="00C637B8">
        <w:rPr>
          <w:rFonts w:ascii="Times New Roman" w:hAnsi="Times New Roman" w:cs="Times New Roman"/>
        </w:rPr>
        <w:t>, дата рождения)</w:t>
      </w:r>
    </w:p>
    <w:p w:rsidR="00F3044D" w:rsidRDefault="00F3044D" w:rsidP="00F3044D">
      <w:pPr>
        <w:pStyle w:val="ConsPlusNormal"/>
        <w:widowControl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044D" w:rsidRPr="00C637B8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637B8">
        <w:rPr>
          <w:rFonts w:ascii="Times New Roman" w:hAnsi="Times New Roman" w:cs="Times New Roman"/>
        </w:rPr>
        <w:t xml:space="preserve">(родственные отношения к участнику </w:t>
      </w:r>
      <w:r>
        <w:rPr>
          <w:rFonts w:ascii="Times New Roman" w:hAnsi="Times New Roman" w:cs="Times New Roman"/>
        </w:rPr>
        <w:t>подп</w:t>
      </w:r>
      <w:r w:rsidRPr="00C637B8">
        <w:rPr>
          <w:rFonts w:ascii="Times New Roman" w:hAnsi="Times New Roman" w:cs="Times New Roman"/>
        </w:rPr>
        <w:t xml:space="preserve">рограммы, </w:t>
      </w:r>
      <w:r>
        <w:rPr>
          <w:rFonts w:ascii="Times New Roman" w:hAnsi="Times New Roman" w:cs="Times New Roman"/>
        </w:rPr>
        <w:t>Ф.И.О.</w:t>
      </w:r>
      <w:r w:rsidRPr="00C637B8">
        <w:rPr>
          <w:rFonts w:ascii="Times New Roman" w:hAnsi="Times New Roman" w:cs="Times New Roman"/>
        </w:rPr>
        <w:t>, дата рождения)</w:t>
      </w:r>
    </w:p>
    <w:p w:rsidR="00F3044D" w:rsidRDefault="00F3044D" w:rsidP="00F3044D">
      <w:pPr>
        <w:pStyle w:val="ConsPlusNormal"/>
        <w:widowControl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637B8">
        <w:rPr>
          <w:rFonts w:ascii="Times New Roman" w:hAnsi="Times New Roman" w:cs="Times New Roman"/>
        </w:rPr>
        <w:t xml:space="preserve">(родственные отношения к участнику </w:t>
      </w:r>
      <w:r>
        <w:rPr>
          <w:rFonts w:ascii="Times New Roman" w:hAnsi="Times New Roman" w:cs="Times New Roman"/>
        </w:rPr>
        <w:t>подп</w:t>
      </w:r>
      <w:r w:rsidRPr="00C637B8">
        <w:rPr>
          <w:rFonts w:ascii="Times New Roman" w:hAnsi="Times New Roman" w:cs="Times New Roman"/>
        </w:rPr>
        <w:t xml:space="preserve">рограммы, </w:t>
      </w:r>
      <w:r>
        <w:rPr>
          <w:rFonts w:ascii="Times New Roman" w:hAnsi="Times New Roman" w:cs="Times New Roman"/>
        </w:rPr>
        <w:t>Ф.И.О.</w:t>
      </w:r>
      <w:r w:rsidRPr="00C637B8">
        <w:rPr>
          <w:rFonts w:ascii="Times New Roman" w:hAnsi="Times New Roman" w:cs="Times New Roman"/>
        </w:rPr>
        <w:t>, дата рождения)</w:t>
      </w:r>
    </w:p>
    <w:p w:rsidR="00F3044D" w:rsidRDefault="00F3044D" w:rsidP="00F3044D">
      <w:pPr>
        <w:pStyle w:val="ConsPlusNormal"/>
        <w:widowControl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637B8">
        <w:rPr>
          <w:rFonts w:ascii="Times New Roman" w:hAnsi="Times New Roman" w:cs="Times New Roman"/>
        </w:rPr>
        <w:t xml:space="preserve">(родственные отношения к участнику </w:t>
      </w:r>
      <w:r>
        <w:rPr>
          <w:rFonts w:ascii="Times New Roman" w:hAnsi="Times New Roman" w:cs="Times New Roman"/>
        </w:rPr>
        <w:t>подп</w:t>
      </w:r>
      <w:r w:rsidRPr="00C637B8">
        <w:rPr>
          <w:rFonts w:ascii="Times New Roman" w:hAnsi="Times New Roman" w:cs="Times New Roman"/>
        </w:rPr>
        <w:t xml:space="preserve">рограммы, </w:t>
      </w:r>
      <w:r>
        <w:rPr>
          <w:rFonts w:ascii="Times New Roman" w:hAnsi="Times New Roman" w:cs="Times New Roman"/>
        </w:rPr>
        <w:t>Ф.И.О.</w:t>
      </w:r>
      <w:r w:rsidRPr="00C637B8">
        <w:rPr>
          <w:rFonts w:ascii="Times New Roman" w:hAnsi="Times New Roman" w:cs="Times New Roman"/>
        </w:rPr>
        <w:t>, дата рождения)</w:t>
      </w:r>
    </w:p>
    <w:p w:rsidR="00F3044D" w:rsidRDefault="00F3044D" w:rsidP="00F3044D">
      <w:pPr>
        <w:pStyle w:val="ConsPlusNormal"/>
        <w:widowControl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C637B8">
        <w:rPr>
          <w:rFonts w:ascii="Times New Roman" w:hAnsi="Times New Roman" w:cs="Times New Roman"/>
        </w:rPr>
        <w:t xml:space="preserve">(родственные отношения к участнику </w:t>
      </w:r>
      <w:r>
        <w:rPr>
          <w:rFonts w:ascii="Times New Roman" w:hAnsi="Times New Roman" w:cs="Times New Roman"/>
        </w:rPr>
        <w:t>подп</w:t>
      </w:r>
      <w:r w:rsidRPr="00C637B8">
        <w:rPr>
          <w:rFonts w:ascii="Times New Roman" w:hAnsi="Times New Roman" w:cs="Times New Roman"/>
        </w:rPr>
        <w:t xml:space="preserve">рограммы, </w:t>
      </w:r>
      <w:r>
        <w:rPr>
          <w:rFonts w:ascii="Times New Roman" w:hAnsi="Times New Roman" w:cs="Times New Roman"/>
        </w:rPr>
        <w:t>Ф.И.О.</w:t>
      </w:r>
      <w:r w:rsidRPr="00C637B8">
        <w:rPr>
          <w:rFonts w:ascii="Times New Roman" w:hAnsi="Times New Roman" w:cs="Times New Roman"/>
        </w:rPr>
        <w:t>, дата рождения)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Default="00F3044D" w:rsidP="00F304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 общей площади жилого помещения в соответствии с условиями подпрограммы для данной семьи (одиноко проживающего гражданина) - ___ кв. м; </w:t>
      </w:r>
    </w:p>
    <w:p w:rsidR="00F3044D" w:rsidRDefault="00F3044D" w:rsidP="00F304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6"/>
            <w:szCs w:val="26"/>
          </w:rPr>
          <w:t>1 кв. метра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общей площади жилья, утвержденная постановлением Администрации Ненецкого автономного округа  - _________ рублей;</w:t>
      </w:r>
    </w:p>
    <w:p w:rsidR="00F3044D" w:rsidRDefault="00F3044D" w:rsidP="00F304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нормативная социальная выплата на полную или частичную оплату первоначального взноса при кредитовании или заимствовании на приобретение (строительство) жилья - _________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 ___%);</w:t>
      </w:r>
      <w:proofErr w:type="gramEnd"/>
    </w:p>
    <w:p w:rsidR="00F3044D" w:rsidRDefault="00F3044D" w:rsidP="00F304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размер социальных выплат на компенсацию части процентов, начисленных банком или иным юридическим лицом за пользование кредитом (займом) - ____ %.  </w:t>
      </w:r>
    </w:p>
    <w:p w:rsidR="00F3044D" w:rsidRDefault="00F3044D" w:rsidP="00F3044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77E5">
        <w:rPr>
          <w:rFonts w:ascii="Times New Roman" w:hAnsi="Times New Roman" w:cs="Times New Roman"/>
          <w:sz w:val="26"/>
          <w:szCs w:val="26"/>
        </w:rPr>
        <w:t xml:space="preserve">Основание выдачи гарантийного письма -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Управления строительства и жилищно-коммунального хозяйства Ненецкого автономного округа </w:t>
      </w:r>
      <w:r w:rsidRPr="00ED77E5">
        <w:rPr>
          <w:rFonts w:ascii="Times New Roman" w:hAnsi="Times New Roman" w:cs="Times New Roman"/>
          <w:sz w:val="26"/>
          <w:szCs w:val="26"/>
        </w:rPr>
        <w:t>от  «_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D77E5">
        <w:rPr>
          <w:rFonts w:ascii="Times New Roman" w:hAnsi="Times New Roman" w:cs="Times New Roman"/>
          <w:sz w:val="26"/>
          <w:szCs w:val="26"/>
        </w:rPr>
        <w:t>_» ________ 20__ № 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044D" w:rsidRPr="00ED77E5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</w:t>
      </w:r>
      <w:r w:rsidRPr="00ED77E5">
        <w:rPr>
          <w:rFonts w:ascii="Times New Roman" w:hAnsi="Times New Roman" w:cs="Times New Roman"/>
          <w:sz w:val="26"/>
          <w:szCs w:val="26"/>
        </w:rPr>
        <w:t>Гарантийное письмо действительно до «___»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D77E5">
        <w:rPr>
          <w:rFonts w:ascii="Times New Roman" w:hAnsi="Times New Roman" w:cs="Times New Roman"/>
          <w:sz w:val="26"/>
          <w:szCs w:val="26"/>
        </w:rPr>
        <w:t>__ 20__года (включительно).</w:t>
      </w:r>
    </w:p>
    <w:p w:rsidR="00F3044D" w:rsidRPr="00D64589" w:rsidRDefault="00F3044D" w:rsidP="00F3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44D" w:rsidRPr="00D64589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   </w:t>
      </w:r>
      <w:r w:rsidRPr="00D6458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45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 _____________________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30432B">
        <w:rPr>
          <w:rFonts w:ascii="Times New Roman" w:hAnsi="Times New Roman" w:cs="Times New Roman"/>
        </w:rPr>
        <w:t xml:space="preserve">(уполномоченное лицо </w:t>
      </w:r>
      <w:r>
        <w:rPr>
          <w:rFonts w:ascii="Times New Roman" w:hAnsi="Times New Roman" w:cs="Times New Roman"/>
        </w:rPr>
        <w:t>Управления строительства и                 (подпись)                              (Ф.И.О.)</w:t>
      </w:r>
      <w:proofErr w:type="gramEnd"/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жилищно-коммунального хозяйства Ненецкого</w:t>
      </w:r>
    </w:p>
    <w:p w:rsidR="00F3044D" w:rsidRPr="00F37A90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округа</w:t>
      </w:r>
      <w:r w:rsidRPr="0030432B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    </w:t>
      </w:r>
      <w:r w:rsidRPr="0030432B">
        <w:rPr>
          <w:rFonts w:ascii="Times New Roman" w:hAnsi="Times New Roman" w:cs="Times New Roman"/>
        </w:rPr>
        <w:t xml:space="preserve">   </w:t>
      </w:r>
      <w:r w:rsidRPr="00F37A90">
        <w:rPr>
          <w:rFonts w:ascii="Times New Roman" w:hAnsi="Times New Roman" w:cs="Times New Roman"/>
        </w:rPr>
        <w:t xml:space="preserve"> </w:t>
      </w:r>
    </w:p>
    <w:p w:rsidR="00F3044D" w:rsidRDefault="00F3044D" w:rsidP="00F3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44D" w:rsidRPr="00ED77E5" w:rsidRDefault="00F3044D" w:rsidP="00F3044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77E5">
        <w:rPr>
          <w:rFonts w:ascii="Times New Roman" w:hAnsi="Times New Roman" w:cs="Times New Roman"/>
          <w:sz w:val="26"/>
          <w:szCs w:val="26"/>
        </w:rPr>
        <w:t>Гарантийное письмо получено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D77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44D" w:rsidRPr="00ED77E5" w:rsidRDefault="00F3044D" w:rsidP="00F3044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D64589" w:rsidRDefault="00F3044D" w:rsidP="00F304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58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45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4589">
        <w:rPr>
          <w:rFonts w:ascii="Times New Roman" w:hAnsi="Times New Roman" w:cs="Times New Roman"/>
          <w:sz w:val="24"/>
          <w:szCs w:val="24"/>
        </w:rPr>
        <w:t>_   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D64589">
        <w:rPr>
          <w:rFonts w:ascii="Times New Roman" w:hAnsi="Times New Roman" w:cs="Times New Roman"/>
          <w:sz w:val="24"/>
          <w:szCs w:val="24"/>
        </w:rPr>
        <w:t>_</w:t>
      </w:r>
    </w:p>
    <w:p w:rsidR="00F3044D" w:rsidRPr="00F37A90" w:rsidRDefault="00F3044D" w:rsidP="00F3044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37A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</w:t>
      </w:r>
      <w:r w:rsidRPr="00F37A90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подп</w:t>
      </w:r>
      <w:r w:rsidRPr="00F37A90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или уполномоченного им лица</w:t>
      </w:r>
      <w:r w:rsidRPr="00F37A90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</w:t>
      </w:r>
      <w:r w:rsidRPr="00F37A90">
        <w:rPr>
          <w:rFonts w:ascii="Times New Roman" w:hAnsi="Times New Roman" w:cs="Times New Roman"/>
        </w:rPr>
        <w:t xml:space="preserve">       (подпись)             </w:t>
      </w:r>
      <w:r>
        <w:rPr>
          <w:rFonts w:ascii="Times New Roman" w:hAnsi="Times New Roman" w:cs="Times New Roman"/>
        </w:rPr>
        <w:t xml:space="preserve">    </w:t>
      </w:r>
      <w:r w:rsidRPr="00F37A90">
        <w:rPr>
          <w:rFonts w:ascii="Times New Roman" w:hAnsi="Times New Roman" w:cs="Times New Roman"/>
        </w:rPr>
        <w:t>(дата)</w:t>
      </w:r>
    </w:p>
    <w:p w:rsidR="003D4D38" w:rsidRPr="003D4D38" w:rsidRDefault="003D4D38" w:rsidP="003D4D38">
      <w:pPr>
        <w:rPr>
          <w:rFonts w:ascii="Times New Roman" w:hAnsi="Times New Roman"/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t xml:space="preserve">к Административному регламенту предоставления государственной услуги по предоставлению социальных выплат гражданам в рамках подпрограммы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F3044D" w:rsidRPr="00C46ECF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46ECF">
        <w:rPr>
          <w:rFonts w:ascii="Times New Roman" w:hAnsi="Times New Roman" w:cs="Times New Roman"/>
          <w:sz w:val="26"/>
          <w:szCs w:val="26"/>
        </w:rPr>
        <w:t>РАСЧЕТ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46ECF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социальных выплат, </w:t>
      </w:r>
      <w:r w:rsidRPr="00C46ECF">
        <w:rPr>
          <w:rFonts w:ascii="Times New Roman" w:hAnsi="Times New Roman" w:cs="Times New Roman"/>
          <w:sz w:val="26"/>
          <w:szCs w:val="26"/>
        </w:rPr>
        <w:t>предоставляем</w:t>
      </w:r>
      <w:r>
        <w:rPr>
          <w:rFonts w:ascii="Times New Roman" w:hAnsi="Times New Roman" w:cs="Times New Roman"/>
          <w:sz w:val="26"/>
          <w:szCs w:val="26"/>
        </w:rPr>
        <w:t>ых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F3044D" w:rsidRPr="003C25CC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C25C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 </w:t>
      </w:r>
      <w:r w:rsidRPr="003C25CC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подп</w:t>
      </w:r>
      <w:r w:rsidRPr="003C25CC">
        <w:rPr>
          <w:rFonts w:ascii="Times New Roman" w:hAnsi="Times New Roman" w:cs="Times New Roman"/>
        </w:rPr>
        <w:t>рограммы)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46ECF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условиями под</w:t>
      </w:r>
      <w:r w:rsidRPr="00C46EC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46ECF">
        <w:rPr>
          <w:rFonts w:ascii="Times New Roman" w:hAnsi="Times New Roman" w:cs="Times New Roman"/>
          <w:sz w:val="26"/>
          <w:szCs w:val="26"/>
        </w:rPr>
        <w:t xml:space="preserve"> «Меры социальной</w:t>
      </w:r>
    </w:p>
    <w:p w:rsidR="00F3044D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46ECF">
        <w:rPr>
          <w:rFonts w:ascii="Times New Roman" w:hAnsi="Times New Roman" w:cs="Times New Roman"/>
          <w:sz w:val="26"/>
          <w:szCs w:val="26"/>
        </w:rPr>
        <w:t>поддержки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ECF">
        <w:rPr>
          <w:rFonts w:ascii="Times New Roman" w:hAnsi="Times New Roman" w:cs="Times New Roman"/>
          <w:sz w:val="26"/>
          <w:szCs w:val="26"/>
        </w:rPr>
        <w:t xml:space="preserve">при кредитовании </w:t>
      </w:r>
      <w:r>
        <w:rPr>
          <w:rFonts w:ascii="Times New Roman" w:hAnsi="Times New Roman" w:cs="Times New Roman"/>
          <w:sz w:val="26"/>
          <w:szCs w:val="26"/>
        </w:rPr>
        <w:t xml:space="preserve">или заимствовании </w:t>
      </w:r>
      <w:proofErr w:type="gramStart"/>
      <w:r w:rsidRPr="00C46EC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3044D" w:rsidRPr="00C46ECF" w:rsidRDefault="00F3044D" w:rsidP="00C24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46ECF">
        <w:rPr>
          <w:rFonts w:ascii="Times New Roman" w:hAnsi="Times New Roman" w:cs="Times New Roman"/>
          <w:sz w:val="26"/>
          <w:szCs w:val="26"/>
        </w:rPr>
        <w:t>приобретение (строительство)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ECF">
        <w:rPr>
          <w:rFonts w:ascii="Times New Roman" w:hAnsi="Times New Roman" w:cs="Times New Roman"/>
          <w:sz w:val="26"/>
          <w:szCs w:val="26"/>
        </w:rPr>
        <w:t>жилья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</w:p>
    <w:tbl>
      <w:tblPr>
        <w:tblStyle w:val="ab"/>
        <w:tblW w:w="0" w:type="auto"/>
        <w:tblLook w:val="01E0"/>
      </w:tblPr>
      <w:tblGrid>
        <w:gridCol w:w="671"/>
        <w:gridCol w:w="7500"/>
        <w:gridCol w:w="760"/>
        <w:gridCol w:w="640"/>
      </w:tblGrid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№ стр.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0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Прожиточный минимум, установленный постановлением Администрации Ненецкого автономного округа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Совокупный месячный доход семьи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Среднедушевой доход (стр.2 / стр.3)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среднедушевого дохода к прожиточному минимуму </w:t>
            </w:r>
          </w:p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(стр.4 / стр.1)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Размер социальной выплаты на оплату первоначального взноса </w:t>
            </w:r>
            <w:proofErr w:type="gramStart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стоимости жилья, рассчитанной в соответствии с разделом 4 подпрограммы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Норма общей площади жилого помещения в соответствии с условиями подпрограммы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Общая площадь строящегося индивидуального жилого дома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Установленная постановлением Администрации Ненецкого автономного округа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15172">
                <w:rPr>
                  <w:rFonts w:ascii="Times New Roman" w:hAnsi="Times New Roman" w:cs="Times New Roman"/>
                  <w:sz w:val="26"/>
                  <w:szCs w:val="26"/>
                </w:rPr>
                <w:t>1 кв. м</w:t>
              </w:r>
            </w:smartTag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жилья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Стоимость жилья, принимаемая для расчета размера социальной выплаты на оплату первоначального взноса: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left="72" w:firstLine="81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стр.7 </w:t>
            </w:r>
            <w:proofErr w:type="spellStart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 стр.9, если стр.8 &gt; стр.7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ind w:left="153"/>
              <w:rPr>
                <w:sz w:val="26"/>
                <w:szCs w:val="26"/>
              </w:rPr>
            </w:pPr>
            <w:r w:rsidRPr="00D15172">
              <w:rPr>
                <w:sz w:val="26"/>
                <w:szCs w:val="26"/>
              </w:rPr>
              <w:t xml:space="preserve">стр.8 </w:t>
            </w:r>
            <w:proofErr w:type="spellStart"/>
            <w:r w:rsidRPr="00D15172">
              <w:rPr>
                <w:sz w:val="26"/>
                <w:szCs w:val="26"/>
              </w:rPr>
              <w:t>х</w:t>
            </w:r>
            <w:proofErr w:type="spellEnd"/>
            <w:r w:rsidRPr="00D15172">
              <w:rPr>
                <w:sz w:val="26"/>
                <w:szCs w:val="26"/>
              </w:rPr>
              <w:t xml:space="preserve"> стр.9, если стр.8 &lt; стр.7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Сумма социальной выплаты на оплату первоначального взноса</w:t>
            </w:r>
          </w:p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(стр.10 </w:t>
            </w:r>
            <w:proofErr w:type="spellStart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 стр.6)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собственных и заемных средств участника подпрограммы (стр.10 – стр.11)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44D" w:rsidRPr="00C46ECF" w:rsidTr="001D3B90">
        <w:tc>
          <w:tcPr>
            <w:tcW w:w="671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7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 xml:space="preserve">Размер социальных выплат на компенсацию части процентов, начисленных банком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(или иным юридическим лицом) </w:t>
            </w: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за пользование кредитом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(займом)</w:t>
            </w:r>
            <w:r w:rsidRPr="00D15172">
              <w:rPr>
                <w:rFonts w:ascii="Times New Roman" w:hAnsi="Times New Roman" w:cs="Times New Roman"/>
                <w:sz w:val="26"/>
                <w:szCs w:val="26"/>
              </w:rPr>
              <w:t>, рассчитанный в соответствии с разделом 4 подпрограммы</w:t>
            </w:r>
          </w:p>
        </w:tc>
        <w:tc>
          <w:tcPr>
            <w:tcW w:w="720" w:type="dxa"/>
            <w:vAlign w:val="center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3" w:type="dxa"/>
          </w:tcPr>
          <w:p w:rsidR="00F3044D" w:rsidRPr="00D15172" w:rsidRDefault="00F3044D" w:rsidP="001D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044D" w:rsidRDefault="00F3044D" w:rsidP="00F304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044D" w:rsidRDefault="00F3044D" w:rsidP="00F304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044D" w:rsidRPr="00143435" w:rsidRDefault="00F3044D" w:rsidP="00F304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6F06">
        <w:rPr>
          <w:rFonts w:ascii="Times New Roman" w:hAnsi="Times New Roman" w:cs="Times New Roman"/>
          <w:sz w:val="26"/>
          <w:szCs w:val="26"/>
        </w:rPr>
        <w:t>Исполнитель</w:t>
      </w:r>
      <w:r w:rsidRPr="0014343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43435">
        <w:rPr>
          <w:rFonts w:ascii="Times New Roman" w:hAnsi="Times New Roman" w:cs="Times New Roman"/>
          <w:sz w:val="24"/>
          <w:szCs w:val="24"/>
        </w:rPr>
        <w:t>_____   ___________ 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3435">
        <w:rPr>
          <w:rFonts w:ascii="Times New Roman" w:hAnsi="Times New Roman" w:cs="Times New Roman"/>
          <w:sz w:val="24"/>
          <w:szCs w:val="24"/>
        </w:rPr>
        <w:t>__________</w:t>
      </w:r>
    </w:p>
    <w:p w:rsidR="00F3044D" w:rsidRPr="00171D7D" w:rsidRDefault="00F3044D" w:rsidP="00F3044D">
      <w:pPr>
        <w:pStyle w:val="ConsPlusNonformat"/>
        <w:widowControl/>
        <w:rPr>
          <w:rFonts w:ascii="Times New Roman" w:hAnsi="Times New Roman" w:cs="Times New Roman"/>
        </w:rPr>
      </w:pPr>
      <w:r w:rsidRPr="0014343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34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1D7D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 xml:space="preserve">                 </w:t>
      </w:r>
      <w:r w:rsidRPr="00171D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171D7D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</w:t>
      </w:r>
      <w:r w:rsidRPr="00171D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71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71D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Ф.И.О.</w:t>
      </w:r>
      <w:r w:rsidRPr="00171D7D">
        <w:rPr>
          <w:rFonts w:ascii="Times New Roman" w:hAnsi="Times New Roman" w:cs="Times New Roman"/>
        </w:rPr>
        <w:t>)</w:t>
      </w:r>
    </w:p>
    <w:p w:rsidR="00F3044D" w:rsidRDefault="00F3044D" w:rsidP="00F304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</w:t>
      </w:r>
    </w:p>
    <w:p w:rsidR="00F3044D" w:rsidRDefault="00F3044D" w:rsidP="00F3044D">
      <w:pPr>
        <w:pStyle w:val="ConsPlusNormal"/>
        <w:widowControl/>
        <w:tabs>
          <w:tab w:val="left" w:pos="5580"/>
        </w:tabs>
        <w:ind w:left="5400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044D" w:rsidRPr="001307C9" w:rsidRDefault="00F3044D" w:rsidP="00F3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7C9">
        <w:rPr>
          <w:rFonts w:ascii="Times New Roman" w:hAnsi="Times New Roman" w:cs="Times New Roman"/>
          <w:sz w:val="26"/>
          <w:szCs w:val="26"/>
        </w:rPr>
        <w:t>Настоящий расчет производится в целях расчета суммы социальной выплаты на оплату первоначального взноса и размера социальных выплат на компенсацию части процентов за пользование кредитом (займом) участнику подпрограммы, представившему в Управление разрешение на строительство, схему планировочной организации земельного участка с обозначением места размещения объекта индивидуального жилищного строительства и его общей площади – при создании объекта индивидуального жилищного строительства.</w:t>
      </w:r>
      <w:proofErr w:type="gramEnd"/>
    </w:p>
    <w:p w:rsidR="00F3044D" w:rsidRDefault="00F3044D" w:rsidP="00F3044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Строки с 1 по 5 и строка 13 настоящего расчета подлежат ежегодному обновлению при прохождении участником подпрограммы переаттестации в целях определения размера социальных </w:t>
      </w:r>
      <w:r w:rsidRPr="00D15172">
        <w:rPr>
          <w:rFonts w:ascii="Times New Roman" w:hAnsi="Times New Roman" w:cs="Times New Roman"/>
          <w:sz w:val="26"/>
          <w:szCs w:val="26"/>
        </w:rPr>
        <w:t xml:space="preserve">выплат на компенсацию части процентов, начисленных банком </w:t>
      </w:r>
      <w:r>
        <w:rPr>
          <w:rFonts w:ascii="Times New Roman" w:hAnsi="Times New Roman" w:cs="Times New Roman"/>
          <w:sz w:val="26"/>
          <w:szCs w:val="26"/>
        </w:rPr>
        <w:t xml:space="preserve">(или иным юридическим лицом) </w:t>
      </w:r>
      <w:r w:rsidRPr="00D15172">
        <w:rPr>
          <w:rFonts w:ascii="Times New Roman" w:hAnsi="Times New Roman" w:cs="Times New Roman"/>
          <w:sz w:val="26"/>
          <w:szCs w:val="26"/>
        </w:rPr>
        <w:t>за пользование кредитом</w:t>
      </w:r>
      <w:r>
        <w:rPr>
          <w:rFonts w:ascii="Times New Roman" w:hAnsi="Times New Roman" w:cs="Times New Roman"/>
          <w:sz w:val="26"/>
          <w:szCs w:val="26"/>
        </w:rPr>
        <w:t xml:space="preserve"> (займом) на очередной год.</w:t>
      </w: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F3044D" w:rsidRDefault="00F3044D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F3044D" w:rsidRDefault="00F3044D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C24394" w:rsidRDefault="00C24394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C24394" w:rsidRDefault="00C24394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t xml:space="preserve">к Административному регламенту предоставления государственной услуги по предоставлению социальных выплат гражданам в рамках подпрограммы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F3044D" w:rsidRDefault="00F3044D" w:rsidP="00F3044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Изготавливается на </w:t>
      </w:r>
    </w:p>
    <w:p w:rsidR="00F3044D" w:rsidRDefault="00F3044D" w:rsidP="00F3044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бланке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F3044D" w:rsidRDefault="00F3044D" w:rsidP="00F30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98734A" w:rsidRDefault="00F3044D" w:rsidP="00F30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Default="00F3044D" w:rsidP="00F3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 строительства и жилищно-коммунального хозяйства Ненецкого автономного округа в соответствии с подпрограммой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Ненецкого автономного округа от </w:t>
      </w:r>
      <w:r w:rsidR="00C24394">
        <w:rPr>
          <w:rFonts w:ascii="Times New Roman" w:hAnsi="Times New Roman" w:cs="Times New Roman"/>
          <w:sz w:val="26"/>
          <w:szCs w:val="26"/>
        </w:rPr>
        <w:t>14.11.2013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24394">
        <w:rPr>
          <w:rFonts w:ascii="Times New Roman" w:hAnsi="Times New Roman" w:cs="Times New Roman"/>
          <w:sz w:val="26"/>
          <w:szCs w:val="26"/>
        </w:rPr>
        <w:t>415</w:t>
      </w:r>
      <w:r>
        <w:rPr>
          <w:rFonts w:ascii="Times New Roman" w:hAnsi="Times New Roman" w:cs="Times New Roman"/>
          <w:sz w:val="26"/>
          <w:szCs w:val="26"/>
        </w:rPr>
        <w:t>-п, и руководствуясь Положением о порядке предоставления социальных выплат участникам подпрограммы «Меры социальной поддержки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населения при кредитовании или заимствовании на приобретение (строительство) жилья»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Ненецкого автономного округа от «___» _________ 20__г. №_____, </w:t>
      </w:r>
      <w:r w:rsidRPr="00A8660E">
        <w:rPr>
          <w:rFonts w:ascii="Times New Roman" w:hAnsi="Times New Roman" w:cs="Times New Roman"/>
          <w:sz w:val="26"/>
          <w:szCs w:val="26"/>
        </w:rPr>
        <w:t>обязуется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3044D" w:rsidRPr="00AE1E17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AE1E17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.И.О.</w:t>
      </w:r>
      <w:r w:rsidRPr="00AE1E17">
        <w:rPr>
          <w:rFonts w:ascii="Times New Roman" w:hAnsi="Times New Roman" w:cs="Times New Roman"/>
        </w:rPr>
        <w:t xml:space="preserve"> участника </w:t>
      </w:r>
      <w:r>
        <w:rPr>
          <w:rFonts w:ascii="Times New Roman" w:hAnsi="Times New Roman" w:cs="Times New Roman"/>
        </w:rPr>
        <w:t>подп</w:t>
      </w:r>
      <w:r w:rsidRPr="00AE1E17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>, дата рождения, паспортные данные</w:t>
      </w:r>
      <w:r w:rsidRPr="00AE1E17">
        <w:rPr>
          <w:rFonts w:ascii="Times New Roman" w:hAnsi="Times New Roman" w:cs="Times New Roman"/>
        </w:rPr>
        <w:t>)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46ECF">
        <w:rPr>
          <w:rFonts w:ascii="Times New Roman" w:hAnsi="Times New Roman" w:cs="Times New Roman"/>
          <w:sz w:val="26"/>
          <w:szCs w:val="26"/>
        </w:rPr>
        <w:t>оциальн</w:t>
      </w:r>
      <w:r>
        <w:rPr>
          <w:rFonts w:ascii="Times New Roman" w:hAnsi="Times New Roman" w:cs="Times New Roman"/>
          <w:sz w:val="26"/>
          <w:szCs w:val="26"/>
        </w:rPr>
        <w:t xml:space="preserve">ую </w:t>
      </w:r>
      <w:r w:rsidRPr="00C46ECF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у на оплату первоначального взноса в размере ___ % от расчетной стоимости жилья в сумме ____________ рублей, рассчитанную с учетом __________________ членов его семьи,   для  приобретения  (строительства)  жилья </w:t>
      </w:r>
      <w:r>
        <w:rPr>
          <w:rFonts w:ascii="Times New Roman" w:hAnsi="Times New Roman" w:cs="Times New Roman"/>
        </w:rPr>
        <w:t xml:space="preserve"> </w:t>
      </w:r>
    </w:p>
    <w:p w:rsidR="00F3044D" w:rsidRPr="00F1560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1560D">
        <w:rPr>
          <w:rFonts w:ascii="Times New Roman" w:hAnsi="Times New Roman" w:cs="Times New Roman"/>
        </w:rPr>
        <w:t>(количество цифрами)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758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общей площадью _________</w:t>
      </w:r>
      <w:r w:rsidRPr="002A2E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 м., стоимостью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Pr="00786FE3">
        <w:rPr>
          <w:rFonts w:ascii="Times New Roman" w:hAnsi="Times New Roman" w:cs="Times New Roman"/>
        </w:rPr>
        <w:t>(адрес приобретаемого (строящегося) жилья)</w:t>
      </w:r>
      <w:r w:rsidRPr="002A2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 рублей, согласно _______________________________________________</w:t>
      </w:r>
    </w:p>
    <w:p w:rsidR="00F3044D" w:rsidRPr="00610D7A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610D7A">
        <w:rPr>
          <w:rFonts w:ascii="Times New Roman" w:hAnsi="Times New Roman" w:cs="Times New Roman"/>
        </w:rPr>
        <w:t>(наименование договора (предварительного</w:t>
      </w:r>
      <w:r w:rsidRPr="00633D9B">
        <w:rPr>
          <w:rFonts w:ascii="Times New Roman" w:hAnsi="Times New Roman" w:cs="Times New Roman"/>
        </w:rPr>
        <w:t xml:space="preserve"> </w:t>
      </w:r>
      <w:r w:rsidRPr="00610D7A">
        <w:rPr>
          <w:rFonts w:ascii="Times New Roman" w:hAnsi="Times New Roman" w:cs="Times New Roman"/>
        </w:rPr>
        <w:t>договора)</w:t>
      </w:r>
      <w:r>
        <w:rPr>
          <w:rFonts w:ascii="Times New Roman" w:hAnsi="Times New Roman" w:cs="Times New Roman"/>
        </w:rPr>
        <w:t xml:space="preserve"> </w:t>
      </w:r>
      <w:r w:rsidRPr="00610D7A">
        <w:rPr>
          <w:rFonts w:ascii="Times New Roman" w:hAnsi="Times New Roman" w:cs="Times New Roman"/>
        </w:rPr>
        <w:t>или</w:t>
      </w:r>
      <w:proofErr w:type="gramEnd"/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 № _____ от «___» ___________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3044D" w:rsidRPr="00610D7A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10D7A">
        <w:rPr>
          <w:rFonts w:ascii="Times New Roman" w:hAnsi="Times New Roman" w:cs="Times New Roman"/>
        </w:rPr>
        <w:t>разрешения на строительство</w:t>
      </w:r>
      <w:r>
        <w:rPr>
          <w:rFonts w:ascii="Times New Roman" w:hAnsi="Times New Roman" w:cs="Times New Roman"/>
        </w:rPr>
        <w:t>)</w:t>
      </w:r>
    </w:p>
    <w:p w:rsidR="00F3044D" w:rsidRPr="00143435" w:rsidRDefault="00F3044D" w:rsidP="00F304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4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434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3435">
        <w:rPr>
          <w:rFonts w:ascii="Times New Roman" w:hAnsi="Times New Roman" w:cs="Times New Roman"/>
          <w:sz w:val="24"/>
          <w:szCs w:val="24"/>
        </w:rPr>
        <w:t>_________  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34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3435">
        <w:rPr>
          <w:rFonts w:ascii="Times New Roman" w:hAnsi="Times New Roman" w:cs="Times New Roman"/>
          <w:sz w:val="24"/>
          <w:szCs w:val="24"/>
        </w:rPr>
        <w:t>________</w:t>
      </w:r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30432B">
        <w:rPr>
          <w:rFonts w:ascii="Times New Roman" w:hAnsi="Times New Roman" w:cs="Times New Roman"/>
        </w:rPr>
        <w:t xml:space="preserve">(уполномоченное лицо </w:t>
      </w:r>
      <w:r>
        <w:rPr>
          <w:rFonts w:ascii="Times New Roman" w:hAnsi="Times New Roman" w:cs="Times New Roman"/>
        </w:rPr>
        <w:t>Управления строительства и                 (подпись)                              (Ф.И.О.)</w:t>
      </w:r>
      <w:proofErr w:type="gramEnd"/>
    </w:p>
    <w:p w:rsidR="00F3044D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жилищно-коммунального хозяйства Ненецкого</w:t>
      </w:r>
    </w:p>
    <w:p w:rsidR="00F3044D" w:rsidRPr="00B441F1" w:rsidRDefault="00F3044D" w:rsidP="00F304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441F1">
        <w:rPr>
          <w:rFonts w:ascii="Times New Roman" w:hAnsi="Times New Roman" w:cs="Times New Roman"/>
        </w:rPr>
        <w:t xml:space="preserve">автономного округа)             </w:t>
      </w: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t xml:space="preserve">к Административному регламенту предоставления государственной услуги по предоставлению социальных выплат гражданам в рамках подпрограммы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9E5835" w:rsidRPr="009E5835" w:rsidRDefault="009E5835" w:rsidP="009E5835">
      <w:pPr>
        <w:pStyle w:val="a3"/>
        <w:jc w:val="center"/>
        <w:rPr>
          <w:sz w:val="26"/>
          <w:szCs w:val="26"/>
        </w:rPr>
      </w:pPr>
      <w:r w:rsidRPr="009E5835">
        <w:rPr>
          <w:sz w:val="26"/>
          <w:szCs w:val="26"/>
        </w:rPr>
        <w:t>СОГЛАШЕНИЕ</w:t>
      </w:r>
    </w:p>
    <w:p w:rsidR="009E5835" w:rsidRPr="009E5835" w:rsidRDefault="009E5835" w:rsidP="009E5835">
      <w:pPr>
        <w:pStyle w:val="a3"/>
        <w:jc w:val="center"/>
        <w:rPr>
          <w:sz w:val="26"/>
          <w:szCs w:val="26"/>
        </w:rPr>
      </w:pPr>
      <w:r w:rsidRPr="009E5835">
        <w:rPr>
          <w:sz w:val="26"/>
          <w:szCs w:val="26"/>
        </w:rPr>
        <w:t>о предоставлении социальной выплаты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г. Нарьян-Мар                                                                «___» __________ 20__ г.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Управление строительства и жилищно-коммунального хозяйства Ненецкого автономного  округа, именуемое в дальнейшем «Управление», в лице ________________________ ______________________, действующего на основании                               (уполномоченное лицо Управления)                (Ф.И.О.)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 xml:space="preserve">_____________________    с одной стороны и участник </w:t>
      </w:r>
      <w:hyperlink r:id="rId24" w:history="1">
        <w:r w:rsidRPr="009E5835">
          <w:rPr>
            <w:sz w:val="26"/>
            <w:szCs w:val="26"/>
          </w:rPr>
          <w:t>подпрограммы</w:t>
        </w:r>
      </w:hyperlink>
      <w:r w:rsidRPr="009E5835">
        <w:rPr>
          <w:sz w:val="26"/>
          <w:szCs w:val="26"/>
        </w:rPr>
        <w:t xml:space="preserve"> «Меры                                                                         (нормативный акт) </w:t>
      </w:r>
    </w:p>
    <w:p w:rsidR="009E5835" w:rsidRPr="009E5835" w:rsidRDefault="009E5835" w:rsidP="009E5835">
      <w:pPr>
        <w:pStyle w:val="a3"/>
        <w:ind w:firstLine="0"/>
        <w:rPr>
          <w:sz w:val="26"/>
          <w:szCs w:val="26"/>
        </w:rPr>
      </w:pPr>
      <w:r w:rsidRPr="009E5835">
        <w:rPr>
          <w:sz w:val="26"/>
          <w:szCs w:val="26"/>
        </w:rPr>
        <w:t xml:space="preserve">социальной поддержки населения при кредитовании или заимствовании на приобретение (строительство) жилья» </w:t>
      </w:r>
      <w:r w:rsidR="00C24394">
        <w:rPr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 w:rsidRPr="009E5835">
        <w:rPr>
          <w:sz w:val="26"/>
          <w:szCs w:val="26"/>
        </w:rPr>
        <w:t xml:space="preserve"> на 2011 - 2022 годы», утвержденной постановлением Администрации Ненецкого автономного округа от </w:t>
      </w:r>
      <w:r w:rsidR="00C24394">
        <w:rPr>
          <w:sz w:val="26"/>
          <w:szCs w:val="26"/>
        </w:rPr>
        <w:t>14.11.2013 № 415</w:t>
      </w:r>
      <w:r w:rsidRPr="009E5835">
        <w:rPr>
          <w:sz w:val="26"/>
          <w:szCs w:val="26"/>
        </w:rPr>
        <w:t xml:space="preserve">-п, (далее - Подпрограмма)__________________________________________ </w:t>
      </w:r>
    </w:p>
    <w:p w:rsidR="009E5835" w:rsidRPr="009E5835" w:rsidRDefault="009E5835" w:rsidP="009E5835">
      <w:pPr>
        <w:pStyle w:val="a3"/>
        <w:ind w:firstLine="0"/>
        <w:rPr>
          <w:sz w:val="26"/>
          <w:szCs w:val="26"/>
        </w:rPr>
      </w:pPr>
      <w:r w:rsidRPr="009E5835">
        <w:rPr>
          <w:sz w:val="26"/>
          <w:szCs w:val="26"/>
        </w:rPr>
        <w:t xml:space="preserve">                                                                     </w:t>
      </w:r>
      <w:proofErr w:type="gramStart"/>
      <w:r w:rsidRPr="009E5835">
        <w:rPr>
          <w:sz w:val="26"/>
          <w:szCs w:val="26"/>
        </w:rPr>
        <w:t>(Ф.И.О., дата рождения,</w:t>
      </w:r>
      <w:proofErr w:type="gramEnd"/>
    </w:p>
    <w:p w:rsidR="009E5835" w:rsidRPr="009E5835" w:rsidRDefault="009E5835" w:rsidP="009E5835">
      <w:pPr>
        <w:pStyle w:val="a3"/>
        <w:ind w:firstLine="0"/>
        <w:rPr>
          <w:sz w:val="26"/>
          <w:szCs w:val="26"/>
        </w:rPr>
      </w:pPr>
      <w:r w:rsidRPr="009E5835">
        <w:rPr>
          <w:sz w:val="26"/>
          <w:szCs w:val="26"/>
        </w:rPr>
        <w:t>_______________________________________________________________________,</w:t>
      </w:r>
    </w:p>
    <w:p w:rsidR="009E5835" w:rsidRPr="009E5835" w:rsidRDefault="009E5835" w:rsidP="009E5835">
      <w:pPr>
        <w:pStyle w:val="a3"/>
        <w:ind w:firstLine="0"/>
        <w:rPr>
          <w:sz w:val="26"/>
          <w:szCs w:val="26"/>
        </w:rPr>
      </w:pPr>
      <w:r w:rsidRPr="009E5835">
        <w:rPr>
          <w:sz w:val="26"/>
          <w:szCs w:val="26"/>
        </w:rPr>
        <w:t xml:space="preserve">                                                                  паспортные данные)</w:t>
      </w:r>
    </w:p>
    <w:p w:rsidR="009E5835" w:rsidRPr="009E5835" w:rsidRDefault="009E5835" w:rsidP="009E5835">
      <w:pPr>
        <w:pStyle w:val="a3"/>
        <w:ind w:firstLine="0"/>
        <w:rPr>
          <w:sz w:val="26"/>
          <w:szCs w:val="26"/>
        </w:rPr>
      </w:pPr>
      <w:r w:rsidRPr="009E5835">
        <w:rPr>
          <w:sz w:val="26"/>
          <w:szCs w:val="26"/>
        </w:rPr>
        <w:t>именуемый в дальнейшем «Участник Подпрограммы», с другой стороны, при совместном упоминании именуемые «Стороны», заключили настоящее соглашение о нижеследующем: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1. Предмет соглашения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 xml:space="preserve">1.1. Предметом настоящего соглашения являются отношения Сторон по предоставлению и использованию средств социальных выплат при кредитовании или заимствовании на приобретение (строительство) жилья, предоставляемых Участнику </w:t>
      </w:r>
      <w:hyperlink r:id="rId25" w:history="1">
        <w:r w:rsidRPr="009E5835">
          <w:rPr>
            <w:sz w:val="26"/>
            <w:szCs w:val="26"/>
          </w:rPr>
          <w:t>Подпрограммы</w:t>
        </w:r>
      </w:hyperlink>
      <w:r w:rsidRPr="009E5835">
        <w:rPr>
          <w:sz w:val="26"/>
          <w:szCs w:val="26"/>
        </w:rPr>
        <w:t xml:space="preserve">. Управление предоставляет Участнику </w:t>
      </w:r>
      <w:hyperlink r:id="rId26" w:history="1">
        <w:proofErr w:type="gramStart"/>
        <w:r w:rsidRPr="009E5835">
          <w:rPr>
            <w:sz w:val="26"/>
            <w:szCs w:val="26"/>
          </w:rPr>
          <w:t>Подпрограммы</w:t>
        </w:r>
        <w:proofErr w:type="gramEnd"/>
      </w:hyperlink>
      <w:r w:rsidRPr="009E5835">
        <w:rPr>
          <w:sz w:val="26"/>
          <w:szCs w:val="26"/>
        </w:rPr>
        <w:t xml:space="preserve"> следующие социальные выплаты: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lastRenderedPageBreak/>
        <w:tab/>
        <w:t>- социальные выплаты на компенсацию части процентов, начисленных банком (иным юридическим лицом) за пользование кредитом или займом      (____%  от размера процентов) (далее - социальные выплаты на компенсацию части процентов);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 xml:space="preserve">- единовременная социальная выплата для погашения части кредита или займа на каждого ребенка, родившегося (усыновленного) у Участника </w:t>
      </w:r>
      <w:hyperlink r:id="rId27" w:history="1">
        <w:r w:rsidRPr="009E5835">
          <w:rPr>
            <w:sz w:val="26"/>
            <w:szCs w:val="26"/>
          </w:rPr>
          <w:t>Подпрограммы</w:t>
        </w:r>
      </w:hyperlink>
      <w:r w:rsidRPr="009E5835">
        <w:rPr>
          <w:sz w:val="26"/>
          <w:szCs w:val="26"/>
        </w:rPr>
        <w:t xml:space="preserve"> в течение 10 лет с начала гашения кредита или займа на приобретение (строительство) жилья, но не более суммы остатка по кредиту или займу (далее - единовременная социальная выплата на рождение (усыновление) ребенка).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2. Предоставление социальных выплат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2.1. Перечисление социальных выплат на компенсацию части процентов осуществляется Управлением ежемесячно до 25 числа после предоставления банком (иным юридическим лицом) информации, подтверждающей факт уплаты Участником подпрограммы очередного платежа с указанием суммы процентов за пользование кредитом (займом).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Информация, подтверждающая факт уплаты очередного платежа, с указанием суммы срочных процентов за пользование кредитом или процентов за пользование займом может быть представлена в Управление непосредственно Участником Подпрограммы.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2.2. В целях получения единовременной социальной выплаты на рождение (усыновление) ребенка Участник Подпрограммы представляет в Управление следующие документы: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а) заявление произвольной формы о предоставлении социальной выплаты на рождение (усыновление) ребенка;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б) копию свидетельств</w:t>
      </w:r>
      <w:proofErr w:type="gramStart"/>
      <w:r w:rsidRPr="009E5835">
        <w:rPr>
          <w:sz w:val="26"/>
          <w:szCs w:val="26"/>
        </w:rPr>
        <w:t>а(</w:t>
      </w:r>
      <w:proofErr w:type="gramEnd"/>
      <w:r w:rsidRPr="009E5835">
        <w:rPr>
          <w:sz w:val="26"/>
          <w:szCs w:val="26"/>
        </w:rPr>
        <w:t>в) о рождении (усыновлении) ребенка (детей);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в) справку банка или иного юридического лица об остатке задолженности по договору кредитования или договору займа;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г) договор банковского счета, предусматривающий обслуживание средств, предоставляемых в качестве единовременной социальной выплаты на рождение (усыновление) ребенка (для Участника Подпрограммы, заключившего договор займа).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В случае усыновления Участником Подпрограммы ребенка (детей), копия свидетельства об усыновлении ребенка (детей) предоставляется Участником Подпрограммы с его добровольного согласия.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Перечисление единовременной социальной выплаты на рождение (усыновление) ребенка осуществляется Управлением в течение десяти рабочих дней после предоставления Участником Подпрограммы вышеуказанных документов: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а) на ссудный счет Участника Подпрограммы, открытый в банке в соответствии с договором кредитования, - в счет погашения кредита;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lastRenderedPageBreak/>
        <w:t>б) на банковский счет Участника Подпрограммы, не предусматривающий совершение приходных или расходных операций, за исключением операции по зачислению единовременной социальной выплаты на рождение (усыновление) ребенка и операции по списанию (перечислению) суммы со счета на корреспондентский/расчетный счет юридического лица, - в счет погашения займа.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2.3. Предоставление социальных выплат осуществляется Управлением за счет средств бюджета Ненецкого автономного округа в пределах лимита средств, предусмотренных на эти цели на текущий финансовый год.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3. Права и обязанности сторон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3.1. Управление обязуется: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proofErr w:type="gramStart"/>
      <w:r w:rsidRPr="009E5835">
        <w:rPr>
          <w:sz w:val="26"/>
          <w:szCs w:val="26"/>
        </w:rPr>
        <w:t>- предоставлять Участнику Подпрограммы социальные выплаты в размере, порядке и сроки, установленные в соответствии с Подпрограммой и Положением о порядке предоставления социальных выплат участникам подпрограммы «Меры социальной поддержки населения при кредитовании или заимствовании на приобретение (строительство) жилья» долгосрочной целевой программы Ненецкого автономного округа «Жилище» на 2011-2022 годы», утвержденным постановлением Администрации Ненецкого автономного округа от «___» __________ 20__ № _____, (далее - Положение);</w:t>
      </w:r>
      <w:proofErr w:type="gramEnd"/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 xml:space="preserve">- производить расчет размера социальных выплат в соответствии с требованиями Подпрограммы и Положения, в том числе один раз в год производить перерасчет размера социальных выплат на компенсацию части процентов на основании представленных Участником Подпрограммы заявления и документов, указанных в пункте 30 Положения. 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В случае досрочной переаттестации ежемесячно производить перерасчет размера социальных выплат на компенсацию части процентов на основании представленных в срок до 20 числа месяца, следующего за месяцем, в котором произведен очередной платеж срочных процентов за пользование кредитом или процентов за пользование займом, трудовой книжки и справки о пособии по безработице.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3.2.</w:t>
      </w:r>
      <w:r w:rsidRPr="009E5835">
        <w:rPr>
          <w:sz w:val="26"/>
          <w:szCs w:val="26"/>
        </w:rPr>
        <w:tab/>
        <w:t>Управление имеет право: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</w:t>
      </w:r>
      <w:r w:rsidRPr="009E5835">
        <w:rPr>
          <w:sz w:val="26"/>
          <w:szCs w:val="26"/>
        </w:rPr>
        <w:tab/>
        <w:t xml:space="preserve">с согласия Участника Подпрограммы владеть информацией по договору ипотечного жилищного кредитования в целях </w:t>
      </w:r>
      <w:proofErr w:type="gramStart"/>
      <w:r w:rsidRPr="009E5835">
        <w:rPr>
          <w:sz w:val="26"/>
          <w:szCs w:val="26"/>
        </w:rPr>
        <w:t>контроля за</w:t>
      </w:r>
      <w:proofErr w:type="gramEnd"/>
      <w:r w:rsidRPr="009E5835">
        <w:rPr>
          <w:sz w:val="26"/>
          <w:szCs w:val="26"/>
        </w:rPr>
        <w:t xml:space="preserve"> своевременным исполнением обязательств по данному договору и ежемесячного определения суммы социальной выплаты;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</w:t>
      </w:r>
      <w:r w:rsidRPr="009E5835">
        <w:rPr>
          <w:sz w:val="26"/>
          <w:szCs w:val="26"/>
        </w:rPr>
        <w:tab/>
        <w:t>проверять достоверность представленных Участником Подпрограммы сведений в течение всего срока его участия в Подпрограмме, без получения согласия и без уведомления об этом Участника Подпрограммы;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</w:t>
      </w:r>
      <w:r w:rsidRPr="009E5835">
        <w:rPr>
          <w:sz w:val="26"/>
          <w:szCs w:val="26"/>
        </w:rPr>
        <w:tab/>
        <w:t>на основании представленной Получателем информации по основаниям, предусмотренным Положением, принимать решения о приостановлении, возобновлении, прекращении предоставления социальной выплаты;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</w:t>
      </w:r>
      <w:r w:rsidRPr="009E5835">
        <w:rPr>
          <w:sz w:val="26"/>
          <w:szCs w:val="26"/>
        </w:rPr>
        <w:tab/>
        <w:t>иные права, предусмотренные действующим законодательством Российской Федерации и Ненецкого автономного округа.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lastRenderedPageBreak/>
        <w:t>3.3.</w:t>
      </w:r>
      <w:r w:rsidRPr="009E5835">
        <w:rPr>
          <w:sz w:val="26"/>
          <w:szCs w:val="26"/>
        </w:rPr>
        <w:tab/>
        <w:t>Участник Подпрограммы обязуется: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</w:t>
      </w:r>
      <w:r w:rsidRPr="009E5835">
        <w:rPr>
          <w:sz w:val="26"/>
          <w:szCs w:val="26"/>
        </w:rPr>
        <w:tab/>
        <w:t>самостоятельно осуществлять платежи в соответствии с обязательствами и сроками, установленными договором ипотечного жилищного кредитования (договором займа), а также выполнять иные свои обязательства перед банком (иным юридическим лицом) в полном объеме;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</w:t>
      </w:r>
      <w:r w:rsidRPr="009E5835">
        <w:rPr>
          <w:sz w:val="26"/>
          <w:szCs w:val="26"/>
        </w:rPr>
        <w:tab/>
        <w:t>представлять в Управление документы, необходимые для перечисления средств социальной выплаты;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 предъявлять в Управление копию квитанции (платежного поручения), подтверждающей факт уплаты очередного платежа с указанием суммы срочных процентов за пользование кредитом или процентов за пользование займом, в целях принятия Управлением решения о выплате, приостановлении (возобновлении), прекращении социальных выплат на компенсацию части процентов.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Копия  квитанции (платежного  поручения) не предъявляются Участником Подпрограммы в случае предоставления такой информации банком или иным юридическим лицом;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 для прохождения ежегодной переаттестации в месяц заключения договора ипотечного жилищного кредитования с кредитором</w:t>
      </w:r>
      <w:r w:rsidRPr="009E5835">
        <w:rPr>
          <w:color w:val="FF0000"/>
          <w:sz w:val="26"/>
          <w:szCs w:val="26"/>
        </w:rPr>
        <w:t xml:space="preserve"> </w:t>
      </w:r>
      <w:r w:rsidRPr="009E5835">
        <w:rPr>
          <w:sz w:val="26"/>
          <w:szCs w:val="26"/>
        </w:rPr>
        <w:t>предоставлять в Управление заявление произвольной формы о перерасчете размера социальных выплат на компенсацию части процентов за пользование кредитом или займом на очередной год и следующих документов: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копию документа, удостоверяющего личность участника подпрограммы;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справк</w:t>
      </w:r>
      <w:proofErr w:type="gramStart"/>
      <w:r w:rsidRPr="009E5835">
        <w:rPr>
          <w:sz w:val="26"/>
          <w:szCs w:val="26"/>
        </w:rPr>
        <w:t>у(</w:t>
      </w:r>
      <w:proofErr w:type="gramEnd"/>
      <w:r w:rsidRPr="009E5835">
        <w:rPr>
          <w:sz w:val="26"/>
          <w:szCs w:val="26"/>
        </w:rPr>
        <w:t xml:space="preserve">и) о составе семьи участника подпрограммы и регистрации его и членов его семьи по месту жительства; 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документы о доходах участника подпрограммы и членов его семьи за последние 12 месяцев, предшествующих месяцу прохождения переаттестации, в соответствии с порядком учета доходов и расчета среднедушевого дохода семьи, утвержденного постановлением Администрации Ненецкого автономного округа;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копи</w:t>
      </w:r>
      <w:proofErr w:type="gramStart"/>
      <w:r w:rsidRPr="009E5835">
        <w:rPr>
          <w:sz w:val="26"/>
          <w:szCs w:val="26"/>
        </w:rPr>
        <w:t>ю(</w:t>
      </w:r>
      <w:proofErr w:type="gramEnd"/>
      <w:r w:rsidRPr="009E5835">
        <w:rPr>
          <w:sz w:val="26"/>
          <w:szCs w:val="26"/>
        </w:rPr>
        <w:t>и) трудовой(</w:t>
      </w:r>
      <w:proofErr w:type="spellStart"/>
      <w:r w:rsidRPr="009E5835">
        <w:rPr>
          <w:sz w:val="26"/>
          <w:szCs w:val="26"/>
        </w:rPr>
        <w:t>ых</w:t>
      </w:r>
      <w:proofErr w:type="spellEnd"/>
      <w:r w:rsidRPr="009E5835">
        <w:rPr>
          <w:sz w:val="26"/>
          <w:szCs w:val="26"/>
        </w:rPr>
        <w:t>) книжки(</w:t>
      </w:r>
      <w:proofErr w:type="spellStart"/>
      <w:r w:rsidRPr="009E5835">
        <w:rPr>
          <w:sz w:val="26"/>
          <w:szCs w:val="26"/>
        </w:rPr>
        <w:t>ек</w:t>
      </w:r>
      <w:proofErr w:type="spellEnd"/>
      <w:r w:rsidRPr="009E5835">
        <w:rPr>
          <w:sz w:val="26"/>
          <w:szCs w:val="26"/>
        </w:rPr>
        <w:t>) и/или иных документов, подтверждающих трудовую деятельность участника подпрограммы и членов его семьи;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- в письменном виде известить Управление о расторжении договора кредитования или договора займа, окончательного исполнения обязательств  по договору кредитования или договору займа, изменении реквизитов блокированного целевого и (или) текущего счета в течение пяти рабочих дней со дня наступления событий;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- при участии в долевом строительстве жилья в течение трех месяцев после подписания передаточного акта или иного документа о передаче объекта долевого строительства представить в Управление свидетельство о праве собственности на построенный объект недвижимости;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 xml:space="preserve"> - при строительстве индивидуального жилого дома Участник Подпрограммы представляет в Управление свидетельство о праве собственности на построенный индивидуальный жилой дом.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lastRenderedPageBreak/>
        <w:tab/>
        <w:t xml:space="preserve">- </w:t>
      </w:r>
      <w:proofErr w:type="gramStart"/>
      <w:r w:rsidRPr="009E5835">
        <w:rPr>
          <w:sz w:val="26"/>
          <w:szCs w:val="26"/>
        </w:rPr>
        <w:t>несет иные обязанности</w:t>
      </w:r>
      <w:proofErr w:type="gramEnd"/>
      <w:r w:rsidRPr="009E5835">
        <w:rPr>
          <w:sz w:val="26"/>
          <w:szCs w:val="26"/>
        </w:rPr>
        <w:t>, предусмотренные действующими нормативными правовыми актами.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4. Ответственность сторон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4.1. За неисполнение либо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4.2. Управление не несет ответственности по договору кредитования или договору займа на приобретение (строительство) жилья, заключенному Участником Подпрограммы.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5. Срок действия настоящего соглашения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5.1. Настоящее соглашение вступает в силу с момента его подписания Сторонами и действует до момента исполнения обязатель</w:t>
      </w:r>
      <w:proofErr w:type="gramStart"/>
      <w:r w:rsidRPr="009E5835">
        <w:rPr>
          <w:sz w:val="26"/>
          <w:szCs w:val="26"/>
        </w:rPr>
        <w:t>ств Ст</w:t>
      </w:r>
      <w:proofErr w:type="gramEnd"/>
      <w:r w:rsidRPr="009E5835">
        <w:rPr>
          <w:sz w:val="26"/>
          <w:szCs w:val="26"/>
        </w:rPr>
        <w:t>оронами в полном объеме либо до момента принятия Управлением решения о прекращении предоставления социальных выплат по основаниям, предусмотренным Положением.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>6. Заключительные положения</w:t>
      </w:r>
    </w:p>
    <w:p w:rsidR="009E5835" w:rsidRP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6.1. Настоящее соглашение оформляется в двух экземплярах, один экземпляр выдается на руки Участнику Подпрограммы, второй экземпляр хранится в учетном деле Участника Подпрограммы, каждый из них имеет одинаковую юридическую силу.</w:t>
      </w:r>
    </w:p>
    <w:p w:rsidR="009E5835" w:rsidRDefault="009E5835" w:rsidP="009E5835">
      <w:pPr>
        <w:pStyle w:val="a3"/>
        <w:rPr>
          <w:sz w:val="26"/>
          <w:szCs w:val="26"/>
        </w:rPr>
      </w:pPr>
      <w:r w:rsidRPr="009E5835">
        <w:rPr>
          <w:sz w:val="26"/>
          <w:szCs w:val="26"/>
        </w:rPr>
        <w:tab/>
        <w:t>6.2. Отношения Сторон, не предусмотренные настоящим соглашением, регулируются действующим законодательством Российской Федерации и Ненецкого автономного округа.</w:t>
      </w:r>
    </w:p>
    <w:p w:rsidR="009E5835" w:rsidRPr="00A56F45" w:rsidRDefault="009E5835" w:rsidP="009E583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56F4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9E5835" w:rsidRPr="00A56F45" w:rsidTr="001D3B90">
        <w:trPr>
          <w:cantSplit/>
          <w:trHeight w:val="14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35" w:rsidRPr="00A56F45" w:rsidRDefault="009E5835" w:rsidP="001D3B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                    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Адрес: 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Банковские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реквизиты:            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35" w:rsidRDefault="009E5835" w:rsidP="001D3B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Подпрограммы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Ф.И.О.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дата рождения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 _________ 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паспорт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___________,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выдан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дата выдачи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 __________ ________,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адрес регистрации: ___________________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адрес фактического проживания: 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контактные телефоны: _________________</w:t>
            </w:r>
          </w:p>
          <w:p w:rsidR="009E5835" w:rsidRPr="00A56F45" w:rsidRDefault="009E5835" w:rsidP="001D3B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835" w:rsidRPr="00A56F45" w:rsidRDefault="009E5835" w:rsidP="009E58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A56F45">
        <w:rPr>
          <w:rFonts w:ascii="Times New Roman" w:hAnsi="Times New Roman" w:cs="Times New Roman"/>
          <w:sz w:val="26"/>
          <w:szCs w:val="26"/>
        </w:rPr>
        <w:t xml:space="preserve">    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56F4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         ____________</w:t>
      </w:r>
    </w:p>
    <w:p w:rsidR="009E5835" w:rsidRDefault="009E5835" w:rsidP="009E583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(уполномоченное лицо Управления)           (Ф.И.О. участника подпрограммы                   (подпись)</w:t>
      </w:r>
      <w:proofErr w:type="gramEnd"/>
    </w:p>
    <w:p w:rsidR="009E5835" w:rsidRDefault="009E5835" w:rsidP="009E583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или уполномоченного им лица) </w:t>
      </w:r>
    </w:p>
    <w:p w:rsidR="009E5835" w:rsidRDefault="009E5835" w:rsidP="009E583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______________</w:t>
      </w:r>
    </w:p>
    <w:p w:rsidR="009E5835" w:rsidRDefault="009E5835" w:rsidP="009E583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(Ф.И.О.)                 </w:t>
      </w:r>
      <w:proofErr w:type="spellStart"/>
      <w:r>
        <w:rPr>
          <w:rFonts w:ascii="Times New Roman" w:hAnsi="Times New Roman" w:cs="Times New Roman"/>
        </w:rPr>
        <w:t>мп</w:t>
      </w:r>
      <w:proofErr w:type="spellEnd"/>
      <w:r>
        <w:rPr>
          <w:rFonts w:ascii="Times New Roman" w:hAnsi="Times New Roman" w:cs="Times New Roman"/>
        </w:rPr>
        <w:t xml:space="preserve">           (подпись)               </w:t>
      </w:r>
      <w:r w:rsidRPr="00DA22CB">
        <w:rPr>
          <w:rFonts w:ascii="Times New Roman" w:hAnsi="Times New Roman" w:cs="Times New Roman"/>
        </w:rPr>
        <w:t xml:space="preserve">   </w:t>
      </w: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3D4D38" w:rsidRP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  <w:r w:rsidRPr="003D4D38">
        <w:rPr>
          <w:sz w:val="26"/>
          <w:szCs w:val="26"/>
        </w:rPr>
        <w:t xml:space="preserve">к Административному регламенту предоставления государственной услуги по предоставлению социальных выплат гражданам в рамках подпрограммы 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</w:p>
    <w:p w:rsidR="003D4D38" w:rsidRDefault="003D4D38" w:rsidP="003D4D38">
      <w:pPr>
        <w:pStyle w:val="a3"/>
        <w:ind w:left="3969" w:firstLine="0"/>
        <w:jc w:val="left"/>
        <w:rPr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СОГЛАШЕНИЕ</w:t>
      </w: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о предоставлении и порядке использования</w:t>
      </w: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социальных выплат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г. Нарьян-Мар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A56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6F4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56F45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Управление строительства и жилищно-коммунального хозяйства 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автономного  округа,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6F45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56F4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A56F45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_________, действующего на основании                               (</w:t>
      </w:r>
      <w:r w:rsidRPr="00A56F45">
        <w:rPr>
          <w:rFonts w:ascii="Times New Roman" w:hAnsi="Times New Roman" w:cs="Times New Roman"/>
        </w:rPr>
        <w:t>уполномоченное лицо Управления</w:t>
      </w:r>
      <w:r>
        <w:rPr>
          <w:rFonts w:ascii="Times New Roman" w:hAnsi="Times New Roman" w:cs="Times New Roman"/>
          <w:sz w:val="26"/>
          <w:szCs w:val="26"/>
        </w:rPr>
        <w:t xml:space="preserve">)    </w:t>
      </w:r>
      <w:r w:rsidRPr="00A56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56F45">
        <w:rPr>
          <w:rFonts w:ascii="Times New Roman" w:hAnsi="Times New Roman" w:cs="Times New Roman"/>
        </w:rPr>
        <w:t>(Ф.И.О.)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3E0147"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 одной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участник  подпрограммы</w:t>
      </w:r>
    </w:p>
    <w:p w:rsidR="00F3044D" w:rsidRPr="003E0147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3E0147">
        <w:rPr>
          <w:rFonts w:ascii="Times New Roman" w:hAnsi="Times New Roman" w:cs="Times New Roman"/>
        </w:rPr>
        <w:t xml:space="preserve">(нормативный акт) 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«Меры социальной поддержки населения при кредитовании или заимствовании на приобретение (строительство) жилья»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Ненецкого автономного округа от </w:t>
      </w:r>
      <w:r w:rsidR="00C24394">
        <w:rPr>
          <w:rFonts w:ascii="Times New Roman" w:hAnsi="Times New Roman" w:cs="Times New Roman"/>
          <w:sz w:val="26"/>
          <w:szCs w:val="26"/>
        </w:rPr>
        <w:t>14.11.2013 № 415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A56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Подпрограмма) </w:t>
      </w:r>
      <w:r w:rsidRPr="00A56F4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A56F4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A56F4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A56F4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6F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44D" w:rsidRPr="00B10A19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10A1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10A19">
        <w:rPr>
          <w:rFonts w:ascii="Times New Roman" w:hAnsi="Times New Roman" w:cs="Times New Roman"/>
        </w:rPr>
        <w:t xml:space="preserve">     (Ф.И.О., дата рождения, паспортные  данные)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6F45">
        <w:rPr>
          <w:rFonts w:ascii="Times New Roman" w:hAnsi="Times New Roman" w:cs="Times New Roman"/>
          <w:sz w:val="26"/>
          <w:szCs w:val="26"/>
        </w:rPr>
        <w:t xml:space="preserve">Участник </w:t>
      </w:r>
      <w:r>
        <w:rPr>
          <w:rFonts w:ascii="Times New Roman" w:hAnsi="Times New Roman" w:cs="Times New Roman"/>
          <w:sz w:val="26"/>
          <w:szCs w:val="26"/>
        </w:rPr>
        <w:t>подпрограммы»</w:t>
      </w:r>
      <w:r w:rsidRPr="00A56F45">
        <w:rPr>
          <w:rFonts w:ascii="Times New Roman" w:hAnsi="Times New Roman" w:cs="Times New Roman"/>
          <w:sz w:val="26"/>
          <w:szCs w:val="26"/>
        </w:rPr>
        <w:t>, с другой стороны,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совместном упоминании именуемые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6F45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56F45">
        <w:rPr>
          <w:rFonts w:ascii="Times New Roman" w:hAnsi="Times New Roman" w:cs="Times New Roman"/>
          <w:sz w:val="26"/>
          <w:szCs w:val="26"/>
        </w:rPr>
        <w:t>, заключили настоящее соглашение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являются отношения Сторон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предоставлению и использованию средств социальных выплат при кредитовании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или заимствовании на приобретение (строительство) жилья, предоставляемых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Участнику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рограммы. Управление предоставляет Участнику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 xml:space="preserve">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социальные выплаты: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социальная выплата на полную или частичную оплату первоначального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взноса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6F45">
        <w:rPr>
          <w:rFonts w:ascii="Times New Roman" w:hAnsi="Times New Roman" w:cs="Times New Roman"/>
          <w:sz w:val="26"/>
          <w:szCs w:val="26"/>
        </w:rPr>
        <w:t>ри кредитовании или заимствовании на приобретение (строительство)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lastRenderedPageBreak/>
        <w:t>жилья (____% от расчетной стоимости жилья) (далее - социальная выплата на</w:t>
      </w:r>
      <w:r>
        <w:rPr>
          <w:rFonts w:ascii="Times New Roman" w:hAnsi="Times New Roman" w:cs="Times New Roman"/>
          <w:sz w:val="26"/>
          <w:szCs w:val="26"/>
        </w:rPr>
        <w:t xml:space="preserve"> опл</w:t>
      </w:r>
      <w:r w:rsidRPr="00A56F45">
        <w:rPr>
          <w:rFonts w:ascii="Times New Roman" w:hAnsi="Times New Roman" w:cs="Times New Roman"/>
          <w:sz w:val="26"/>
          <w:szCs w:val="26"/>
        </w:rPr>
        <w:t>ату первоначального взноса);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социальн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56F45">
        <w:rPr>
          <w:rFonts w:ascii="Times New Roman" w:hAnsi="Times New Roman" w:cs="Times New Roman"/>
          <w:sz w:val="26"/>
          <w:szCs w:val="26"/>
        </w:rPr>
        <w:t xml:space="preserve"> на компенсацию части процентов, начисленных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банком (иным юридическим лицом) за пользование кредитом (займом)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(____%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размера процентов) (далее - социальн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56F45">
        <w:rPr>
          <w:rFonts w:ascii="Times New Roman" w:hAnsi="Times New Roman" w:cs="Times New Roman"/>
          <w:sz w:val="26"/>
          <w:szCs w:val="26"/>
        </w:rPr>
        <w:t xml:space="preserve"> на компенсацию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процентов);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6F45">
        <w:rPr>
          <w:rFonts w:ascii="Times New Roman" w:hAnsi="Times New Roman" w:cs="Times New Roman"/>
          <w:sz w:val="26"/>
          <w:szCs w:val="26"/>
        </w:rPr>
        <w:t>- единовременная социальная выплата для погашения части кредита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займа в размере 250 тыс. рублей на каждого ребенка, родившегося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(усыновленного) у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в течение 10 лет с начала гашения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кредита или займа на приобретение (строительство) жилья, но не более суммы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A56F45">
        <w:rPr>
          <w:rFonts w:ascii="Times New Roman" w:hAnsi="Times New Roman" w:cs="Times New Roman"/>
          <w:sz w:val="26"/>
          <w:szCs w:val="26"/>
        </w:rPr>
        <w:t xml:space="preserve">статка по кредиту или займу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56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Pr="00A56F45">
        <w:rPr>
          <w:rFonts w:ascii="Times New Roman" w:hAnsi="Times New Roman" w:cs="Times New Roman"/>
          <w:sz w:val="26"/>
          <w:szCs w:val="26"/>
        </w:rPr>
        <w:t>социальная выплата на рождение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(усыновление) ребенка).</w:t>
      </w:r>
      <w:proofErr w:type="gramEnd"/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2. Предоставление социальных выплат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2.1. Перечисление социальной выплаты на оплату первоначального взноса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осуществляется Управлением в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56F45">
        <w:rPr>
          <w:rFonts w:ascii="Times New Roman" w:hAnsi="Times New Roman" w:cs="Times New Roman"/>
          <w:sz w:val="26"/>
          <w:szCs w:val="26"/>
        </w:rPr>
        <w:t>ечение десяти рабочих дней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Участником подпрограммы </w:t>
      </w:r>
      <w:r w:rsidRPr="00A56F45">
        <w:rPr>
          <w:rFonts w:ascii="Times New Roman" w:hAnsi="Times New Roman" w:cs="Times New Roman"/>
          <w:sz w:val="26"/>
          <w:szCs w:val="26"/>
        </w:rPr>
        <w:t>следующих документов: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а) при покупке 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жилого помещения на первичном, вторичном рынке жилья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Pr="00A56F45">
        <w:rPr>
          <w:rFonts w:ascii="Times New Roman" w:hAnsi="Times New Roman" w:cs="Times New Roman"/>
          <w:sz w:val="26"/>
          <w:szCs w:val="26"/>
        </w:rPr>
        <w:t xml:space="preserve"> при участии в долевом строительстве жилья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(уступке прав требований по договору) после предоставления Участником</w:t>
      </w:r>
      <w:r>
        <w:rPr>
          <w:rFonts w:ascii="Times New Roman" w:hAnsi="Times New Roman" w:cs="Times New Roman"/>
          <w:sz w:val="26"/>
          <w:szCs w:val="26"/>
        </w:rPr>
        <w:t xml:space="preserve"> 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договора банковского счета, предусматривающего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средств, предоставляемых в качестве социальной выплаты на оплату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первоначального взноса (далее - блокированный целевой счет).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Сумма социальной выплаты на оплату первоначального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56F45">
        <w:rPr>
          <w:rFonts w:ascii="Times New Roman" w:hAnsi="Times New Roman" w:cs="Times New Roman"/>
          <w:sz w:val="26"/>
          <w:szCs w:val="26"/>
        </w:rPr>
        <w:t>зноса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перечисляется с блокированного целевого счета в счет оплаты жилья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договору на приобретение (участие в долевом строительстве, уступке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требований по договору) жилья: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56F45">
        <w:rPr>
          <w:rFonts w:ascii="Times New Roman" w:hAnsi="Times New Roman" w:cs="Times New Roman"/>
          <w:sz w:val="26"/>
          <w:szCs w:val="26"/>
        </w:rPr>
        <w:t>__</w:t>
      </w:r>
    </w:p>
    <w:p w:rsidR="00F3044D" w:rsidRPr="005C62B0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C62B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C62B0">
        <w:rPr>
          <w:rFonts w:ascii="Times New Roman" w:hAnsi="Times New Roman" w:cs="Times New Roman"/>
        </w:rPr>
        <w:t xml:space="preserve">          </w:t>
      </w:r>
      <w:proofErr w:type="gramStart"/>
      <w:r w:rsidRPr="005C62B0">
        <w:rPr>
          <w:rFonts w:ascii="Times New Roman" w:hAnsi="Times New Roman" w:cs="Times New Roman"/>
        </w:rPr>
        <w:t xml:space="preserve">(наименование договора (предварительного договора) </w:t>
      </w:r>
      <w:proofErr w:type="gramEnd"/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56F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56F4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56F4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56F4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56F45">
        <w:rPr>
          <w:rFonts w:ascii="Times New Roman" w:hAnsi="Times New Roman" w:cs="Times New Roman"/>
          <w:sz w:val="26"/>
          <w:szCs w:val="26"/>
        </w:rPr>
        <w:t>____20_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56F4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56F4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56F45">
        <w:rPr>
          <w:rFonts w:ascii="Times New Roman" w:hAnsi="Times New Roman" w:cs="Times New Roman"/>
          <w:sz w:val="26"/>
          <w:szCs w:val="26"/>
        </w:rPr>
        <w:t>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заключенному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(застройщиком)__________________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A56F45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71C59">
        <w:rPr>
          <w:rFonts w:ascii="Times New Roman" w:hAnsi="Times New Roman" w:cs="Times New Roman"/>
        </w:rPr>
        <w:t>(Ф.И.О., дата рождения, паспортные данные продавца, наименование юридического лица)</w:t>
      </w:r>
      <w:r w:rsidRPr="00A56F45">
        <w:rPr>
          <w:rFonts w:ascii="Times New Roman" w:hAnsi="Times New Roman" w:cs="Times New Roman"/>
          <w:sz w:val="26"/>
          <w:szCs w:val="26"/>
        </w:rPr>
        <w:t xml:space="preserve"> на лицевой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(расчетный)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(застройщика,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подрядчика),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</w:t>
      </w:r>
      <w:r w:rsidRPr="00A56F45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A56F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открытый 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56F45">
        <w:rPr>
          <w:rFonts w:ascii="Times New Roman" w:hAnsi="Times New Roman" w:cs="Times New Roman"/>
          <w:sz w:val="26"/>
          <w:szCs w:val="26"/>
        </w:rPr>
        <w:t>____________________;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б) при строительстве 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индивидуального жилого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предоставления 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реквизитов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текущего  счета,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открытого на его имя в банке или иной кредитной организации (далее - банк).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2.2. В целях получения социальн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на компенсацию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процентов Участник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 Управление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документы:</w:t>
      </w:r>
    </w:p>
    <w:p w:rsidR="00F3044D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а) копию квитанции (платежного поручения), подтверждающей факт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перечисления социальной выплаты на оплату первоначального взноса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блокированного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A56F45">
        <w:rPr>
          <w:rFonts w:ascii="Times New Roman" w:hAnsi="Times New Roman" w:cs="Times New Roman"/>
          <w:sz w:val="26"/>
          <w:szCs w:val="26"/>
        </w:rPr>
        <w:t>ицевого счета на текущий (расчетный) счет продавца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(застройщика, подрядчика)</w:t>
      </w:r>
      <w:r>
        <w:rPr>
          <w:rFonts w:ascii="Times New Roman" w:hAnsi="Times New Roman" w:cs="Times New Roman"/>
          <w:sz w:val="26"/>
          <w:szCs w:val="26"/>
        </w:rPr>
        <w:t xml:space="preserve"> – при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покупке 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жилого помещения на первичном, вторичном рынке жилья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Pr="00A56F45">
        <w:rPr>
          <w:rFonts w:ascii="Times New Roman" w:hAnsi="Times New Roman" w:cs="Times New Roman"/>
          <w:sz w:val="26"/>
          <w:szCs w:val="26"/>
        </w:rPr>
        <w:t xml:space="preserve"> при участии в долевом строительстве жилья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(уступке прав требований по договору);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A56F45">
        <w:rPr>
          <w:rFonts w:ascii="Times New Roman" w:hAnsi="Times New Roman" w:cs="Times New Roman"/>
          <w:sz w:val="26"/>
          <w:szCs w:val="26"/>
        </w:rPr>
        <w:t>текущего счета,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открытого на имя </w:t>
      </w:r>
      <w:r>
        <w:rPr>
          <w:rFonts w:ascii="Times New Roman" w:hAnsi="Times New Roman" w:cs="Times New Roman"/>
          <w:sz w:val="26"/>
          <w:szCs w:val="26"/>
        </w:rPr>
        <w:t xml:space="preserve">Участника подпрограммы </w:t>
      </w:r>
      <w:r w:rsidRPr="00A56F45">
        <w:rPr>
          <w:rFonts w:ascii="Times New Roman" w:hAnsi="Times New Roman" w:cs="Times New Roman"/>
          <w:sz w:val="26"/>
          <w:szCs w:val="26"/>
        </w:rPr>
        <w:t>в банке или иной кредитной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56F45">
        <w:rPr>
          <w:rFonts w:ascii="Times New Roman" w:hAnsi="Times New Roman" w:cs="Times New Roman"/>
          <w:sz w:val="26"/>
          <w:szCs w:val="26"/>
        </w:rPr>
        <w:t>подтверждающе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56F4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перечисления </w:t>
      </w:r>
      <w:r w:rsidRPr="00A56F45">
        <w:rPr>
          <w:rFonts w:ascii="Times New Roman" w:hAnsi="Times New Roman" w:cs="Times New Roman"/>
          <w:sz w:val="26"/>
          <w:szCs w:val="26"/>
        </w:rPr>
        <w:lastRenderedPageBreak/>
        <w:t>социальной выплаты на оплату первоначального взноса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блокированного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A56F45">
        <w:rPr>
          <w:rFonts w:ascii="Times New Roman" w:hAnsi="Times New Roman" w:cs="Times New Roman"/>
          <w:sz w:val="26"/>
          <w:szCs w:val="26"/>
        </w:rPr>
        <w:t>ицевого счета на текущий счет</w:t>
      </w:r>
      <w:r>
        <w:rPr>
          <w:rFonts w:ascii="Times New Roman" w:hAnsi="Times New Roman" w:cs="Times New Roman"/>
          <w:sz w:val="26"/>
          <w:szCs w:val="26"/>
        </w:rPr>
        <w:t xml:space="preserve"> Участника подпрограммы -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при строительстве 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индивидуального жилого дома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б) копи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>и) графика(</w:t>
      </w:r>
      <w:proofErr w:type="spellStart"/>
      <w:r w:rsidRPr="00A56F4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56F45">
        <w:rPr>
          <w:rFonts w:ascii="Times New Roman" w:hAnsi="Times New Roman" w:cs="Times New Roman"/>
          <w:sz w:val="26"/>
          <w:szCs w:val="26"/>
        </w:rPr>
        <w:t>) погашения договора кредитования или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займа;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в) реквизиты текущего счета, открытого на свое имя в банке.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Перечисление социальн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выплат на компенсацию части процентов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осуществляется Управлением ежемесячно до 25 числа после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банком (иным юридическим лицом) информации, подтверждающей факт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очередного платежа с указанием суммы процентов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пользование кредитом (займом).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Информация, подтверждающая факт уплаты очередного платежа, с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суммы </w:t>
      </w:r>
      <w:r>
        <w:rPr>
          <w:rFonts w:ascii="Times New Roman" w:hAnsi="Times New Roman" w:cs="Times New Roman"/>
          <w:sz w:val="26"/>
          <w:szCs w:val="26"/>
        </w:rPr>
        <w:t xml:space="preserve">срочных </w:t>
      </w:r>
      <w:r w:rsidRPr="00A56F45">
        <w:rPr>
          <w:rFonts w:ascii="Times New Roman" w:hAnsi="Times New Roman" w:cs="Times New Roman"/>
          <w:sz w:val="26"/>
          <w:szCs w:val="26"/>
        </w:rPr>
        <w:t>процентов за пользование кредитом или процентов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пользование займом может </w:t>
      </w:r>
      <w:r>
        <w:rPr>
          <w:rFonts w:ascii="Times New Roman" w:hAnsi="Times New Roman" w:cs="Times New Roman"/>
          <w:sz w:val="26"/>
          <w:szCs w:val="26"/>
        </w:rPr>
        <w:t>быть п</w:t>
      </w:r>
      <w:r w:rsidRPr="00A56F45">
        <w:rPr>
          <w:rFonts w:ascii="Times New Roman" w:hAnsi="Times New Roman" w:cs="Times New Roman"/>
          <w:sz w:val="26"/>
          <w:szCs w:val="26"/>
        </w:rPr>
        <w:t>редставлена в Управление непосредственно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рограммы.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2.3. В целях получения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A56F45">
        <w:rPr>
          <w:rFonts w:ascii="Times New Roman" w:hAnsi="Times New Roman" w:cs="Times New Roman"/>
          <w:sz w:val="26"/>
          <w:szCs w:val="26"/>
        </w:rPr>
        <w:t>социальной выплаты на рождение (усыновление)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ребенка Участник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6F45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 Управление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документы: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а) заявление произвольной формы о предоставлении социальной выплаты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рождение (усыновление) ребенка;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б) копию свидетельств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>в) о рождении (усыновлении) ребенка (детей);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в) справку банка или иного юридического лица об остатке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A56F45">
        <w:rPr>
          <w:rFonts w:ascii="Times New Roman" w:hAnsi="Times New Roman" w:cs="Times New Roman"/>
          <w:sz w:val="26"/>
          <w:szCs w:val="26"/>
        </w:rPr>
        <w:t>о договору кредитования или договору займа;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г) договор банковского счета, предусматривающий обслуживание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предоставляемых в качестве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A56F45">
        <w:rPr>
          <w:rFonts w:ascii="Times New Roman" w:hAnsi="Times New Roman" w:cs="Times New Roman"/>
          <w:sz w:val="26"/>
          <w:szCs w:val="26"/>
        </w:rPr>
        <w:t>социальной выплаты на рождение (усыновление)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ребенка (для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рограммы, заключившего договор займа).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A56F45">
        <w:rPr>
          <w:rFonts w:ascii="Times New Roman" w:hAnsi="Times New Roman" w:cs="Times New Roman"/>
          <w:sz w:val="26"/>
          <w:szCs w:val="26"/>
        </w:rPr>
        <w:t>социальной выплаты на рождение (усыновление)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осуществляется Управлением в течение десяти рабочих дней после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Участником подпрограммы </w:t>
      </w:r>
      <w:r w:rsidRPr="00A56F45">
        <w:rPr>
          <w:rFonts w:ascii="Times New Roman" w:hAnsi="Times New Roman" w:cs="Times New Roman"/>
          <w:sz w:val="26"/>
          <w:szCs w:val="26"/>
        </w:rPr>
        <w:t>вышеуказанных документов: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а) на ссудный счет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рограммы, открытый в банке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соответствии с договором кредитования, - в счет погашения кредита;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б) на банковский счет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рограммы, не предусматривающий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совершение приходных или расходных операций, за исключением операции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зачислению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A56F45">
        <w:rPr>
          <w:rFonts w:ascii="Times New Roman" w:hAnsi="Times New Roman" w:cs="Times New Roman"/>
          <w:sz w:val="26"/>
          <w:szCs w:val="26"/>
        </w:rPr>
        <w:t>социальной выплаты на рождение (усыновление) ребенка и операции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 списанию (перечислению) суммы со счета на корреспондентский/расчетный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счет юридического лица, - в счет погашения займа.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2.4. Предоставление социальных выплат осуществляется Управлением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счет средств бюджета Ненецкого автономного округа в пределах лимита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средств, предусмотренных на эти цели на текущий финансовый год.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3.1. Управление обязуется:</w:t>
      </w:r>
    </w:p>
    <w:p w:rsidR="00F3044D" w:rsidRPr="00F3044D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6F45">
        <w:rPr>
          <w:rFonts w:ascii="Times New Roman" w:hAnsi="Times New Roman" w:cs="Times New Roman"/>
          <w:sz w:val="26"/>
          <w:szCs w:val="26"/>
        </w:rPr>
        <w:t xml:space="preserve">- предоставлять Участнику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социальные выплаты в размере,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порядке и сроки, установленные в соответствии с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рограммой и Положением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предоставления социальных выплат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56F45">
        <w:rPr>
          <w:rFonts w:ascii="Times New Roman" w:hAnsi="Times New Roman" w:cs="Times New Roman"/>
          <w:sz w:val="26"/>
          <w:szCs w:val="26"/>
        </w:rPr>
        <w:t>частникам</w:t>
      </w:r>
      <w:r>
        <w:rPr>
          <w:rFonts w:ascii="Times New Roman" w:hAnsi="Times New Roman" w:cs="Times New Roman"/>
          <w:sz w:val="26"/>
          <w:szCs w:val="26"/>
        </w:rPr>
        <w:t xml:space="preserve"> под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6F45">
        <w:rPr>
          <w:rFonts w:ascii="Times New Roman" w:hAnsi="Times New Roman" w:cs="Times New Roman"/>
          <w:sz w:val="26"/>
          <w:szCs w:val="26"/>
        </w:rPr>
        <w:t xml:space="preserve">Меры  </w:t>
      </w:r>
      <w:r w:rsidRPr="00A56F45">
        <w:rPr>
          <w:rFonts w:ascii="Times New Roman" w:hAnsi="Times New Roman" w:cs="Times New Roman"/>
          <w:sz w:val="26"/>
          <w:szCs w:val="26"/>
        </w:rPr>
        <w:lastRenderedPageBreak/>
        <w:t>социальной  поддержки 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при кредитовании или заимствовании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приобретение (строительство)  жилья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24394">
        <w:rPr>
          <w:rFonts w:ascii="Times New Roman" w:hAnsi="Times New Roman" w:cs="Times New Roman"/>
          <w:sz w:val="26"/>
          <w:szCs w:val="26"/>
        </w:rPr>
        <w:t>государственной программы «Обеспечение доступным и комфортным жильем и коммунальными услугами граждан Ненецкого автономного округа»</w:t>
      </w:r>
      <w:r w:rsidRPr="00A56F45">
        <w:rPr>
          <w:rFonts w:ascii="Times New Roman" w:hAnsi="Times New Roman" w:cs="Times New Roman"/>
          <w:sz w:val="26"/>
          <w:szCs w:val="26"/>
        </w:rPr>
        <w:t>, 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44D">
        <w:rPr>
          <w:rFonts w:ascii="Times New Roman" w:hAnsi="Times New Roman" w:cs="Times New Roman"/>
          <w:sz w:val="26"/>
          <w:szCs w:val="26"/>
        </w:rPr>
        <w:t>постановлением Администрации   Ненецкого   автономного  округа от «___» ______________ 20___ № _____ (далее - Положение);</w:t>
      </w:r>
      <w:proofErr w:type="gramEnd"/>
    </w:p>
    <w:p w:rsidR="00F3044D" w:rsidRPr="00F3044D" w:rsidRDefault="00F3044D" w:rsidP="00F304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F3044D">
        <w:rPr>
          <w:rFonts w:ascii="Times New Roman" w:hAnsi="Times New Roman"/>
          <w:sz w:val="26"/>
          <w:szCs w:val="26"/>
        </w:rPr>
        <w:t xml:space="preserve">- производить расчет размера социальных выплат в соответствии с требованиями  Подпрограммы и Положения, в том числе один раз в год производить перерасчет размера социальных выплат на компенсацию части процентов на основании представленных Участником подпрограммы заявления и документов, указанных в пункте 30 Положения. 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44D">
        <w:rPr>
          <w:rFonts w:ascii="Times New Roman" w:hAnsi="Times New Roman" w:cs="Times New Roman"/>
          <w:sz w:val="26"/>
          <w:szCs w:val="26"/>
        </w:rPr>
        <w:t>В случае досрочной переаттестации ежемесячно производить перерасчет  размера  социальных  выплат  на  компенсацию</w:t>
      </w:r>
      <w:r w:rsidRPr="00A56F45">
        <w:rPr>
          <w:rFonts w:ascii="Times New Roman" w:hAnsi="Times New Roman" w:cs="Times New Roman"/>
          <w:sz w:val="26"/>
          <w:szCs w:val="26"/>
        </w:rPr>
        <w:t xml:space="preserve"> части процентов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основании  представленных в срок до 20 числа месяца, следующего за месяцем,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в  котором  произведен  очередной  платеж  срочных процентов за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кредитом или процентов  за  пользование займом, трудовой книжки и справки о</w:t>
      </w:r>
      <w:r>
        <w:rPr>
          <w:rFonts w:ascii="Times New Roman" w:hAnsi="Times New Roman" w:cs="Times New Roman"/>
          <w:sz w:val="26"/>
          <w:szCs w:val="26"/>
        </w:rPr>
        <w:t xml:space="preserve"> пособии по безработице.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56F45">
        <w:rPr>
          <w:rFonts w:ascii="Times New Roman" w:hAnsi="Times New Roman" w:cs="Times New Roman"/>
          <w:sz w:val="26"/>
          <w:szCs w:val="26"/>
        </w:rPr>
        <w:t>-   иные   обязанности,   предусмотренные   действующими  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правовыми актами.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3.2. Управление имеет право: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56F45">
        <w:rPr>
          <w:rFonts w:ascii="Times New Roman" w:hAnsi="Times New Roman" w:cs="Times New Roman"/>
          <w:sz w:val="26"/>
          <w:szCs w:val="26"/>
        </w:rPr>
        <w:t xml:space="preserve"> согласия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владеть информацией по блокированному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целевому счету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рограммы, открытому им в банке;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-  с согласия 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рограммы владеть информацией 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по его ссудному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счету в банке в целях контроля за своевременным исполнением обязательств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договору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 xml:space="preserve"> кредитования, ежемесячного определения суммы социальн</w:t>
      </w:r>
      <w:r>
        <w:rPr>
          <w:rFonts w:ascii="Times New Roman" w:hAnsi="Times New Roman" w:cs="Times New Roman"/>
          <w:sz w:val="26"/>
          <w:szCs w:val="26"/>
        </w:rPr>
        <w:t>ых вы</w:t>
      </w:r>
      <w:r w:rsidRPr="00A56F45">
        <w:rPr>
          <w:rFonts w:ascii="Times New Roman" w:hAnsi="Times New Roman" w:cs="Times New Roman"/>
          <w:sz w:val="26"/>
          <w:szCs w:val="26"/>
        </w:rPr>
        <w:t>плат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компенсацию части процентов;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6F45">
        <w:rPr>
          <w:rFonts w:ascii="Times New Roman" w:hAnsi="Times New Roman" w:cs="Times New Roman"/>
          <w:sz w:val="26"/>
          <w:szCs w:val="26"/>
        </w:rPr>
        <w:t xml:space="preserve">роверять достоверность представленных 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в  течение всего срока его участия в</w:t>
      </w:r>
      <w:r>
        <w:rPr>
          <w:rFonts w:ascii="Times New Roman" w:hAnsi="Times New Roman" w:cs="Times New Roman"/>
          <w:sz w:val="26"/>
          <w:szCs w:val="26"/>
        </w:rPr>
        <w:t xml:space="preserve"> подп</w:t>
      </w:r>
      <w:r w:rsidRPr="00A56F45">
        <w:rPr>
          <w:rFonts w:ascii="Times New Roman" w:hAnsi="Times New Roman" w:cs="Times New Roman"/>
          <w:sz w:val="26"/>
          <w:szCs w:val="26"/>
        </w:rPr>
        <w:t>рограмме без получения согласия и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уведомления об этом Участника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на основании представленной информации по основаниям,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предусмотренным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6F45">
        <w:rPr>
          <w:rFonts w:ascii="Times New Roman" w:hAnsi="Times New Roman" w:cs="Times New Roman"/>
          <w:sz w:val="26"/>
          <w:szCs w:val="26"/>
        </w:rPr>
        <w:t xml:space="preserve">оложением, принимать решения о </w:t>
      </w:r>
      <w:r>
        <w:rPr>
          <w:rFonts w:ascii="Times New Roman" w:hAnsi="Times New Roman" w:cs="Times New Roman"/>
          <w:sz w:val="26"/>
          <w:szCs w:val="26"/>
        </w:rPr>
        <w:t>пр</w:t>
      </w:r>
      <w:r w:rsidRPr="00A56F45">
        <w:rPr>
          <w:rFonts w:ascii="Times New Roman" w:hAnsi="Times New Roman" w:cs="Times New Roman"/>
          <w:sz w:val="26"/>
          <w:szCs w:val="26"/>
        </w:rPr>
        <w:t>иостановлении,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прекращении, возобновлении выплат средств социальных выплат;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- иные права, предусмотренные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56F45">
        <w:rPr>
          <w:rFonts w:ascii="Times New Roman" w:hAnsi="Times New Roman" w:cs="Times New Roman"/>
          <w:sz w:val="26"/>
          <w:szCs w:val="26"/>
        </w:rPr>
        <w:t>ействующим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Федерации и Ненецкого автономного округа.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3.3. Участник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обязуется: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- приобрести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56F45">
        <w:rPr>
          <w:rFonts w:ascii="Times New Roman" w:hAnsi="Times New Roman" w:cs="Times New Roman"/>
          <w:sz w:val="26"/>
          <w:szCs w:val="26"/>
        </w:rPr>
        <w:t>построить) жилое помещение на территории 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округа, благоустроенное применительно к </w:t>
      </w:r>
      <w:r>
        <w:rPr>
          <w:rFonts w:ascii="Times New Roman" w:hAnsi="Times New Roman" w:cs="Times New Roman"/>
          <w:sz w:val="26"/>
          <w:szCs w:val="26"/>
        </w:rPr>
        <w:t xml:space="preserve">условиям соответствующего </w:t>
      </w:r>
      <w:r w:rsidRPr="00A56F45">
        <w:rPr>
          <w:rFonts w:ascii="Times New Roman" w:hAnsi="Times New Roman" w:cs="Times New Roman"/>
          <w:sz w:val="26"/>
          <w:szCs w:val="26"/>
        </w:rPr>
        <w:t>населенно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56F45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56F45">
        <w:rPr>
          <w:rFonts w:ascii="Times New Roman" w:hAnsi="Times New Roman" w:cs="Times New Roman"/>
          <w:sz w:val="26"/>
          <w:szCs w:val="26"/>
        </w:rPr>
        <w:t>Ненецкого автономного округа;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6F45">
        <w:rPr>
          <w:rFonts w:ascii="Times New Roman" w:hAnsi="Times New Roman" w:cs="Times New Roman"/>
          <w:sz w:val="26"/>
          <w:szCs w:val="26"/>
        </w:rPr>
        <w:t>-  использовать  средства  социальной выплаты на оплату первоначального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взноса,  перечисленные  при  строительстве  индивидуального  жилого дома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текущий  счет,  строго по целевому назначению на строительство в населенном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пункте Ненецкого автономного округа _______________________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жилого дома общей площадью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56F4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кв. 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6F45">
        <w:rPr>
          <w:rFonts w:ascii="Times New Roman" w:hAnsi="Times New Roman" w:cs="Times New Roman"/>
          <w:sz w:val="26"/>
          <w:szCs w:val="26"/>
        </w:rPr>
        <w:t>, 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требованиям, предъявляемым  к жилым помещениям для постоянного проживания,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благоустроенного применительно к условиям данного населенного пункта;</w:t>
      </w:r>
      <w:proofErr w:type="gramEnd"/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- оформить приобретенное (построенное) жилое помещение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или долевую (общую совместную) собственность членов семьи;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lastRenderedPageBreak/>
        <w:t>-  представлять  в  Управление  документы, необходимые для перечисления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средств социальных выплат;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6F45">
        <w:rPr>
          <w:rFonts w:ascii="Times New Roman" w:hAnsi="Times New Roman" w:cs="Times New Roman"/>
          <w:sz w:val="26"/>
          <w:szCs w:val="26"/>
        </w:rPr>
        <w:t>существлять  платежи  в  соответствии  с  обязательством и сроками,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установленными    договором     кредитования   (договором займа),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выполнять  иные  свои обязательства перед банком (иным юридическим лицом)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полном объеме;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 не позднее 5 дней с момента внесения очередного платежа предъявлять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в  Управление копию квитанции (платежного поручения), подтверждающей факт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уплаты очередного платежа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56F45">
        <w:rPr>
          <w:rFonts w:ascii="Times New Roman" w:hAnsi="Times New Roman" w:cs="Times New Roman"/>
          <w:sz w:val="26"/>
          <w:szCs w:val="26"/>
        </w:rPr>
        <w:t>казанием суммы срочных процентов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пользование  кредитом или процентов за пользование займом, в целях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Управлением решения о выплате, приостановлении (возобновлении),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прекращении социальн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56F45">
        <w:rPr>
          <w:rFonts w:ascii="Times New Roman" w:hAnsi="Times New Roman" w:cs="Times New Roman"/>
          <w:sz w:val="26"/>
          <w:szCs w:val="26"/>
        </w:rPr>
        <w:t xml:space="preserve"> выплат на компенсацию части процентов.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Копия  квитанции  (платежного  поручения)  не  предъявляются Участником</w:t>
      </w:r>
      <w:r>
        <w:rPr>
          <w:rFonts w:ascii="Times New Roman" w:hAnsi="Times New Roman" w:cs="Times New Roman"/>
          <w:sz w:val="26"/>
          <w:szCs w:val="26"/>
        </w:rPr>
        <w:t xml:space="preserve"> 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 в случае предоставления  такой  информации  банком  или 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юридическим лицом;</w:t>
      </w:r>
    </w:p>
    <w:p w:rsidR="00F3044D" w:rsidRPr="007A20CD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0CD">
        <w:rPr>
          <w:rFonts w:ascii="Times New Roman" w:hAnsi="Times New Roman" w:cs="Times New Roman"/>
          <w:sz w:val="26"/>
          <w:szCs w:val="26"/>
        </w:rPr>
        <w:t>- для прохождения ежегодной переаттестации в месяц заключения договора кредитования или договора займа предоставлять в Управление заявление произвольной формы о перерасчете размера социальных выплат на компенсацию части процентов за пользование кредитом (займом) на очередной год и следующих документов:</w:t>
      </w:r>
    </w:p>
    <w:p w:rsidR="00F3044D" w:rsidRPr="00F3044D" w:rsidRDefault="00F3044D" w:rsidP="00F3044D">
      <w:pPr>
        <w:pStyle w:val="a3"/>
        <w:rPr>
          <w:sz w:val="26"/>
          <w:szCs w:val="26"/>
        </w:rPr>
      </w:pPr>
      <w:r w:rsidRPr="00F3044D">
        <w:rPr>
          <w:sz w:val="26"/>
          <w:szCs w:val="26"/>
        </w:rPr>
        <w:t>копию документа, удостоверяющего личность участника подпрограммы;</w:t>
      </w:r>
    </w:p>
    <w:p w:rsidR="00F3044D" w:rsidRPr="00F3044D" w:rsidRDefault="00F3044D" w:rsidP="00F3044D">
      <w:pPr>
        <w:pStyle w:val="a3"/>
        <w:rPr>
          <w:sz w:val="26"/>
          <w:szCs w:val="26"/>
        </w:rPr>
      </w:pPr>
      <w:r w:rsidRPr="00F3044D">
        <w:rPr>
          <w:sz w:val="26"/>
          <w:szCs w:val="26"/>
        </w:rPr>
        <w:t>справк</w:t>
      </w:r>
      <w:proofErr w:type="gramStart"/>
      <w:r w:rsidRPr="00F3044D">
        <w:rPr>
          <w:sz w:val="26"/>
          <w:szCs w:val="26"/>
        </w:rPr>
        <w:t>у(</w:t>
      </w:r>
      <w:proofErr w:type="gramEnd"/>
      <w:r w:rsidRPr="00F3044D">
        <w:rPr>
          <w:sz w:val="26"/>
          <w:szCs w:val="26"/>
        </w:rPr>
        <w:t xml:space="preserve">и) о составе семьи участника подпрограммы и регистрации его и членов его семьи по месту жительства; </w:t>
      </w:r>
    </w:p>
    <w:p w:rsidR="00F3044D" w:rsidRPr="00F3044D" w:rsidRDefault="00F3044D" w:rsidP="00F3044D">
      <w:pPr>
        <w:pStyle w:val="a3"/>
        <w:rPr>
          <w:sz w:val="26"/>
          <w:szCs w:val="26"/>
        </w:rPr>
      </w:pPr>
      <w:r w:rsidRPr="00F3044D">
        <w:rPr>
          <w:sz w:val="26"/>
          <w:szCs w:val="26"/>
        </w:rPr>
        <w:t>документы о доходах участника подпрограммы и членов его семьи за последние 12 месяцев, предшествующих месяцу прохождения переаттестации, в соответствии с порядком учета доходов и расчета среднедушевого дохода семьи, утвержденного постановлением Администрации Ненецкого автономного округа;</w:t>
      </w:r>
    </w:p>
    <w:p w:rsidR="00F3044D" w:rsidRPr="001F5E7C" w:rsidRDefault="00F3044D" w:rsidP="00F3044D">
      <w:pPr>
        <w:pStyle w:val="a3"/>
      </w:pPr>
      <w:r w:rsidRPr="00F3044D">
        <w:rPr>
          <w:sz w:val="26"/>
          <w:szCs w:val="26"/>
        </w:rPr>
        <w:t>копи</w:t>
      </w:r>
      <w:proofErr w:type="gramStart"/>
      <w:r w:rsidRPr="00F3044D">
        <w:rPr>
          <w:sz w:val="26"/>
          <w:szCs w:val="26"/>
        </w:rPr>
        <w:t>ю(</w:t>
      </w:r>
      <w:proofErr w:type="gramEnd"/>
      <w:r w:rsidRPr="00F3044D">
        <w:rPr>
          <w:sz w:val="26"/>
          <w:szCs w:val="26"/>
        </w:rPr>
        <w:t>и) трудовой(</w:t>
      </w:r>
      <w:proofErr w:type="spellStart"/>
      <w:r w:rsidRPr="00F3044D">
        <w:rPr>
          <w:sz w:val="26"/>
          <w:szCs w:val="26"/>
        </w:rPr>
        <w:t>ых</w:t>
      </w:r>
      <w:proofErr w:type="spellEnd"/>
      <w:r w:rsidRPr="00F3044D">
        <w:rPr>
          <w:sz w:val="26"/>
          <w:szCs w:val="26"/>
        </w:rPr>
        <w:t>) книжки(</w:t>
      </w:r>
      <w:proofErr w:type="spellStart"/>
      <w:r w:rsidRPr="00F3044D">
        <w:rPr>
          <w:sz w:val="26"/>
          <w:szCs w:val="26"/>
        </w:rPr>
        <w:t>ек</w:t>
      </w:r>
      <w:proofErr w:type="spellEnd"/>
      <w:r w:rsidRPr="00F3044D">
        <w:rPr>
          <w:sz w:val="26"/>
          <w:szCs w:val="26"/>
        </w:rPr>
        <w:t>) и/или иных документов</w:t>
      </w:r>
      <w:r w:rsidRPr="001F5E7C">
        <w:t xml:space="preserve">, подтверждающих трудовую деятельность участника подпрограммы </w:t>
      </w:r>
      <w:r>
        <w:t>и членов его семьи;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 в  письменном  виде  известить  Управление  о  расторжении 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кредитования или договора займа, окончательного исполнения обязательств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56F45">
        <w:rPr>
          <w:rFonts w:ascii="Times New Roman" w:hAnsi="Times New Roman" w:cs="Times New Roman"/>
          <w:sz w:val="26"/>
          <w:szCs w:val="26"/>
        </w:rPr>
        <w:t>редитования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A56F45">
        <w:rPr>
          <w:rFonts w:ascii="Times New Roman" w:hAnsi="Times New Roman" w:cs="Times New Roman"/>
          <w:sz w:val="26"/>
          <w:szCs w:val="26"/>
        </w:rPr>
        <w:t>оговору займа, изменении реквизитов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блокированного целевого и (или)  текущего счета в течение пяти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со дня наступления событий;</w:t>
      </w:r>
    </w:p>
    <w:p w:rsidR="00F3044D" w:rsidRPr="00A56F45" w:rsidRDefault="00F3044D" w:rsidP="00F304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 при  покупке  недвижимости  в  течение трех месяцев после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настоящего  соглашения  представить  в  Управление копию основного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купли-продажи,  копию передаточного акта, копи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>и) свидетельства(в) о 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собственности на приобретенную недвижимость;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 при   участии   в   долевом   строительстве   жилья,  строительстве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индивидуального  жилого  дома  с  привлечением  подрядчика или собственными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силами  в  течение  трех  месяцев  после  подписания  акта  ввода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эксплуатацию  представить  в Управление свидетельство о праве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на недвижимость;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несет 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 обязанности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>, предусмотренные действующими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правовыми актами.</w:t>
      </w: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lastRenderedPageBreak/>
        <w:t xml:space="preserve"> Ответственность сторон</w:t>
      </w:r>
    </w:p>
    <w:p w:rsidR="00F3044D" w:rsidRPr="00A02B46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4.1.  За  неисполнение  либо  ненадлежащее  исполнение  обязательств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настоящему  соглашению  Стороны  несут  ответственность  в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4.2. Управление  не  несет ответственности по договору кредитования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договору займа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6F45">
        <w:rPr>
          <w:rFonts w:ascii="Times New Roman" w:hAnsi="Times New Roman" w:cs="Times New Roman"/>
          <w:sz w:val="26"/>
          <w:szCs w:val="26"/>
        </w:rPr>
        <w:t>риобретение (строительство) жилья, заключенному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Участником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рограммы.</w:t>
      </w:r>
    </w:p>
    <w:p w:rsidR="00F3044D" w:rsidRPr="00A02B46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5. Срок действия настоящего соглашения</w:t>
      </w:r>
    </w:p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5.1.  Настоящее  соглашение  вступает  в 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Сторонами и действует до момента исполнения обязатель</w:t>
      </w:r>
      <w:proofErr w:type="gramStart"/>
      <w:r w:rsidRPr="00A56F45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A56F45">
        <w:rPr>
          <w:rFonts w:ascii="Times New Roman" w:hAnsi="Times New Roman" w:cs="Times New Roman"/>
          <w:sz w:val="26"/>
          <w:szCs w:val="26"/>
        </w:rPr>
        <w:t>оронами в полном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объеме либо до момента принятия Управлением решения о прекращении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социальных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по основаниям, предусмотренным Положением.</w:t>
      </w:r>
    </w:p>
    <w:p w:rsidR="00F3044D" w:rsidRPr="00A02B46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F3044D" w:rsidRPr="00A02B46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6.1. Настоящее   соглашение   оформляется  в  трех  экземплярах,  два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экземпляра  выдаются на руки Участнику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рограммы, третий экземпляр хранится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 xml:space="preserve">в  учетном  деле  Участника 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A56F45">
        <w:rPr>
          <w:rFonts w:ascii="Times New Roman" w:hAnsi="Times New Roman" w:cs="Times New Roman"/>
          <w:sz w:val="26"/>
          <w:szCs w:val="26"/>
        </w:rPr>
        <w:t>рограммы,  каждый  из  них  имеет  одинаковую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юридическую силу.</w:t>
      </w:r>
    </w:p>
    <w:p w:rsidR="00F3044D" w:rsidRPr="00A56F45" w:rsidRDefault="00F3044D" w:rsidP="00F3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56F45">
        <w:rPr>
          <w:rFonts w:ascii="Times New Roman" w:hAnsi="Times New Roman" w:cs="Times New Roman"/>
          <w:sz w:val="26"/>
          <w:szCs w:val="26"/>
        </w:rPr>
        <w:t>.2. Отношения Сторон, не предусмотренные настоящим соглашением,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Российской Федерации и 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F45">
        <w:rPr>
          <w:rFonts w:ascii="Times New Roman" w:hAnsi="Times New Roman" w:cs="Times New Roman"/>
          <w:sz w:val="26"/>
          <w:szCs w:val="26"/>
        </w:rPr>
        <w:t>автономного округа.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044D" w:rsidRPr="00A56F45" w:rsidRDefault="00F3044D" w:rsidP="00F304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7. Адреса и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F3044D" w:rsidRPr="00A56F45" w:rsidTr="001D3B90">
        <w:trPr>
          <w:cantSplit/>
          <w:trHeight w:val="14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4D" w:rsidRPr="00A56F45" w:rsidRDefault="00F3044D" w:rsidP="001D3B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                    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Адрес: 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Банковские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реквизиты:            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_____________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4D" w:rsidRDefault="00F3044D" w:rsidP="001D3B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      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Ф.И.О.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дата рождения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 _________ 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паспорт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___________,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выдан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дата выдачи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t xml:space="preserve"> __________ ________,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адрес регистрации: ___________________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адрес фактического проживания: _______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___________________________________,</w:t>
            </w:r>
            <w:r w:rsidRPr="00A56F45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контактные телефоны: _________________</w:t>
            </w:r>
          </w:p>
          <w:p w:rsidR="00F3044D" w:rsidRPr="00A56F45" w:rsidRDefault="00F3044D" w:rsidP="001D3B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044D" w:rsidRPr="00A56F45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6F45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56F45">
        <w:rPr>
          <w:rFonts w:ascii="Times New Roman" w:hAnsi="Times New Roman" w:cs="Times New Roman"/>
          <w:sz w:val="26"/>
          <w:szCs w:val="26"/>
        </w:rPr>
        <w:t>_______    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56F4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 ____________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(уполномоченное лицо Управления)                   (Ф.И.О. участника подпрограммы          (подпись)</w:t>
      </w:r>
      <w:proofErr w:type="gramEnd"/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или уполномоченного им лица) </w:t>
      </w:r>
    </w:p>
    <w:p w:rsidR="00F3044D" w:rsidRDefault="00F3044D" w:rsidP="00F3044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______________</w:t>
      </w:r>
    </w:p>
    <w:p w:rsidR="00C24394" w:rsidRDefault="00F3044D" w:rsidP="00A02B46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(Ф.И.О.)                            (подпись)               </w:t>
      </w:r>
      <w:r w:rsidRPr="00DA22CB">
        <w:rPr>
          <w:rFonts w:ascii="Times New Roman" w:hAnsi="Times New Roman" w:cs="Times New Roman"/>
        </w:rPr>
        <w:t xml:space="preserve">   </w:t>
      </w:r>
      <w:r w:rsidRPr="00E766BB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E766BB">
        <w:rPr>
          <w:rFonts w:ascii="Times New Roman" w:hAnsi="Times New Roman" w:cs="Times New Roman"/>
        </w:rPr>
        <w:t>м</w:t>
      </w:r>
      <w:proofErr w:type="gramEnd"/>
      <w:r w:rsidRPr="00E766BB">
        <w:rPr>
          <w:rFonts w:ascii="Times New Roman" w:hAnsi="Times New Roman" w:cs="Times New Roman"/>
        </w:rPr>
        <w:t>.п.</w:t>
      </w:r>
    </w:p>
    <w:sectPr w:rsidR="00C24394" w:rsidSect="004E70D4">
      <w:headerReference w:type="default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5E" w:rsidRDefault="000E435E" w:rsidP="008C21BB">
      <w:pPr>
        <w:spacing w:after="0" w:line="240" w:lineRule="auto"/>
      </w:pPr>
      <w:r>
        <w:separator/>
      </w:r>
    </w:p>
  </w:endnote>
  <w:endnote w:type="continuationSeparator" w:id="0">
    <w:p w:rsidR="000E435E" w:rsidRDefault="000E435E" w:rsidP="008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5E" w:rsidRDefault="000E435E" w:rsidP="008C21BB">
      <w:pPr>
        <w:spacing w:after="0" w:line="240" w:lineRule="auto"/>
      </w:pPr>
      <w:r>
        <w:separator/>
      </w:r>
    </w:p>
  </w:footnote>
  <w:footnote w:type="continuationSeparator" w:id="0">
    <w:p w:rsidR="000E435E" w:rsidRDefault="000E435E" w:rsidP="008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12313"/>
      <w:docPartObj>
        <w:docPartGallery w:val="Page Numbers (Top of Page)"/>
        <w:docPartUnique/>
      </w:docPartObj>
    </w:sdtPr>
    <w:sdtContent>
      <w:p w:rsidR="009C6AFC" w:rsidRDefault="009C6AFC">
        <w:pPr>
          <w:pStyle w:val="af0"/>
          <w:jc w:val="center"/>
        </w:pPr>
        <w:fldSimple w:instr=" PAGE   \* MERGEFORMAT ">
          <w:r w:rsidR="00A02B46">
            <w:rPr>
              <w:noProof/>
            </w:rPr>
            <w:t>26</w:t>
          </w:r>
        </w:fldSimple>
      </w:p>
    </w:sdtContent>
  </w:sdt>
  <w:p w:rsidR="009C6AFC" w:rsidRDefault="009C6AF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>
    <w:nsid w:val="039A5980"/>
    <w:multiLevelType w:val="multilevel"/>
    <w:tmpl w:val="ADB20D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3833FA9"/>
    <w:multiLevelType w:val="multilevel"/>
    <w:tmpl w:val="D7B0F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F84A63"/>
    <w:multiLevelType w:val="multilevel"/>
    <w:tmpl w:val="DF14A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1A073A54"/>
    <w:multiLevelType w:val="multilevel"/>
    <w:tmpl w:val="C7C098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77C6A6F"/>
    <w:multiLevelType w:val="multilevel"/>
    <w:tmpl w:val="C8DE61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7A3413A"/>
    <w:multiLevelType w:val="multilevel"/>
    <w:tmpl w:val="D15C5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A871DB"/>
    <w:multiLevelType w:val="multilevel"/>
    <w:tmpl w:val="79C017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2">
    <w:nsid w:val="3B612DFA"/>
    <w:multiLevelType w:val="hybridMultilevel"/>
    <w:tmpl w:val="E19A5BFC"/>
    <w:lvl w:ilvl="0" w:tplc="B12679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5F14DC"/>
    <w:multiLevelType w:val="multilevel"/>
    <w:tmpl w:val="E3CA6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BA73CF"/>
    <w:multiLevelType w:val="hybridMultilevel"/>
    <w:tmpl w:val="5A7A56DE"/>
    <w:lvl w:ilvl="0" w:tplc="0464BC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65069C"/>
    <w:multiLevelType w:val="multilevel"/>
    <w:tmpl w:val="A7D6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332D3E"/>
    <w:multiLevelType w:val="hybridMultilevel"/>
    <w:tmpl w:val="3A149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902AE"/>
    <w:multiLevelType w:val="hybridMultilevel"/>
    <w:tmpl w:val="01C41200"/>
    <w:lvl w:ilvl="0" w:tplc="CB3659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12"/>
  </w:num>
  <w:num w:numId="13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E1"/>
    <w:rsid w:val="00003BB1"/>
    <w:rsid w:val="00016E10"/>
    <w:rsid w:val="00022417"/>
    <w:rsid w:val="00026987"/>
    <w:rsid w:val="00027171"/>
    <w:rsid w:val="00032B6E"/>
    <w:rsid w:val="00033428"/>
    <w:rsid w:val="00033CCB"/>
    <w:rsid w:val="00036D7A"/>
    <w:rsid w:val="00042179"/>
    <w:rsid w:val="00045D9C"/>
    <w:rsid w:val="00046D0C"/>
    <w:rsid w:val="00050E51"/>
    <w:rsid w:val="000570B1"/>
    <w:rsid w:val="00057554"/>
    <w:rsid w:val="000609C4"/>
    <w:rsid w:val="0006428E"/>
    <w:rsid w:val="00072586"/>
    <w:rsid w:val="000734FB"/>
    <w:rsid w:val="00073728"/>
    <w:rsid w:val="00076C6B"/>
    <w:rsid w:val="00081787"/>
    <w:rsid w:val="00087416"/>
    <w:rsid w:val="000937B3"/>
    <w:rsid w:val="000944E9"/>
    <w:rsid w:val="00095850"/>
    <w:rsid w:val="000A3EA4"/>
    <w:rsid w:val="000A6503"/>
    <w:rsid w:val="000A6B19"/>
    <w:rsid w:val="000A6C16"/>
    <w:rsid w:val="000B026E"/>
    <w:rsid w:val="000B0B0A"/>
    <w:rsid w:val="000B2FDA"/>
    <w:rsid w:val="000B595A"/>
    <w:rsid w:val="000C0ECF"/>
    <w:rsid w:val="000C709E"/>
    <w:rsid w:val="000D14F1"/>
    <w:rsid w:val="000D4C0A"/>
    <w:rsid w:val="000E102B"/>
    <w:rsid w:val="000E435E"/>
    <w:rsid w:val="000F6B7C"/>
    <w:rsid w:val="001049EF"/>
    <w:rsid w:val="001063DB"/>
    <w:rsid w:val="0011123E"/>
    <w:rsid w:val="001128D0"/>
    <w:rsid w:val="00113EE0"/>
    <w:rsid w:val="0012189A"/>
    <w:rsid w:val="001260FB"/>
    <w:rsid w:val="0012738C"/>
    <w:rsid w:val="0014045E"/>
    <w:rsid w:val="0014099A"/>
    <w:rsid w:val="00141D43"/>
    <w:rsid w:val="001427B0"/>
    <w:rsid w:val="001479E9"/>
    <w:rsid w:val="0015253F"/>
    <w:rsid w:val="00154187"/>
    <w:rsid w:val="001563DD"/>
    <w:rsid w:val="001600BA"/>
    <w:rsid w:val="0016631B"/>
    <w:rsid w:val="00167C8D"/>
    <w:rsid w:val="00170026"/>
    <w:rsid w:val="00173057"/>
    <w:rsid w:val="00180736"/>
    <w:rsid w:val="00183753"/>
    <w:rsid w:val="001863B1"/>
    <w:rsid w:val="001903F2"/>
    <w:rsid w:val="00195A87"/>
    <w:rsid w:val="001A4867"/>
    <w:rsid w:val="001A58A0"/>
    <w:rsid w:val="001B33DE"/>
    <w:rsid w:val="001B4C19"/>
    <w:rsid w:val="001B67DD"/>
    <w:rsid w:val="001B7542"/>
    <w:rsid w:val="001C14F6"/>
    <w:rsid w:val="001C38B3"/>
    <w:rsid w:val="001D08F0"/>
    <w:rsid w:val="001D3B90"/>
    <w:rsid w:val="001D5FCC"/>
    <w:rsid w:val="001E391C"/>
    <w:rsid w:val="001E3D0E"/>
    <w:rsid w:val="001E4338"/>
    <w:rsid w:val="001E4BFD"/>
    <w:rsid w:val="001E63A1"/>
    <w:rsid w:val="001F0F73"/>
    <w:rsid w:val="001F1C94"/>
    <w:rsid w:val="001F2A56"/>
    <w:rsid w:val="001F3017"/>
    <w:rsid w:val="001F3FAE"/>
    <w:rsid w:val="0020501F"/>
    <w:rsid w:val="00211B6E"/>
    <w:rsid w:val="00211E7D"/>
    <w:rsid w:val="00220835"/>
    <w:rsid w:val="0022336B"/>
    <w:rsid w:val="00227FCE"/>
    <w:rsid w:val="00230649"/>
    <w:rsid w:val="002307DF"/>
    <w:rsid w:val="00233763"/>
    <w:rsid w:val="002341F9"/>
    <w:rsid w:val="00241C55"/>
    <w:rsid w:val="0024221F"/>
    <w:rsid w:val="00243DE2"/>
    <w:rsid w:val="00251AC1"/>
    <w:rsid w:val="00255659"/>
    <w:rsid w:val="00255969"/>
    <w:rsid w:val="002559CA"/>
    <w:rsid w:val="0026140A"/>
    <w:rsid w:val="00261D50"/>
    <w:rsid w:val="00270AE5"/>
    <w:rsid w:val="00271670"/>
    <w:rsid w:val="0027340D"/>
    <w:rsid w:val="00275267"/>
    <w:rsid w:val="002760B8"/>
    <w:rsid w:val="0029092C"/>
    <w:rsid w:val="00290CA3"/>
    <w:rsid w:val="0029509D"/>
    <w:rsid w:val="00295E73"/>
    <w:rsid w:val="002969B8"/>
    <w:rsid w:val="002969D1"/>
    <w:rsid w:val="002A0785"/>
    <w:rsid w:val="002A1A4F"/>
    <w:rsid w:val="002A42BF"/>
    <w:rsid w:val="002C04C4"/>
    <w:rsid w:val="002C0A4C"/>
    <w:rsid w:val="002C2477"/>
    <w:rsid w:val="002C2C40"/>
    <w:rsid w:val="002D21D2"/>
    <w:rsid w:val="002D5E94"/>
    <w:rsid w:val="002E4AA8"/>
    <w:rsid w:val="002F023A"/>
    <w:rsid w:val="002F0419"/>
    <w:rsid w:val="002F281D"/>
    <w:rsid w:val="002F6EFA"/>
    <w:rsid w:val="00301822"/>
    <w:rsid w:val="00301875"/>
    <w:rsid w:val="00306647"/>
    <w:rsid w:val="00307F6B"/>
    <w:rsid w:val="00310FF8"/>
    <w:rsid w:val="00317E67"/>
    <w:rsid w:val="00322414"/>
    <w:rsid w:val="0032322F"/>
    <w:rsid w:val="00330D63"/>
    <w:rsid w:val="003344EC"/>
    <w:rsid w:val="003346A1"/>
    <w:rsid w:val="00334BD3"/>
    <w:rsid w:val="0035027C"/>
    <w:rsid w:val="00356577"/>
    <w:rsid w:val="003570AA"/>
    <w:rsid w:val="00360CCC"/>
    <w:rsid w:val="00370E77"/>
    <w:rsid w:val="00377CE2"/>
    <w:rsid w:val="003813A8"/>
    <w:rsid w:val="00390452"/>
    <w:rsid w:val="00391532"/>
    <w:rsid w:val="00393898"/>
    <w:rsid w:val="00393D97"/>
    <w:rsid w:val="00394118"/>
    <w:rsid w:val="003A00F5"/>
    <w:rsid w:val="003A10AB"/>
    <w:rsid w:val="003A414E"/>
    <w:rsid w:val="003A52A5"/>
    <w:rsid w:val="003B10C0"/>
    <w:rsid w:val="003C14B2"/>
    <w:rsid w:val="003C286B"/>
    <w:rsid w:val="003C3F88"/>
    <w:rsid w:val="003C6866"/>
    <w:rsid w:val="003D0606"/>
    <w:rsid w:val="003D06B5"/>
    <w:rsid w:val="003D4D38"/>
    <w:rsid w:val="003D66A6"/>
    <w:rsid w:val="003E3B74"/>
    <w:rsid w:val="003E5E4D"/>
    <w:rsid w:val="003E6BFC"/>
    <w:rsid w:val="003F07A0"/>
    <w:rsid w:val="003F45EB"/>
    <w:rsid w:val="003F69CC"/>
    <w:rsid w:val="00412DE6"/>
    <w:rsid w:val="00413D0F"/>
    <w:rsid w:val="004145D4"/>
    <w:rsid w:val="0043188D"/>
    <w:rsid w:val="00433B22"/>
    <w:rsid w:val="00435290"/>
    <w:rsid w:val="004365B3"/>
    <w:rsid w:val="00436A5F"/>
    <w:rsid w:val="00441293"/>
    <w:rsid w:val="0044147C"/>
    <w:rsid w:val="00441A97"/>
    <w:rsid w:val="00442786"/>
    <w:rsid w:val="00445256"/>
    <w:rsid w:val="004517A5"/>
    <w:rsid w:val="00452F96"/>
    <w:rsid w:val="0045662A"/>
    <w:rsid w:val="00471871"/>
    <w:rsid w:val="00485C4F"/>
    <w:rsid w:val="004906FC"/>
    <w:rsid w:val="004917BF"/>
    <w:rsid w:val="00491C87"/>
    <w:rsid w:val="00496B32"/>
    <w:rsid w:val="004977EC"/>
    <w:rsid w:val="004A0ACB"/>
    <w:rsid w:val="004A5454"/>
    <w:rsid w:val="004A5AF5"/>
    <w:rsid w:val="004A7CBE"/>
    <w:rsid w:val="004B2EF9"/>
    <w:rsid w:val="004B3E38"/>
    <w:rsid w:val="004C0CAC"/>
    <w:rsid w:val="004C1956"/>
    <w:rsid w:val="004C2979"/>
    <w:rsid w:val="004D0FF6"/>
    <w:rsid w:val="004D2154"/>
    <w:rsid w:val="004D5480"/>
    <w:rsid w:val="004E1A0C"/>
    <w:rsid w:val="004E70D4"/>
    <w:rsid w:val="004E7449"/>
    <w:rsid w:val="004F0BC6"/>
    <w:rsid w:val="004F0FAF"/>
    <w:rsid w:val="004F6714"/>
    <w:rsid w:val="00503C9D"/>
    <w:rsid w:val="0050413D"/>
    <w:rsid w:val="00505D8A"/>
    <w:rsid w:val="00511B25"/>
    <w:rsid w:val="0051204B"/>
    <w:rsid w:val="00514B9F"/>
    <w:rsid w:val="005171D2"/>
    <w:rsid w:val="00522139"/>
    <w:rsid w:val="00523D8C"/>
    <w:rsid w:val="00525411"/>
    <w:rsid w:val="00531A60"/>
    <w:rsid w:val="00534756"/>
    <w:rsid w:val="00536FD1"/>
    <w:rsid w:val="00546B57"/>
    <w:rsid w:val="00550C21"/>
    <w:rsid w:val="00552ACB"/>
    <w:rsid w:val="0055742B"/>
    <w:rsid w:val="00560A72"/>
    <w:rsid w:val="00562E4A"/>
    <w:rsid w:val="00580454"/>
    <w:rsid w:val="00581FB4"/>
    <w:rsid w:val="0058321A"/>
    <w:rsid w:val="005832C5"/>
    <w:rsid w:val="00594D56"/>
    <w:rsid w:val="00595A7B"/>
    <w:rsid w:val="005A09BD"/>
    <w:rsid w:val="005A11C6"/>
    <w:rsid w:val="005A3A48"/>
    <w:rsid w:val="005B2357"/>
    <w:rsid w:val="005B7665"/>
    <w:rsid w:val="005C31EB"/>
    <w:rsid w:val="005C4EF4"/>
    <w:rsid w:val="005C6280"/>
    <w:rsid w:val="005D4AA2"/>
    <w:rsid w:val="005D70C1"/>
    <w:rsid w:val="005E0FFF"/>
    <w:rsid w:val="005E2343"/>
    <w:rsid w:val="005E25A0"/>
    <w:rsid w:val="005E38E8"/>
    <w:rsid w:val="005E4174"/>
    <w:rsid w:val="005E5D7E"/>
    <w:rsid w:val="005E6828"/>
    <w:rsid w:val="005E7535"/>
    <w:rsid w:val="005F36AC"/>
    <w:rsid w:val="005F76B8"/>
    <w:rsid w:val="0060314B"/>
    <w:rsid w:val="00603C39"/>
    <w:rsid w:val="006061F6"/>
    <w:rsid w:val="00606F53"/>
    <w:rsid w:val="006118B9"/>
    <w:rsid w:val="006205EB"/>
    <w:rsid w:val="00625B06"/>
    <w:rsid w:val="006303F9"/>
    <w:rsid w:val="006312AC"/>
    <w:rsid w:val="0063291D"/>
    <w:rsid w:val="0065088F"/>
    <w:rsid w:val="00656DEC"/>
    <w:rsid w:val="00657ACA"/>
    <w:rsid w:val="00661DE7"/>
    <w:rsid w:val="00667D1E"/>
    <w:rsid w:val="00671B26"/>
    <w:rsid w:val="006744DF"/>
    <w:rsid w:val="00674B83"/>
    <w:rsid w:val="0067700F"/>
    <w:rsid w:val="006808F1"/>
    <w:rsid w:val="00680946"/>
    <w:rsid w:val="00680C8A"/>
    <w:rsid w:val="00680D82"/>
    <w:rsid w:val="006821FA"/>
    <w:rsid w:val="00684422"/>
    <w:rsid w:val="00690227"/>
    <w:rsid w:val="006905C6"/>
    <w:rsid w:val="00692852"/>
    <w:rsid w:val="00692E3F"/>
    <w:rsid w:val="006A0FA2"/>
    <w:rsid w:val="006A1412"/>
    <w:rsid w:val="006A450B"/>
    <w:rsid w:val="006A46E1"/>
    <w:rsid w:val="006B2D6C"/>
    <w:rsid w:val="006B553A"/>
    <w:rsid w:val="006B577D"/>
    <w:rsid w:val="006C1020"/>
    <w:rsid w:val="006C1518"/>
    <w:rsid w:val="006C1DAC"/>
    <w:rsid w:val="006C229A"/>
    <w:rsid w:val="006C5419"/>
    <w:rsid w:val="006C5C14"/>
    <w:rsid w:val="006D0AA4"/>
    <w:rsid w:val="006D0E3D"/>
    <w:rsid w:val="006E107F"/>
    <w:rsid w:val="006E5A35"/>
    <w:rsid w:val="006E6970"/>
    <w:rsid w:val="006F5F7C"/>
    <w:rsid w:val="007155B9"/>
    <w:rsid w:val="00717A13"/>
    <w:rsid w:val="00721B03"/>
    <w:rsid w:val="00723D4B"/>
    <w:rsid w:val="00726497"/>
    <w:rsid w:val="00737B9E"/>
    <w:rsid w:val="00741D63"/>
    <w:rsid w:val="00743EFD"/>
    <w:rsid w:val="00745E4F"/>
    <w:rsid w:val="0075097A"/>
    <w:rsid w:val="007528C4"/>
    <w:rsid w:val="00752C6E"/>
    <w:rsid w:val="00755646"/>
    <w:rsid w:val="00765540"/>
    <w:rsid w:val="007701CA"/>
    <w:rsid w:val="0077020B"/>
    <w:rsid w:val="0077269B"/>
    <w:rsid w:val="0077392C"/>
    <w:rsid w:val="00783E7E"/>
    <w:rsid w:val="00785F59"/>
    <w:rsid w:val="00792835"/>
    <w:rsid w:val="00794604"/>
    <w:rsid w:val="007A268F"/>
    <w:rsid w:val="007A5247"/>
    <w:rsid w:val="007A668B"/>
    <w:rsid w:val="007A70C3"/>
    <w:rsid w:val="007A7233"/>
    <w:rsid w:val="007A76E9"/>
    <w:rsid w:val="007B04CD"/>
    <w:rsid w:val="007B1DBE"/>
    <w:rsid w:val="007B27D3"/>
    <w:rsid w:val="007B3D39"/>
    <w:rsid w:val="007C33BD"/>
    <w:rsid w:val="007C49D6"/>
    <w:rsid w:val="007D00AE"/>
    <w:rsid w:val="007D43EB"/>
    <w:rsid w:val="007D5A5C"/>
    <w:rsid w:val="007D7574"/>
    <w:rsid w:val="007E0A27"/>
    <w:rsid w:val="007E2ABE"/>
    <w:rsid w:val="007E400B"/>
    <w:rsid w:val="007E466B"/>
    <w:rsid w:val="007E6074"/>
    <w:rsid w:val="007F0F85"/>
    <w:rsid w:val="007F33F0"/>
    <w:rsid w:val="007F4B72"/>
    <w:rsid w:val="007F5AB0"/>
    <w:rsid w:val="0080672A"/>
    <w:rsid w:val="00811E27"/>
    <w:rsid w:val="008121BA"/>
    <w:rsid w:val="00815E16"/>
    <w:rsid w:val="00823D52"/>
    <w:rsid w:val="0082521E"/>
    <w:rsid w:val="00833CA1"/>
    <w:rsid w:val="008379E9"/>
    <w:rsid w:val="0084059D"/>
    <w:rsid w:val="00844DFD"/>
    <w:rsid w:val="00845A85"/>
    <w:rsid w:val="00854DA5"/>
    <w:rsid w:val="008555FC"/>
    <w:rsid w:val="00856E08"/>
    <w:rsid w:val="00861FDA"/>
    <w:rsid w:val="00866E24"/>
    <w:rsid w:val="00872A86"/>
    <w:rsid w:val="00873997"/>
    <w:rsid w:val="00874D6D"/>
    <w:rsid w:val="008840F3"/>
    <w:rsid w:val="00885051"/>
    <w:rsid w:val="00885837"/>
    <w:rsid w:val="0089167F"/>
    <w:rsid w:val="00891884"/>
    <w:rsid w:val="008925EE"/>
    <w:rsid w:val="00895B29"/>
    <w:rsid w:val="00896137"/>
    <w:rsid w:val="008A0F11"/>
    <w:rsid w:val="008A695A"/>
    <w:rsid w:val="008B57CD"/>
    <w:rsid w:val="008B6B77"/>
    <w:rsid w:val="008B6C67"/>
    <w:rsid w:val="008C21BB"/>
    <w:rsid w:val="008C3D42"/>
    <w:rsid w:val="008C4AF9"/>
    <w:rsid w:val="008D51FC"/>
    <w:rsid w:val="008D75EF"/>
    <w:rsid w:val="008E0778"/>
    <w:rsid w:val="008E4309"/>
    <w:rsid w:val="008F680A"/>
    <w:rsid w:val="009012C5"/>
    <w:rsid w:val="0090162C"/>
    <w:rsid w:val="00901CD6"/>
    <w:rsid w:val="00902499"/>
    <w:rsid w:val="00916E71"/>
    <w:rsid w:val="009171D8"/>
    <w:rsid w:val="00925F56"/>
    <w:rsid w:val="00926583"/>
    <w:rsid w:val="009277CE"/>
    <w:rsid w:val="00930068"/>
    <w:rsid w:val="00930E70"/>
    <w:rsid w:val="009373F2"/>
    <w:rsid w:val="00937617"/>
    <w:rsid w:val="00941689"/>
    <w:rsid w:val="00950951"/>
    <w:rsid w:val="00952092"/>
    <w:rsid w:val="00952514"/>
    <w:rsid w:val="00960468"/>
    <w:rsid w:val="00960AD6"/>
    <w:rsid w:val="00961242"/>
    <w:rsid w:val="00970111"/>
    <w:rsid w:val="00971005"/>
    <w:rsid w:val="009717E0"/>
    <w:rsid w:val="00971913"/>
    <w:rsid w:val="00972F8C"/>
    <w:rsid w:val="00973991"/>
    <w:rsid w:val="00973B9B"/>
    <w:rsid w:val="0097764F"/>
    <w:rsid w:val="009803D6"/>
    <w:rsid w:val="00980DB0"/>
    <w:rsid w:val="00985D8E"/>
    <w:rsid w:val="00994BB3"/>
    <w:rsid w:val="00996D58"/>
    <w:rsid w:val="009A2641"/>
    <w:rsid w:val="009A5136"/>
    <w:rsid w:val="009B0870"/>
    <w:rsid w:val="009B5F17"/>
    <w:rsid w:val="009B6E44"/>
    <w:rsid w:val="009B705C"/>
    <w:rsid w:val="009C255E"/>
    <w:rsid w:val="009C6AFC"/>
    <w:rsid w:val="009D2B77"/>
    <w:rsid w:val="009D526F"/>
    <w:rsid w:val="009E5835"/>
    <w:rsid w:val="009F2A30"/>
    <w:rsid w:val="009F2CCB"/>
    <w:rsid w:val="009F62E9"/>
    <w:rsid w:val="00A00B29"/>
    <w:rsid w:val="00A01696"/>
    <w:rsid w:val="00A02B46"/>
    <w:rsid w:val="00A06693"/>
    <w:rsid w:val="00A12540"/>
    <w:rsid w:val="00A12CCF"/>
    <w:rsid w:val="00A168AF"/>
    <w:rsid w:val="00A24A00"/>
    <w:rsid w:val="00A3255E"/>
    <w:rsid w:val="00A34121"/>
    <w:rsid w:val="00A34412"/>
    <w:rsid w:val="00A349D0"/>
    <w:rsid w:val="00A34A0D"/>
    <w:rsid w:val="00A37904"/>
    <w:rsid w:val="00A42684"/>
    <w:rsid w:val="00A42A76"/>
    <w:rsid w:val="00A4417E"/>
    <w:rsid w:val="00A443F4"/>
    <w:rsid w:val="00A45C92"/>
    <w:rsid w:val="00A55995"/>
    <w:rsid w:val="00A57888"/>
    <w:rsid w:val="00A62212"/>
    <w:rsid w:val="00A622BC"/>
    <w:rsid w:val="00A6447C"/>
    <w:rsid w:val="00A656A2"/>
    <w:rsid w:val="00A65706"/>
    <w:rsid w:val="00A71EC1"/>
    <w:rsid w:val="00A723D5"/>
    <w:rsid w:val="00A72C2A"/>
    <w:rsid w:val="00A7531E"/>
    <w:rsid w:val="00A75ED9"/>
    <w:rsid w:val="00A774F7"/>
    <w:rsid w:val="00A80F81"/>
    <w:rsid w:val="00A82BF5"/>
    <w:rsid w:val="00A8430C"/>
    <w:rsid w:val="00A85A8D"/>
    <w:rsid w:val="00A8747B"/>
    <w:rsid w:val="00A918FC"/>
    <w:rsid w:val="00A92050"/>
    <w:rsid w:val="00A93B03"/>
    <w:rsid w:val="00A96863"/>
    <w:rsid w:val="00AA37AA"/>
    <w:rsid w:val="00AA5FB0"/>
    <w:rsid w:val="00AB0378"/>
    <w:rsid w:val="00AB5DE2"/>
    <w:rsid w:val="00AC698C"/>
    <w:rsid w:val="00AD2411"/>
    <w:rsid w:val="00AD6EFD"/>
    <w:rsid w:val="00AD753A"/>
    <w:rsid w:val="00AE2FCF"/>
    <w:rsid w:val="00AE722E"/>
    <w:rsid w:val="00B0310A"/>
    <w:rsid w:val="00B046DA"/>
    <w:rsid w:val="00B16787"/>
    <w:rsid w:val="00B33E05"/>
    <w:rsid w:val="00B3727B"/>
    <w:rsid w:val="00B4235C"/>
    <w:rsid w:val="00B463CE"/>
    <w:rsid w:val="00B50E96"/>
    <w:rsid w:val="00B51B88"/>
    <w:rsid w:val="00B5588F"/>
    <w:rsid w:val="00B6163A"/>
    <w:rsid w:val="00B65C91"/>
    <w:rsid w:val="00B66365"/>
    <w:rsid w:val="00B7159A"/>
    <w:rsid w:val="00B744AC"/>
    <w:rsid w:val="00B75303"/>
    <w:rsid w:val="00B820A1"/>
    <w:rsid w:val="00B91BD9"/>
    <w:rsid w:val="00BA728F"/>
    <w:rsid w:val="00BB269F"/>
    <w:rsid w:val="00BB3483"/>
    <w:rsid w:val="00BB4061"/>
    <w:rsid w:val="00BB562B"/>
    <w:rsid w:val="00BC0382"/>
    <w:rsid w:val="00BC0DA5"/>
    <w:rsid w:val="00BC26B5"/>
    <w:rsid w:val="00BC2F20"/>
    <w:rsid w:val="00BC3355"/>
    <w:rsid w:val="00BC351B"/>
    <w:rsid w:val="00BD1C38"/>
    <w:rsid w:val="00BD6C72"/>
    <w:rsid w:val="00BE08AB"/>
    <w:rsid w:val="00BE15C3"/>
    <w:rsid w:val="00BE67D4"/>
    <w:rsid w:val="00BE6C18"/>
    <w:rsid w:val="00BF1219"/>
    <w:rsid w:val="00BF2F18"/>
    <w:rsid w:val="00C00484"/>
    <w:rsid w:val="00C030D3"/>
    <w:rsid w:val="00C034D2"/>
    <w:rsid w:val="00C05962"/>
    <w:rsid w:val="00C12DA4"/>
    <w:rsid w:val="00C228AD"/>
    <w:rsid w:val="00C24394"/>
    <w:rsid w:val="00C24722"/>
    <w:rsid w:val="00C24ECD"/>
    <w:rsid w:val="00C259F0"/>
    <w:rsid w:val="00C40899"/>
    <w:rsid w:val="00C41DB9"/>
    <w:rsid w:val="00C54C81"/>
    <w:rsid w:val="00C55EEE"/>
    <w:rsid w:val="00C604B2"/>
    <w:rsid w:val="00C60E2A"/>
    <w:rsid w:val="00C628BF"/>
    <w:rsid w:val="00C631FF"/>
    <w:rsid w:val="00C664DD"/>
    <w:rsid w:val="00C67589"/>
    <w:rsid w:val="00C67C30"/>
    <w:rsid w:val="00C813E7"/>
    <w:rsid w:val="00C816A0"/>
    <w:rsid w:val="00C83F9E"/>
    <w:rsid w:val="00C87993"/>
    <w:rsid w:val="00C92B59"/>
    <w:rsid w:val="00CA3DCA"/>
    <w:rsid w:val="00CA4DDF"/>
    <w:rsid w:val="00CA6D98"/>
    <w:rsid w:val="00CA7A03"/>
    <w:rsid w:val="00CB07D8"/>
    <w:rsid w:val="00CB0901"/>
    <w:rsid w:val="00CB18D7"/>
    <w:rsid w:val="00CB71E4"/>
    <w:rsid w:val="00CC026C"/>
    <w:rsid w:val="00CC1934"/>
    <w:rsid w:val="00CD0FEB"/>
    <w:rsid w:val="00CD5E9A"/>
    <w:rsid w:val="00CD7CF5"/>
    <w:rsid w:val="00CF3B64"/>
    <w:rsid w:val="00D00F48"/>
    <w:rsid w:val="00D220EA"/>
    <w:rsid w:val="00D26D41"/>
    <w:rsid w:val="00D27160"/>
    <w:rsid w:val="00D31C8E"/>
    <w:rsid w:val="00D40A2A"/>
    <w:rsid w:val="00D41CB0"/>
    <w:rsid w:val="00D43564"/>
    <w:rsid w:val="00D47463"/>
    <w:rsid w:val="00D50EEE"/>
    <w:rsid w:val="00D52540"/>
    <w:rsid w:val="00D53CE5"/>
    <w:rsid w:val="00D549B5"/>
    <w:rsid w:val="00D57A1F"/>
    <w:rsid w:val="00D6485F"/>
    <w:rsid w:val="00D65D3B"/>
    <w:rsid w:val="00D6701E"/>
    <w:rsid w:val="00D72C34"/>
    <w:rsid w:val="00D75CAF"/>
    <w:rsid w:val="00D7603B"/>
    <w:rsid w:val="00D809BB"/>
    <w:rsid w:val="00D825CB"/>
    <w:rsid w:val="00D84515"/>
    <w:rsid w:val="00D90F02"/>
    <w:rsid w:val="00D917B2"/>
    <w:rsid w:val="00D927DA"/>
    <w:rsid w:val="00D96839"/>
    <w:rsid w:val="00D96E6E"/>
    <w:rsid w:val="00DA1320"/>
    <w:rsid w:val="00DA3595"/>
    <w:rsid w:val="00DA78DC"/>
    <w:rsid w:val="00DB0136"/>
    <w:rsid w:val="00DB05C4"/>
    <w:rsid w:val="00DB1C2C"/>
    <w:rsid w:val="00DB3D8E"/>
    <w:rsid w:val="00DB5695"/>
    <w:rsid w:val="00DB64A4"/>
    <w:rsid w:val="00DC264A"/>
    <w:rsid w:val="00DC4DB5"/>
    <w:rsid w:val="00DC65FE"/>
    <w:rsid w:val="00DD0284"/>
    <w:rsid w:val="00DD398F"/>
    <w:rsid w:val="00DD5F06"/>
    <w:rsid w:val="00DE1AE7"/>
    <w:rsid w:val="00DE1FBB"/>
    <w:rsid w:val="00DF3657"/>
    <w:rsid w:val="00DF400D"/>
    <w:rsid w:val="00DF4D63"/>
    <w:rsid w:val="00DF61F3"/>
    <w:rsid w:val="00DF764B"/>
    <w:rsid w:val="00E013EB"/>
    <w:rsid w:val="00E05AA2"/>
    <w:rsid w:val="00E066D8"/>
    <w:rsid w:val="00E067BD"/>
    <w:rsid w:val="00E14946"/>
    <w:rsid w:val="00E22033"/>
    <w:rsid w:val="00E22287"/>
    <w:rsid w:val="00E26BBE"/>
    <w:rsid w:val="00E26E4C"/>
    <w:rsid w:val="00E32971"/>
    <w:rsid w:val="00E35E91"/>
    <w:rsid w:val="00E40EF2"/>
    <w:rsid w:val="00E4590A"/>
    <w:rsid w:val="00E513E3"/>
    <w:rsid w:val="00E51554"/>
    <w:rsid w:val="00E51870"/>
    <w:rsid w:val="00E56870"/>
    <w:rsid w:val="00E56A92"/>
    <w:rsid w:val="00E56FD7"/>
    <w:rsid w:val="00E60175"/>
    <w:rsid w:val="00E62987"/>
    <w:rsid w:val="00E70B17"/>
    <w:rsid w:val="00E70B63"/>
    <w:rsid w:val="00E72CE3"/>
    <w:rsid w:val="00E76479"/>
    <w:rsid w:val="00E76817"/>
    <w:rsid w:val="00E82F22"/>
    <w:rsid w:val="00E83125"/>
    <w:rsid w:val="00E84BEC"/>
    <w:rsid w:val="00E85722"/>
    <w:rsid w:val="00E92B02"/>
    <w:rsid w:val="00E93DC0"/>
    <w:rsid w:val="00EB25EC"/>
    <w:rsid w:val="00EB3AB4"/>
    <w:rsid w:val="00EC0653"/>
    <w:rsid w:val="00EC1461"/>
    <w:rsid w:val="00EC6F06"/>
    <w:rsid w:val="00EC7466"/>
    <w:rsid w:val="00ED0949"/>
    <w:rsid w:val="00ED7EC3"/>
    <w:rsid w:val="00EE0039"/>
    <w:rsid w:val="00EE21BF"/>
    <w:rsid w:val="00EE6807"/>
    <w:rsid w:val="00EF0106"/>
    <w:rsid w:val="00EF2370"/>
    <w:rsid w:val="00EF2CD3"/>
    <w:rsid w:val="00EF713C"/>
    <w:rsid w:val="00F01245"/>
    <w:rsid w:val="00F01376"/>
    <w:rsid w:val="00F05DEC"/>
    <w:rsid w:val="00F0754B"/>
    <w:rsid w:val="00F0771D"/>
    <w:rsid w:val="00F13D02"/>
    <w:rsid w:val="00F145E2"/>
    <w:rsid w:val="00F16FBD"/>
    <w:rsid w:val="00F17212"/>
    <w:rsid w:val="00F2215C"/>
    <w:rsid w:val="00F3044D"/>
    <w:rsid w:val="00F34AB3"/>
    <w:rsid w:val="00F36348"/>
    <w:rsid w:val="00F37F0E"/>
    <w:rsid w:val="00F4150F"/>
    <w:rsid w:val="00F433AF"/>
    <w:rsid w:val="00F53309"/>
    <w:rsid w:val="00F545FD"/>
    <w:rsid w:val="00F63778"/>
    <w:rsid w:val="00F65508"/>
    <w:rsid w:val="00F711E7"/>
    <w:rsid w:val="00F7142F"/>
    <w:rsid w:val="00F71925"/>
    <w:rsid w:val="00F732C0"/>
    <w:rsid w:val="00F90366"/>
    <w:rsid w:val="00F91D21"/>
    <w:rsid w:val="00FA03BE"/>
    <w:rsid w:val="00FA03BF"/>
    <w:rsid w:val="00FA04E5"/>
    <w:rsid w:val="00FB0072"/>
    <w:rsid w:val="00FB4772"/>
    <w:rsid w:val="00FB6802"/>
    <w:rsid w:val="00FC0D6E"/>
    <w:rsid w:val="00FC4609"/>
    <w:rsid w:val="00FC57F5"/>
    <w:rsid w:val="00FD2FDA"/>
    <w:rsid w:val="00FD46F6"/>
    <w:rsid w:val="00FD57B5"/>
    <w:rsid w:val="00FD661B"/>
    <w:rsid w:val="00FE1441"/>
    <w:rsid w:val="00FE336E"/>
    <w:rsid w:val="00FE40DE"/>
    <w:rsid w:val="00FE7F6C"/>
    <w:rsid w:val="00FF1B4F"/>
    <w:rsid w:val="00FF6E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rsid w:val="006031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21BB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4E70D4"/>
    <w:rPr>
      <w:rFonts w:ascii="Times New Roman" w:hAnsi="Times New Roman"/>
      <w:sz w:val="28"/>
      <w:szCs w:val="22"/>
      <w:lang w:eastAsia="en-US"/>
    </w:rPr>
  </w:style>
  <w:style w:type="paragraph" w:customStyle="1" w:styleId="ConsPlusCell">
    <w:name w:val="ConsPlusCell"/>
    <w:rsid w:val="00F304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9E58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58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6A46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a">
    <w:name w:val="Table Grid"/>
    <w:basedOn w:val="a1"/>
    <w:rsid w:val="006031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EAFCA7B82EC0BFB5D81A86062B55BCFCE63E4A8123F9F92A7613DB7DE76CC2AEC3C74882529736931A8B4Ba3R" TargetMode="External"/><Relationship Id="rId18" Type="http://schemas.openxmlformats.org/officeDocument/2006/relationships/hyperlink" Target="consultantplus://offline/ref=71B276407D9DFAA99347C8B70783F1966C93E2EAD13E150AF177039BA447FC29B3D396B95A39ACC1156625VFd4K" TargetMode="External"/><Relationship Id="rId26" Type="http://schemas.openxmlformats.org/officeDocument/2006/relationships/hyperlink" Target="consultantplus://offline/ref=5BEB69DF7E5DBB255DA8218C6C64B70A30E6C0A42E1671A2AF3BB8D51587592D82A6FA01161A91E87C1837Q2G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D15F099C14D36F638B6BBFD2630AD843AD70C8967928E038338740D988CAFDAB48ABDB788ES05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AFCA7B82EC0BFB5D81A86062B55BCFCE63E4A8123F9F92A7613DB7DE76CC2AEC3C74882529736931B8C4BaCR" TargetMode="External"/><Relationship Id="rId17" Type="http://schemas.openxmlformats.org/officeDocument/2006/relationships/hyperlink" Target="consultantplus://offline/ref=96BF0E0E0B2EDD3727E8819520237D51C4943C1AFD27D30AB38D34C331091AFFFD2634EEEB4844BAD2F7C8q9OFO" TargetMode="External"/><Relationship Id="rId25" Type="http://schemas.openxmlformats.org/officeDocument/2006/relationships/hyperlink" Target="consultantplus://offline/ref=5BEB69DF7E5DBB255DA8218C6C64B70A30E6C0A42E1671A2AF3BB8D51587592D82A6FA01161A91E87C1837Q2G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3DA94E64D55146AEE0B5CCEFA13C988D7E8CFA4A4759CD5238141334A41DD5B8BBBC4147E40E80B9574a9Q7O" TargetMode="External"/><Relationship Id="rId20" Type="http://schemas.openxmlformats.org/officeDocument/2006/relationships/hyperlink" Target="consultantplus://offline/ref=0CD15F099C14D36F638B6BBFD2630AD843AD70C8967928E038338740D988CAFDAB48ABDB7D84S05E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AFCA7B82EC0BFB5D81A86062B55BCFCE63E4A812CF8F92F7613DB7DE76CC2AEC3C74882529736921A8B4Ba7R" TargetMode="External"/><Relationship Id="rId24" Type="http://schemas.openxmlformats.org/officeDocument/2006/relationships/hyperlink" Target="consultantplus://offline/ref=5BEB69DF7E5DBB255DA8218C6C64B70A30E6C0A42E1671A2AF3BB8D51587592D82A6FA01161A91E87C1837Q2G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AFCA7B82EC0BFB5D81A86062B55BCFCE63E4A8123F9F92A7613DB7DE76CC2AEC3C74882529736931B884Ba4R" TargetMode="External"/><Relationship Id="rId23" Type="http://schemas.openxmlformats.org/officeDocument/2006/relationships/hyperlink" Target="consultantplus://offline/ref=0CD15F099C14D36F638B75B2C40F5DD441A32CC0957823B56D6CDC1D8E81C0AAEC07F29B3A8A0D5C3D13FDS45F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0EAFCA7B82EC0BFB5D81A86062B55BCFCE63E4A8123F9F92A7613DB7DE76CC2AEC3C74882529736931A8B4Ba0R" TargetMode="External"/><Relationship Id="rId19" Type="http://schemas.openxmlformats.org/officeDocument/2006/relationships/hyperlink" Target="consultantplus://offline/ref=0CD15F099C14D36F638B75B2C40F5DD441A32CC0957825B36D6CDC1D8E81C0AAEC07F29B3A8A0D5C3D17F7S45E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AFCA7B82EC0BFB5D81A86062B55BCFCE63E4A8123F9F92A7613DB7DE76CC2AEC3C74882529736931A8B4Ba1R" TargetMode="External"/><Relationship Id="rId14" Type="http://schemas.openxmlformats.org/officeDocument/2006/relationships/hyperlink" Target="consultantplus://offline/ref=D0EAFCA7B82EC0BFB5D81A86062B55BCFCE63E4A812CF8F92F7613DB7DE76CC2AEC3C74882529736921A8B4Ba7R" TargetMode="External"/><Relationship Id="rId22" Type="http://schemas.openxmlformats.org/officeDocument/2006/relationships/hyperlink" Target="consultantplus://offline/ref=0CD15F099C14D36F638B75B2C40F5DD441A32CC0957823B56D6CDC1D8E81C0AAEC07F29B3A8A0D5C3D13FDS45FG" TargetMode="External"/><Relationship Id="rId27" Type="http://schemas.openxmlformats.org/officeDocument/2006/relationships/hyperlink" Target="consultantplus://offline/ref=5BEB69DF7E5DBB255DA8218C6C64B70A30E6C0A42E1671A2AF3BB8D51587592D82A6FA01161A91E87C1837Q2G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A033-36E1-4AB9-B707-1FF0E1C9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26</Pages>
  <Words>9762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65276</CharactersWithSpaces>
  <SharedDoc>false</SharedDoc>
  <HLinks>
    <vt:vector size="108" baseType="variant">
      <vt:variant>
        <vt:i4>131090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consultantplus://offline/main?base=RLAW265;n=34217;fld=134;dst=100014</vt:lpwstr>
      </vt:variant>
      <vt:variant>
        <vt:lpwstr/>
      </vt:variant>
      <vt:variant>
        <vt:i4>131090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consultantplus://offline/main?base=LAW;n=115852;fld=134;dst=100811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consultantplus://offline/main?base=LAW;n=116783;fld=134;dst=37</vt:lpwstr>
      </vt:variant>
      <vt:variant>
        <vt:lpwstr/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consultantplus://offline/main?base=LAW;n=116783;fld=134;dst=32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consultantplus://offline/main?base=LAW;n=116783;fld=134;dst=29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consultantplus://offline/main?base=LAW;n=115852;fld=134;dst=100692</vt:lpwstr>
      </vt:variant>
      <vt:variant>
        <vt:lpwstr/>
      </vt:variant>
      <vt:variant>
        <vt:i4>3801196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consultantplus://offline/main?base=LAW;n=116562;fld=134;dst=100419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consultantplus://offline/main?base=LAW;n=116783;fld=134;dst=100303</vt:lpwstr>
      </vt:variant>
      <vt:variant>
        <vt:lpwstr/>
      </vt:variant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consultantplus://offline/main?base=LAW;n=116783;fld=134;dst=100302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consultantplus://offline/main?base=LAW;n=116783;fld=134;dst=100301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consultantplus://offline/main?base=LAW;n=116562;fld=134;dst=100418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consultantplus://offline/main?base=LAW;n=116562;fld=134;dst=100390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http://trans.adm44.ru/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ttestova</dc:creator>
  <cp:lastModifiedBy>tvavilova</cp:lastModifiedBy>
  <cp:revision>9</cp:revision>
  <cp:lastPrinted>2014-01-31T18:20:00Z</cp:lastPrinted>
  <dcterms:created xsi:type="dcterms:W3CDTF">2013-11-07T07:52:00Z</dcterms:created>
  <dcterms:modified xsi:type="dcterms:W3CDTF">2014-04-21T12:16:00Z</dcterms:modified>
</cp:coreProperties>
</file>